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F9E" w:rsidRPr="00671C72" w:rsidRDefault="00121F9E" w:rsidP="006474D1">
      <w:pPr>
        <w:spacing w:after="0" w:line="240" w:lineRule="atLeast"/>
        <w:jc w:val="center"/>
        <w:rPr>
          <w:rFonts w:ascii="PT Astra Serif" w:hAnsi="PT Astra Serif"/>
          <w:b/>
          <w:bCs/>
          <w:color w:val="000000"/>
          <w:sz w:val="24"/>
          <w:szCs w:val="24"/>
        </w:rPr>
      </w:pPr>
    </w:p>
    <w:p w:rsidR="00121F9E" w:rsidRPr="00671C72" w:rsidRDefault="00121F9E" w:rsidP="006474D1">
      <w:pPr>
        <w:tabs>
          <w:tab w:val="left" w:pos="765"/>
        </w:tabs>
        <w:spacing w:after="0" w:line="240" w:lineRule="atLeast"/>
        <w:jc w:val="center"/>
        <w:rPr>
          <w:rFonts w:ascii="PT Astra Serif" w:hAnsi="PT Astra Serif"/>
          <w:b/>
          <w:bCs/>
          <w:caps/>
          <w:color w:val="000000"/>
          <w:sz w:val="24"/>
          <w:szCs w:val="24"/>
        </w:rPr>
      </w:pPr>
      <w:r w:rsidRPr="00671C72">
        <w:rPr>
          <w:rFonts w:ascii="PT Astra Serif" w:hAnsi="PT Astra Serif"/>
          <w:b/>
          <w:bCs/>
          <w:caps/>
          <w:color w:val="000000"/>
          <w:sz w:val="24"/>
          <w:szCs w:val="24"/>
        </w:rPr>
        <w:t>МИНИСТЕРСТВО ЮСТИЦИИ РОССИЙСКОЙ ФЕДЕРАЦИИ</w:t>
      </w:r>
    </w:p>
    <w:p w:rsidR="00121F9E" w:rsidRPr="00671C72" w:rsidRDefault="00121F9E" w:rsidP="006474D1">
      <w:pPr>
        <w:spacing w:after="0" w:line="240" w:lineRule="atLeast"/>
        <w:jc w:val="center"/>
        <w:rPr>
          <w:rFonts w:ascii="PT Astra Serif" w:hAnsi="PT Astra Serif"/>
          <w:b/>
          <w:bCs/>
          <w:caps/>
          <w:color w:val="000000"/>
          <w:sz w:val="24"/>
          <w:szCs w:val="24"/>
        </w:rPr>
      </w:pPr>
      <w:r w:rsidRPr="00671C72">
        <w:rPr>
          <w:rFonts w:ascii="PT Astra Serif" w:hAnsi="PT Astra Serif"/>
          <w:b/>
          <w:bCs/>
          <w:color w:val="000000"/>
          <w:sz w:val="24"/>
          <w:szCs w:val="24"/>
        </w:rPr>
        <w:t>МЕТОДИЧЕСКИЕ РЕКОМЕНДАЦИИ</w:t>
      </w:r>
    </w:p>
    <w:p w:rsidR="00121F9E" w:rsidRPr="00671C72" w:rsidRDefault="00121F9E" w:rsidP="006474D1">
      <w:pPr>
        <w:spacing w:after="0" w:line="240" w:lineRule="atLeast"/>
        <w:jc w:val="center"/>
        <w:rPr>
          <w:rFonts w:ascii="PT Astra Serif" w:hAnsi="PT Astra Serif"/>
          <w:b/>
          <w:bCs/>
          <w:caps/>
          <w:color w:val="000000"/>
          <w:sz w:val="24"/>
          <w:szCs w:val="24"/>
          <w:lang w:eastAsia="ru-RU"/>
        </w:rPr>
      </w:pPr>
      <w:r w:rsidRPr="00671C72">
        <w:rPr>
          <w:rFonts w:ascii="PT Astra Serif" w:hAnsi="PT Astra Serif"/>
          <w:b/>
          <w:bCs/>
          <w:color w:val="000000"/>
          <w:sz w:val="24"/>
          <w:szCs w:val="24"/>
          <w:lang w:eastAsia="ru-RU"/>
        </w:rPr>
        <w:t xml:space="preserve">ПО ОПРЕДЕЛЕНИЮ НОРМАТИВНОСТИ ПРАВОВЫХ АКТОВ СУБЪЕКТОВ РОССИЙСКОЙ ФЕДЕРАЦИИ И МУНИЦИПАЛЬНЫХ ПРАВОВЫХ АКТОВ В ЦЕЛЯХ ВЕДЕНИЯ ФЕДЕРАЛЬНОГО РЕГИСТРА НОРМАТИВНЫХ ПРАВОВЫХ АКТОВ СУБЪЕКТОВ РОССИЙСКОЙ ФЕДЕРАЦИИ, ФЕДЕРАЛЬНОГО РЕГИСТРА МУНИЦИПАЛЬНЫХ НОРМАТИВНЫХ ПРАВОВЫХ АКТОВ </w:t>
      </w:r>
      <w:bookmarkStart w:id="0" w:name="_GoBack"/>
      <w:bookmarkEnd w:id="0"/>
      <w:r w:rsidRPr="00671C72">
        <w:rPr>
          <w:rFonts w:ascii="PT Astra Serif" w:hAnsi="PT Astra Serif"/>
          <w:b/>
          <w:bCs/>
          <w:color w:val="000000"/>
          <w:sz w:val="24"/>
          <w:szCs w:val="24"/>
          <w:lang w:eastAsia="ru-RU"/>
        </w:rPr>
        <w:t>И РЕГИСТРОВ МУНИЦИПАЛЬНЫХ НОРМАТИВНЫХ ПРАВОВЫХ АКТОВ</w:t>
      </w:r>
    </w:p>
    <w:p w:rsidR="00121F9E" w:rsidRPr="00671C72" w:rsidRDefault="00121F9E" w:rsidP="006474D1">
      <w:pPr>
        <w:spacing w:after="0" w:line="240" w:lineRule="atLeast"/>
        <w:jc w:val="center"/>
        <w:rPr>
          <w:rFonts w:ascii="PT Astra Serif" w:hAnsi="PT Astra Serif"/>
          <w:b/>
          <w:bCs/>
          <w:color w:val="000000"/>
          <w:sz w:val="24"/>
          <w:szCs w:val="24"/>
        </w:rPr>
      </w:pPr>
      <w:r w:rsidRPr="00671C72">
        <w:rPr>
          <w:rFonts w:ascii="PT Astra Serif" w:hAnsi="PT Astra Serif"/>
          <w:b/>
          <w:bCs/>
          <w:color w:val="000000"/>
          <w:sz w:val="24"/>
          <w:szCs w:val="24"/>
          <w:lang w:eastAsia="ru-RU"/>
        </w:rPr>
        <w:t>СУБЪЕКТОВ РОССИЙСКОЙ ФЕДЕРАЦИИ</w:t>
      </w:r>
    </w:p>
    <w:p w:rsidR="00121F9E" w:rsidRPr="00671C72" w:rsidRDefault="00121F9E" w:rsidP="006474D1">
      <w:pPr>
        <w:tabs>
          <w:tab w:val="left" w:pos="765"/>
        </w:tabs>
        <w:spacing w:after="0" w:line="240" w:lineRule="atLeast"/>
        <w:jc w:val="center"/>
        <w:rPr>
          <w:rFonts w:ascii="PT Astra Serif" w:hAnsi="PT Astra Serif"/>
          <w:caps/>
          <w:color w:val="000000"/>
          <w:sz w:val="24"/>
          <w:szCs w:val="24"/>
        </w:rPr>
      </w:pPr>
    </w:p>
    <w:p w:rsidR="00121F9E" w:rsidRPr="00671C72" w:rsidRDefault="00121F9E" w:rsidP="006474D1">
      <w:pPr>
        <w:pStyle w:val="Heading1"/>
        <w:spacing w:before="0" w:line="240" w:lineRule="atLeast"/>
        <w:jc w:val="center"/>
        <w:rPr>
          <w:rFonts w:ascii="PT Astra Serif" w:hAnsi="PT Astra Serif"/>
          <w:b/>
          <w:color w:val="auto"/>
          <w:sz w:val="24"/>
          <w:szCs w:val="24"/>
          <w:lang w:eastAsia="ru-RU"/>
        </w:rPr>
      </w:pPr>
      <w:r w:rsidRPr="00671C72">
        <w:rPr>
          <w:rFonts w:ascii="PT Astra Serif" w:hAnsi="PT Astra Serif"/>
          <w:b/>
          <w:color w:val="auto"/>
          <w:sz w:val="24"/>
          <w:szCs w:val="24"/>
          <w:lang w:eastAsia="ru-RU"/>
        </w:rPr>
        <w:t>1. ОБЩИЕ ПОЛОЖЕНИЯ</w:t>
      </w:r>
    </w:p>
    <w:p w:rsidR="00121F9E" w:rsidRPr="00671C72" w:rsidRDefault="00121F9E" w:rsidP="006474D1">
      <w:pPr>
        <w:shd w:val="clear" w:color="auto" w:fill="FFFFFF"/>
        <w:spacing w:after="0" w:line="240" w:lineRule="atLeast"/>
        <w:jc w:val="both"/>
        <w:rPr>
          <w:rFonts w:ascii="PT Astra Serif" w:hAnsi="PT Astra Serif"/>
          <w:color w:val="333333"/>
          <w:sz w:val="24"/>
          <w:szCs w:val="24"/>
          <w:lang w:eastAsia="ru-RU"/>
        </w:rPr>
      </w:pPr>
    </w:p>
    <w:p w:rsidR="00121F9E" w:rsidRPr="00671C72" w:rsidRDefault="00121F9E" w:rsidP="006474D1">
      <w:pPr>
        <w:shd w:val="clear" w:color="auto" w:fill="FFFFFF"/>
        <w:spacing w:after="0" w:line="240" w:lineRule="atLeast"/>
        <w:ind w:firstLine="708"/>
        <w:jc w:val="both"/>
        <w:rPr>
          <w:rFonts w:ascii="PT Astra Serif" w:hAnsi="PT Astra Serif"/>
          <w:sz w:val="24"/>
          <w:szCs w:val="24"/>
        </w:rPr>
      </w:pPr>
      <w:r w:rsidRPr="00671C72">
        <w:rPr>
          <w:rFonts w:ascii="PT Astra Serif" w:hAnsi="PT Astra Serif"/>
          <w:color w:val="333333"/>
          <w:sz w:val="24"/>
          <w:szCs w:val="24"/>
          <w:lang w:eastAsia="ru-RU"/>
        </w:rPr>
        <w:t xml:space="preserve">Настоящие методические рекомендации разработаны с целью упорядочения работы по определению нормативности правового акта для включения </w:t>
      </w:r>
      <w:r w:rsidRPr="00671C72">
        <w:rPr>
          <w:rFonts w:ascii="PT Astra Serif" w:hAnsi="PT Astra Serif"/>
          <w:sz w:val="24"/>
          <w:szCs w:val="24"/>
          <w:lang w:eastAsia="ru-RU"/>
        </w:rPr>
        <w:t xml:space="preserve">в федеральный регистр нормативных правовых актов субъектов Российской Федерации, </w:t>
      </w:r>
      <w:r w:rsidRPr="00671C72">
        <w:rPr>
          <w:rFonts w:ascii="PT Astra Serif" w:hAnsi="PT Astra Serif"/>
          <w:sz w:val="24"/>
          <w:szCs w:val="24"/>
        </w:rPr>
        <w:t>федеральный регистр муниципальных нормативных правовых актов и регистры муниципальных нормативных правовых актов субъектов Российской Федерации (далее –федеральные регистры, региональные регистры).</w:t>
      </w:r>
    </w:p>
    <w:p w:rsidR="00121F9E" w:rsidRPr="00671C72" w:rsidRDefault="00121F9E" w:rsidP="006474D1">
      <w:pPr>
        <w:autoSpaceDE w:val="0"/>
        <w:autoSpaceDN w:val="0"/>
        <w:adjustRightInd w:val="0"/>
        <w:spacing w:after="0" w:line="240" w:lineRule="atLeast"/>
        <w:ind w:firstLine="567"/>
        <w:jc w:val="both"/>
        <w:rPr>
          <w:rFonts w:ascii="PT Astra Serif" w:hAnsi="PT Astra Serif"/>
          <w:b/>
          <w:sz w:val="24"/>
          <w:szCs w:val="24"/>
        </w:rPr>
      </w:pPr>
      <w:r w:rsidRPr="00671C72">
        <w:rPr>
          <w:rFonts w:ascii="PT Astra Serif" w:hAnsi="PT Astra Serif"/>
          <w:b/>
          <w:sz w:val="24"/>
          <w:szCs w:val="24"/>
        </w:rPr>
        <w:t>Основные цели ведения федеральных регистров и региональных регистров:</w:t>
      </w:r>
    </w:p>
    <w:p w:rsidR="00121F9E" w:rsidRPr="00671C72" w:rsidRDefault="00121F9E" w:rsidP="006474D1">
      <w:pPr>
        <w:pStyle w:val="ListParagraph"/>
        <w:numPr>
          <w:ilvl w:val="0"/>
          <w:numId w:val="5"/>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формирование единого информационно-правового пространства Российской Федерации, обеспечивающего доступность и полную правовую информированность всех государственных и общественных структур, граждан и юридических лиц;</w:t>
      </w:r>
    </w:p>
    <w:p w:rsidR="00121F9E" w:rsidRPr="00671C72" w:rsidRDefault="00121F9E" w:rsidP="006474D1">
      <w:pPr>
        <w:pStyle w:val="ListParagraph"/>
        <w:numPr>
          <w:ilvl w:val="0"/>
          <w:numId w:val="5"/>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государственный учет и систематизация нормативных правовых актов субъектов Российской Федерации и муниципальных нормативных правовых актов;</w:t>
      </w:r>
    </w:p>
    <w:p w:rsidR="00121F9E" w:rsidRPr="00671C72" w:rsidRDefault="00121F9E" w:rsidP="006474D1">
      <w:pPr>
        <w:pStyle w:val="ListParagraph"/>
        <w:numPr>
          <w:ilvl w:val="0"/>
          <w:numId w:val="5"/>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обеспечение соответствия нормативных правовых актов субъектов Российской Федерации и муниципальных нормативных правовых актов Конституции Российской Федерации и действующему законодательству;</w:t>
      </w:r>
    </w:p>
    <w:p w:rsidR="00121F9E" w:rsidRPr="00671C72" w:rsidRDefault="00121F9E" w:rsidP="006474D1">
      <w:pPr>
        <w:pStyle w:val="ListParagraph"/>
        <w:numPr>
          <w:ilvl w:val="0"/>
          <w:numId w:val="5"/>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обеспечение единого подхода к формированию, сбору, хранению, обработке и передаче правовой информации и ее использованию.</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Федеральный регистр и региональные регистры ведутся территориальными органами Министерства юстиции Российской Федерации, органами государственной власти субъектов Российской Федерации, Федеральным бюджетным учреждением «Научный центр правовой информации при Министерстве юстиции Российской Федерации».</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В федеральный регистр и региональные регистры включаются нормативные правовые акты субъектов Российской Федерации, муниципальные нормативные правовые акты, а также дополнительные сведения к ним.</w:t>
      </w:r>
    </w:p>
    <w:p w:rsidR="00121F9E" w:rsidRPr="00671C72" w:rsidRDefault="00121F9E" w:rsidP="006474D1">
      <w:pPr>
        <w:pStyle w:val="Heading2"/>
        <w:spacing w:before="0" w:line="240" w:lineRule="atLeast"/>
        <w:jc w:val="center"/>
        <w:rPr>
          <w:rFonts w:ascii="PT Astra Serif" w:hAnsi="PT Astra Serif"/>
          <w:b/>
          <w:sz w:val="24"/>
          <w:szCs w:val="24"/>
        </w:rPr>
      </w:pPr>
    </w:p>
    <w:p w:rsidR="00121F9E" w:rsidRPr="00671C72" w:rsidRDefault="00121F9E" w:rsidP="006474D1">
      <w:pPr>
        <w:pStyle w:val="Heading2"/>
        <w:spacing w:before="0" w:line="240" w:lineRule="atLeast"/>
        <w:jc w:val="center"/>
        <w:rPr>
          <w:rFonts w:ascii="PT Astra Serif" w:hAnsi="PT Astra Serif"/>
          <w:b/>
          <w:color w:val="auto"/>
          <w:sz w:val="24"/>
          <w:szCs w:val="24"/>
        </w:rPr>
      </w:pPr>
      <w:r w:rsidRPr="00671C72">
        <w:rPr>
          <w:rFonts w:ascii="PT Astra Serif" w:hAnsi="PT Astra Serif"/>
          <w:b/>
          <w:color w:val="auto"/>
          <w:sz w:val="24"/>
          <w:szCs w:val="24"/>
        </w:rPr>
        <w:t>1.1. Нормативный правовой акт</w:t>
      </w:r>
    </w:p>
    <w:p w:rsidR="00121F9E" w:rsidRPr="00671C72" w:rsidRDefault="00121F9E" w:rsidP="006474D1">
      <w:pPr>
        <w:autoSpaceDE w:val="0"/>
        <w:autoSpaceDN w:val="0"/>
        <w:adjustRightInd w:val="0"/>
        <w:spacing w:after="0" w:line="240" w:lineRule="atLeast"/>
        <w:ind w:firstLine="567"/>
        <w:jc w:val="center"/>
        <w:rPr>
          <w:rFonts w:ascii="PT Astra Serif" w:hAnsi="PT Astra Serif"/>
          <w:b/>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В теории права отсутствует единое общепринятое определение понятия правового акта, охватывающего все разновидности актов, зафиксированных в законодательстве, в связи с чем на практике возникают определенные сложности при соотношении различных видов правовых актов между собой.</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 xml:space="preserve">В юридической науке и правоприменительной практике под </w:t>
      </w:r>
      <w:r w:rsidRPr="00671C72">
        <w:rPr>
          <w:rFonts w:ascii="PT Astra Serif" w:hAnsi="PT Astra Serif"/>
          <w:b/>
          <w:sz w:val="24"/>
          <w:szCs w:val="24"/>
        </w:rPr>
        <w:t>правовым актом</w:t>
      </w:r>
      <w:r w:rsidRPr="00671C72">
        <w:rPr>
          <w:rFonts w:ascii="PT Astra Serif" w:hAnsi="PT Astra Serif"/>
          <w:sz w:val="24"/>
          <w:szCs w:val="24"/>
        </w:rPr>
        <w:t xml:space="preserve"> принято понимать письменный документ, принятый правомочным субъектом права (компетентным государственным органом, органом или должностным лицом местного самоуправления), имеющий официальный характер и обязательную силу, выражающий властные веления, и направленный на регулирование общественных отношений.</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Термин «правовой акт» имеет более широкую трактовку и охватывает не только акты государственных органов и органом местного самоуправления, но и документы иных субъектов. Нормативный правовой акт и правовой акт соотносятся между собой как часть и целое. Нормативные правовые акты являются одним из видов правовых актов, наряду с актами толкования (интерпретационные акты), актами правоприменения, индивидуальными правовыми актами и т.д. Таким образом, правовые акты в зависимости от содержания могут носить нормативный и ненормативный характер.</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Действующее федеральное законодательство не раскрывает понятие и признаки нормативного правового акта. Вместе с тем в правовой доктрине и сформированной на ее основе юридической практике, в том числе отраженной в отдельных правовых актах</w:t>
      </w:r>
      <w:r w:rsidRPr="00671C72">
        <w:rPr>
          <w:rStyle w:val="FootnoteReference"/>
          <w:rFonts w:ascii="PT Astra Serif" w:hAnsi="PT Astra Serif"/>
          <w:sz w:val="24"/>
          <w:szCs w:val="24"/>
        </w:rPr>
        <w:footnoteReference w:id="2"/>
      </w:r>
      <w:r w:rsidRPr="00671C72">
        <w:rPr>
          <w:rFonts w:ascii="PT Astra Serif" w:hAnsi="PT Astra Serif"/>
          <w:sz w:val="24"/>
          <w:szCs w:val="24"/>
        </w:rPr>
        <w:t xml:space="preserve">, под </w:t>
      </w:r>
      <w:r w:rsidRPr="00671C72">
        <w:rPr>
          <w:rFonts w:ascii="PT Astra Serif" w:hAnsi="PT Astra Serif"/>
          <w:b/>
          <w:sz w:val="24"/>
          <w:szCs w:val="24"/>
        </w:rPr>
        <w:t>нормативным правовым актом</w:t>
      </w:r>
      <w:r w:rsidRPr="00671C72">
        <w:rPr>
          <w:rFonts w:ascii="PT Astra Serif" w:hAnsi="PT Astra Serif"/>
          <w:sz w:val="24"/>
          <w:szCs w:val="24"/>
        </w:rPr>
        <w:t xml:space="preserve"> понимается письменный официальный документ, принятый (изданный) в определенной форме правотворческим органом в пределах его компетенции и направленный на установление, изменение или отмену правовых норм, а под </w:t>
      </w:r>
      <w:r w:rsidRPr="00671C72">
        <w:rPr>
          <w:rFonts w:ascii="PT Astra Serif" w:hAnsi="PT Astra Serif"/>
          <w:b/>
          <w:sz w:val="24"/>
          <w:szCs w:val="24"/>
        </w:rPr>
        <w:t>правовой нормой</w:t>
      </w:r>
      <w:r w:rsidRPr="00671C72">
        <w:rPr>
          <w:rFonts w:ascii="PT Astra Serif" w:hAnsi="PT Astra Serif"/>
          <w:sz w:val="24"/>
          <w:szCs w:val="24"/>
        </w:rPr>
        <w:t xml:space="preserve"> (нормой права) – общеобязательное предписание постоянного или временного характера, рассчитанное на многократное применение.</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lang w:eastAsia="ru-RU"/>
        </w:rPr>
      </w:pPr>
      <w:r w:rsidRPr="00671C72">
        <w:rPr>
          <w:rFonts w:ascii="PT Astra Serif" w:hAnsi="PT Astra Serif"/>
          <w:sz w:val="24"/>
          <w:szCs w:val="24"/>
        </w:rPr>
        <w:t>Основным критерием, отличающим нормативный правовой акт от ненормативного правового акта, является наличие в акте норм права.</w:t>
      </w:r>
      <w:r>
        <w:rPr>
          <w:rFonts w:ascii="PT Astra Serif" w:hAnsi="PT Astra Serif"/>
          <w:sz w:val="24"/>
          <w:szCs w:val="24"/>
        </w:rPr>
        <w:t xml:space="preserve"> </w:t>
      </w:r>
      <w:r w:rsidRPr="00671C72">
        <w:rPr>
          <w:rFonts w:ascii="PT Astra Serif" w:hAnsi="PT Astra Serif"/>
          <w:sz w:val="24"/>
          <w:szCs w:val="24"/>
          <w:lang w:eastAsia="ru-RU"/>
        </w:rPr>
        <w:t>При определении нормативности правового акта следует руководствоваться Постановлением Пленума Верховного Суда Российской Федерации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(далее – Постановление Пленума ВС РФ № 50).</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Пунктом 2 Постановления Пленума ВС РФ № 50 определены признаки, характеризующие нормативный правовой акт:</w:t>
      </w:r>
    </w:p>
    <w:p w:rsidR="00121F9E" w:rsidRPr="00671C72" w:rsidRDefault="00121F9E" w:rsidP="006474D1">
      <w:pPr>
        <w:numPr>
          <w:ilvl w:val="0"/>
          <w:numId w:val="1"/>
        </w:numPr>
        <w:autoSpaceDE w:val="0"/>
        <w:autoSpaceDN w:val="0"/>
        <w:adjustRightInd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121F9E" w:rsidRPr="00671C72" w:rsidRDefault="00121F9E" w:rsidP="006474D1">
      <w:pPr>
        <w:numPr>
          <w:ilvl w:val="0"/>
          <w:numId w:val="1"/>
        </w:numPr>
        <w:autoSpaceDE w:val="0"/>
        <w:autoSpaceDN w:val="0"/>
        <w:adjustRightInd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наличие в акте правовых норм (правил поведения), направленных на урегулирование общественных отношений либо на изменение или прекращение существующих правоотношений;</w:t>
      </w:r>
    </w:p>
    <w:p w:rsidR="00121F9E" w:rsidRPr="00671C72" w:rsidRDefault="00121F9E" w:rsidP="006474D1">
      <w:pPr>
        <w:numPr>
          <w:ilvl w:val="0"/>
          <w:numId w:val="1"/>
        </w:numPr>
        <w:autoSpaceDE w:val="0"/>
        <w:autoSpaceDN w:val="0"/>
        <w:adjustRightInd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правовые нормы обязательны к исполнению для неопределенного круга лиц;</w:t>
      </w:r>
    </w:p>
    <w:p w:rsidR="00121F9E" w:rsidRPr="00671C72" w:rsidRDefault="00121F9E" w:rsidP="006474D1">
      <w:pPr>
        <w:numPr>
          <w:ilvl w:val="0"/>
          <w:numId w:val="1"/>
        </w:numPr>
        <w:autoSpaceDE w:val="0"/>
        <w:autoSpaceDN w:val="0"/>
        <w:adjustRightInd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правовой акт рассчитан на неоднократное применение.</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Только наличие всех вышеуказанных признаков в правовом акте позволяет сделать вывод о его нормативности.</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1:</w:t>
      </w:r>
    </w:p>
    <w:p w:rsidR="00121F9E" w:rsidRPr="00671C72" w:rsidRDefault="00121F9E" w:rsidP="006474D1">
      <w:pPr>
        <w:spacing w:after="0" w:line="240" w:lineRule="atLeast"/>
        <w:jc w:val="both"/>
        <w:rPr>
          <w:rFonts w:ascii="PT Astra Serif" w:hAnsi="PT Astra Serif"/>
          <w:color w:val="00B050"/>
          <w:sz w:val="24"/>
          <w:szCs w:val="24"/>
          <w:lang w:eastAsia="ru-RU"/>
        </w:rPr>
      </w:pPr>
    </w:p>
    <w:p w:rsidR="00121F9E" w:rsidRPr="00671C72" w:rsidRDefault="00121F9E" w:rsidP="006474D1">
      <w:pPr>
        <w:pStyle w:val="ConsPlusTitle"/>
        <w:pBdr>
          <w:top w:val="single" w:sz="4" w:space="1" w:color="auto"/>
          <w:left w:val="single" w:sz="4" w:space="4" w:color="auto"/>
          <w:bottom w:val="single" w:sz="4" w:space="1" w:color="auto"/>
          <w:right w:val="single" w:sz="4" w:space="4" w:color="auto"/>
        </w:pBdr>
        <w:shd w:val="clear" w:color="auto" w:fill="C2D69B"/>
        <w:spacing w:line="240" w:lineRule="atLeast"/>
        <w:jc w:val="center"/>
        <w:rPr>
          <w:rFonts w:ascii="PT Astra Serif" w:hAnsi="PT Astra Serif" w:cs="Times New Roman"/>
          <w:color w:val="000000"/>
          <w:szCs w:val="22"/>
        </w:rPr>
      </w:pPr>
      <w:r w:rsidRPr="00671C72">
        <w:rPr>
          <w:rFonts w:ascii="PT Astra Serif" w:hAnsi="PT Astra Serif" w:cs="Times New Roman"/>
          <w:color w:val="000000"/>
          <w:szCs w:val="22"/>
        </w:rPr>
        <w:t>Постановление Правительства Республики Коми от 11.04.2019 № 185</w:t>
      </w:r>
    </w:p>
    <w:p w:rsidR="00121F9E" w:rsidRPr="00671C72" w:rsidRDefault="00121F9E" w:rsidP="006474D1">
      <w:pPr>
        <w:pStyle w:val="ConsPlusTitle"/>
        <w:pBdr>
          <w:top w:val="single" w:sz="4" w:space="1" w:color="auto"/>
          <w:left w:val="single" w:sz="4" w:space="4" w:color="auto"/>
          <w:bottom w:val="single" w:sz="4" w:space="1" w:color="auto"/>
          <w:right w:val="single" w:sz="4" w:space="4" w:color="auto"/>
        </w:pBdr>
        <w:shd w:val="clear" w:color="auto" w:fill="C2D69B"/>
        <w:spacing w:line="240" w:lineRule="atLeast"/>
        <w:jc w:val="center"/>
        <w:rPr>
          <w:rFonts w:ascii="PT Astra Serif" w:hAnsi="PT Astra Serif" w:cs="Times New Roman"/>
          <w:color w:val="000000"/>
          <w:szCs w:val="22"/>
        </w:rPr>
      </w:pPr>
      <w:r w:rsidRPr="00671C72">
        <w:rPr>
          <w:rFonts w:ascii="PT Astra Serif" w:hAnsi="PT Astra Serif" w:cs="Times New Roman"/>
          <w:color w:val="000000"/>
          <w:szCs w:val="22"/>
        </w:rPr>
        <w:t>«О стратегии социально-экономического развития Республики Коми на период до 2035 года»</w:t>
      </w:r>
    </w:p>
    <w:p w:rsidR="00121F9E" w:rsidRPr="00671C72"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rPr>
          <w:rFonts w:ascii="PT Astra Serif" w:hAnsi="PT Astra Serif"/>
          <w:color w:val="000000"/>
        </w:rPr>
      </w:pPr>
    </w:p>
    <w:p w:rsidR="00121F9E" w:rsidRPr="00671C72"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rPr>
          <w:rFonts w:ascii="PT Astra Serif" w:hAnsi="PT Astra Serif"/>
          <w:color w:val="000000"/>
        </w:rPr>
      </w:pPr>
      <w:r w:rsidRPr="00671C72">
        <w:rPr>
          <w:rFonts w:ascii="PT Astra Serif" w:hAnsi="PT Astra Serif"/>
          <w:color w:val="000000"/>
        </w:rPr>
        <w:t>&lt;…&gt;«Правительство Республики Коми постановляет:</w:t>
      </w:r>
    </w:p>
    <w:p w:rsidR="00121F9E" w:rsidRPr="00671C72"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rPr>
          <w:rFonts w:ascii="PT Astra Serif" w:hAnsi="PT Astra Serif"/>
          <w:color w:val="000000"/>
        </w:rPr>
      </w:pPr>
      <w:r w:rsidRPr="00671C72">
        <w:rPr>
          <w:rFonts w:ascii="PT Astra Serif" w:hAnsi="PT Astra Serif"/>
          <w:color w:val="000000"/>
        </w:rPr>
        <w:t>1. Утвердить Стратегию социально-экономического развития Республики Коми на период до 2035 года согласно приложению № 1.</w:t>
      </w:r>
    </w:p>
    <w:p w:rsidR="00121F9E" w:rsidRPr="00671C72"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jc w:val="both"/>
        <w:rPr>
          <w:rFonts w:ascii="PT Astra Serif" w:hAnsi="PT Astra Serif"/>
          <w:color w:val="000000"/>
        </w:rPr>
      </w:pPr>
      <w:r w:rsidRPr="00671C72">
        <w:rPr>
          <w:rFonts w:ascii="PT Astra Serif" w:hAnsi="PT Astra Serif"/>
          <w:color w:val="000000"/>
        </w:rPr>
        <w:t>2. Признать утратившими силу некоторые постановления Правительства Республики Коми по перечню согласно приложению № 2. &lt;…&gt;</w:t>
      </w:r>
    </w:p>
    <w:p w:rsidR="00121F9E" w:rsidRPr="00671C72" w:rsidRDefault="00121F9E" w:rsidP="006474D1">
      <w:pPr>
        <w:spacing w:after="0" w:line="240" w:lineRule="atLeast"/>
        <w:ind w:firstLine="708"/>
        <w:jc w:val="center"/>
        <w:rPr>
          <w:rFonts w:ascii="PT Astra Serif" w:hAnsi="PT Astra Serif"/>
          <w:color w:val="00B050"/>
          <w:sz w:val="24"/>
          <w:szCs w:val="24"/>
        </w:rPr>
      </w:pPr>
    </w:p>
    <w:p w:rsidR="00121F9E" w:rsidRPr="00671C72" w:rsidRDefault="00121F9E" w:rsidP="006474D1">
      <w:pPr>
        <w:pStyle w:val="ListParagraph"/>
        <w:spacing w:after="0" w:line="240" w:lineRule="atLeast"/>
        <w:ind w:left="0"/>
        <w:rPr>
          <w:rFonts w:ascii="PT Astra Serif" w:hAnsi="PT Astra Serif"/>
          <w:color w:val="000000"/>
          <w:sz w:val="24"/>
          <w:szCs w:val="24"/>
        </w:rPr>
      </w:pPr>
      <w:r w:rsidRPr="00671C72">
        <w:rPr>
          <w:rFonts w:ascii="PT Astra Serif" w:hAnsi="PT Astra Serif"/>
          <w:color w:val="000000"/>
          <w:sz w:val="24"/>
          <w:szCs w:val="24"/>
        </w:rPr>
        <w:t>Правовой акт обладает следующими нормативными признаками:</w:t>
      </w:r>
    </w:p>
    <w:p w:rsidR="00121F9E" w:rsidRPr="00671C72" w:rsidRDefault="00121F9E" w:rsidP="006474D1">
      <w:pPr>
        <w:pStyle w:val="ListParagraph"/>
        <w:numPr>
          <w:ilvl w:val="0"/>
          <w:numId w:val="37"/>
        </w:numPr>
        <w:autoSpaceDE w:val="0"/>
        <w:autoSpaceDN w:val="0"/>
        <w:adjustRightInd w:val="0"/>
        <w:spacing w:after="0" w:line="240" w:lineRule="atLeast"/>
        <w:ind w:left="0" w:firstLine="0"/>
        <w:jc w:val="both"/>
        <w:rPr>
          <w:rFonts w:ascii="PT Astra Serif" w:hAnsi="PT Astra Serif"/>
          <w:color w:val="000000"/>
          <w:sz w:val="24"/>
          <w:szCs w:val="24"/>
        </w:rPr>
      </w:pPr>
      <w:r w:rsidRPr="00671C72">
        <w:rPr>
          <w:rFonts w:ascii="PT Astra Serif" w:hAnsi="PT Astra Serif"/>
          <w:color w:val="000000"/>
          <w:sz w:val="24"/>
          <w:szCs w:val="24"/>
        </w:rPr>
        <w:t>правовой акт принят в установленном порядке управомоченным органом – Правительством Республики Коми;</w:t>
      </w:r>
    </w:p>
    <w:p w:rsidR="00121F9E" w:rsidRPr="00671C72" w:rsidRDefault="00121F9E" w:rsidP="006474D1">
      <w:pPr>
        <w:pStyle w:val="ListParagraph"/>
        <w:numPr>
          <w:ilvl w:val="0"/>
          <w:numId w:val="37"/>
        </w:numPr>
        <w:autoSpaceDE w:val="0"/>
        <w:autoSpaceDN w:val="0"/>
        <w:adjustRightInd w:val="0"/>
        <w:spacing w:after="0" w:line="240" w:lineRule="atLeast"/>
        <w:ind w:left="0" w:firstLine="0"/>
        <w:jc w:val="both"/>
        <w:rPr>
          <w:rFonts w:ascii="PT Astra Serif" w:hAnsi="PT Astra Serif"/>
          <w:color w:val="000000"/>
          <w:sz w:val="24"/>
          <w:szCs w:val="24"/>
        </w:rPr>
      </w:pPr>
      <w:r w:rsidRPr="00671C72">
        <w:rPr>
          <w:rFonts w:ascii="PT Astra Serif" w:hAnsi="PT Astra Serif"/>
          <w:color w:val="000000"/>
          <w:sz w:val="24"/>
          <w:szCs w:val="24"/>
        </w:rPr>
        <w:t>постановлением утверждается стратегия социально-экономического развития Республики Коми, которая представляет собой документ стратегического планирования, определяющий главную цель развития Республики Коми, а также приоритеты, цели и задачи социально-экономического развития республики на долгосрочную перспективу;</w:t>
      </w:r>
    </w:p>
    <w:p w:rsidR="00121F9E" w:rsidRPr="00671C72" w:rsidRDefault="00121F9E" w:rsidP="006474D1">
      <w:pPr>
        <w:pStyle w:val="ListParagraph"/>
        <w:numPr>
          <w:ilvl w:val="0"/>
          <w:numId w:val="37"/>
        </w:numPr>
        <w:shd w:val="clear" w:color="auto" w:fill="FFFFFF"/>
        <w:autoSpaceDE w:val="0"/>
        <w:autoSpaceDN w:val="0"/>
        <w:adjustRightInd w:val="0"/>
        <w:spacing w:after="0" w:line="240" w:lineRule="atLeast"/>
        <w:ind w:left="0" w:firstLine="0"/>
        <w:jc w:val="both"/>
        <w:textAlignment w:val="baseline"/>
        <w:rPr>
          <w:rFonts w:ascii="PT Astra Serif" w:hAnsi="PT Astra Serif"/>
          <w:color w:val="000000"/>
          <w:sz w:val="24"/>
          <w:szCs w:val="24"/>
          <w:u w:val="single"/>
        </w:rPr>
      </w:pPr>
      <w:r w:rsidRPr="00671C72">
        <w:rPr>
          <w:rFonts w:ascii="PT Astra Serif" w:hAnsi="PT Astra Serif"/>
          <w:color w:val="000000"/>
          <w:sz w:val="24"/>
          <w:szCs w:val="24"/>
        </w:rPr>
        <w:t xml:space="preserve">положения стратегии, направленные на урегулирование общественных отношений, затрагивают права и свободы человека и гражданина (населения) на территории данного субъекта и обязательны к исполнению для неопределенного круга лиц; являются основой для разработки плана мероприятий по ее реализации, государственных программ Республики Коми, схемы территориального планирования Республики Коми. </w:t>
      </w:r>
    </w:p>
    <w:p w:rsidR="00121F9E" w:rsidRPr="00671C72" w:rsidRDefault="00121F9E" w:rsidP="006474D1">
      <w:pPr>
        <w:pStyle w:val="ListParagraph"/>
        <w:numPr>
          <w:ilvl w:val="0"/>
          <w:numId w:val="37"/>
        </w:numPr>
        <w:shd w:val="clear" w:color="auto" w:fill="FFFFFF"/>
        <w:autoSpaceDE w:val="0"/>
        <w:autoSpaceDN w:val="0"/>
        <w:adjustRightInd w:val="0"/>
        <w:spacing w:after="0" w:line="240" w:lineRule="atLeast"/>
        <w:ind w:left="0" w:firstLine="0"/>
        <w:jc w:val="both"/>
        <w:textAlignment w:val="baseline"/>
        <w:rPr>
          <w:rFonts w:ascii="PT Astra Serif" w:hAnsi="PT Astra Serif"/>
          <w:color w:val="000000"/>
          <w:sz w:val="24"/>
          <w:szCs w:val="24"/>
        </w:rPr>
      </w:pPr>
      <w:r w:rsidRPr="00671C72">
        <w:rPr>
          <w:rFonts w:ascii="PT Astra Serif" w:hAnsi="PT Astra Serif"/>
          <w:color w:val="000000"/>
          <w:spacing w:val="-4"/>
          <w:sz w:val="24"/>
          <w:szCs w:val="24"/>
        </w:rPr>
        <w:t>правовой акт рассчитан на неоднократное применение в течение определенного самим</w:t>
      </w:r>
      <w:r w:rsidRPr="00671C72">
        <w:rPr>
          <w:rFonts w:ascii="PT Astra Serif" w:hAnsi="PT Astra Serif"/>
          <w:color w:val="000000"/>
          <w:sz w:val="24"/>
          <w:szCs w:val="24"/>
        </w:rPr>
        <w:t xml:space="preserve"> актом периода.</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 Постановлении Пленума ВС РФ № 50 отмечается, что признание того или иного акта нормативным правовым зависит от анализа его содержания</w:t>
      </w:r>
      <w:r w:rsidRPr="00671C72">
        <w:rPr>
          <w:rStyle w:val="FootnoteReference"/>
          <w:rFonts w:ascii="PT Astra Serif" w:hAnsi="PT Astra Serif"/>
          <w:sz w:val="24"/>
          <w:szCs w:val="24"/>
          <w:lang w:eastAsia="ru-RU"/>
        </w:rPr>
        <w:footnoteReference w:id="3"/>
      </w:r>
      <w:r w:rsidRPr="00671C72">
        <w:rPr>
          <w:rFonts w:ascii="PT Astra Serif" w:hAnsi="PT Astra Serif"/>
          <w:sz w:val="24"/>
          <w:szCs w:val="24"/>
          <w:lang w:eastAsia="ru-RU"/>
        </w:rPr>
        <w:t>.</w:t>
      </w:r>
    </w:p>
    <w:p w:rsidR="00121F9E" w:rsidRPr="00671C72" w:rsidRDefault="00121F9E" w:rsidP="006474D1">
      <w:pPr>
        <w:widowControl w:val="0"/>
        <w:spacing w:after="0" w:line="240" w:lineRule="atLeast"/>
        <w:ind w:firstLine="540"/>
        <w:jc w:val="both"/>
        <w:rPr>
          <w:rFonts w:ascii="PT Astra Serif" w:hAnsi="PT Astra Serif"/>
          <w:sz w:val="24"/>
          <w:szCs w:val="24"/>
        </w:rPr>
      </w:pPr>
      <w:r w:rsidRPr="00671C72">
        <w:rPr>
          <w:rFonts w:ascii="PT Astra Serif" w:hAnsi="PT Astra Serif"/>
          <w:sz w:val="24"/>
          <w:szCs w:val="24"/>
        </w:rPr>
        <w:t xml:space="preserve">Аналогичную позицию выразил Конституционный Суд Российской Федерации, указав, что «нормативные свойства правового акта обусловлены не одними только его внешними, формальными атрибутами, а должны выявляться, прежде всего, на основе содержательных критериев, которые сводятся к определению того, </w:t>
      </w:r>
      <w:r w:rsidRPr="00671C72">
        <w:rPr>
          <w:rFonts w:ascii="PT Astra Serif" w:hAnsi="PT Astra Serif"/>
          <w:sz w:val="24"/>
          <w:szCs w:val="24"/>
        </w:rPr>
        <w:br/>
        <w:t>в частности, оказывает ли правовой акт общерегулирующее воздействие на общественные отношения, содержатся ли в нем предписания о правах и обязанностях персонально не определенного круга лиц-участников соответствующих правоотношений, рассчитан ли он на многократное применение» (Постановление Конституционного Суда Российской Федерации от 31.03.2015 № 6-П).</w:t>
      </w:r>
    </w:p>
    <w:p w:rsidR="00121F9E" w:rsidRPr="00671C72" w:rsidRDefault="00121F9E" w:rsidP="006474D1">
      <w:pPr>
        <w:widowControl w:val="0"/>
        <w:spacing w:after="0" w:line="240" w:lineRule="atLeast"/>
        <w:ind w:firstLine="540"/>
        <w:jc w:val="both"/>
        <w:rPr>
          <w:rFonts w:ascii="PT Astra Serif" w:hAnsi="PT Astra Serif"/>
          <w:sz w:val="24"/>
          <w:szCs w:val="24"/>
        </w:rPr>
      </w:pPr>
      <w:r w:rsidRPr="00671C72">
        <w:rPr>
          <w:rFonts w:ascii="PT Astra Serif" w:hAnsi="PT Astra Serif"/>
          <w:sz w:val="24"/>
          <w:szCs w:val="24"/>
        </w:rPr>
        <w:t xml:space="preserve">Согласно правовой позиции Конституционного Суда Российской Федерации, выраженной в Постановлении от 31.03.2015 № 6-П, под нормативными свойствами акта следует понимать наличие в нем следующих признаков: оказание общерегулирующего воздействия на </w:t>
      </w:r>
      <w:r w:rsidRPr="00671C72">
        <w:rPr>
          <w:rFonts w:ascii="PT Astra Serif" w:hAnsi="PT Astra Serif"/>
          <w:spacing w:val="-4"/>
          <w:sz w:val="24"/>
          <w:szCs w:val="24"/>
        </w:rPr>
        <w:t>общественные отношения; наличие в акте предписаний о правах и обязанностях</w:t>
      </w:r>
      <w:r w:rsidRPr="00671C72">
        <w:rPr>
          <w:rFonts w:ascii="PT Astra Serif" w:hAnsi="PT Astra Serif"/>
          <w:sz w:val="24"/>
          <w:szCs w:val="24"/>
        </w:rPr>
        <w:t xml:space="preserve"> персонально не определенного круга лиц-участников соответствующих правоотношений; многократность применения правового акта (пункт 4.2.)</w:t>
      </w:r>
    </w:p>
    <w:p w:rsidR="00121F9E" w:rsidRPr="00671C72" w:rsidRDefault="00121F9E" w:rsidP="006474D1">
      <w:pPr>
        <w:widowControl w:val="0"/>
        <w:spacing w:after="0" w:line="240" w:lineRule="atLeast"/>
        <w:ind w:firstLine="540"/>
        <w:jc w:val="both"/>
        <w:rPr>
          <w:rFonts w:ascii="PT Astra Serif" w:hAnsi="PT Astra Serif"/>
          <w:sz w:val="24"/>
          <w:szCs w:val="24"/>
        </w:rPr>
      </w:pPr>
    </w:p>
    <w:p w:rsidR="00121F9E" w:rsidRPr="00671C72" w:rsidRDefault="00121F9E" w:rsidP="006474D1">
      <w:pPr>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 2:</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 xml:space="preserve">Постановление Администрации городского округа «город Улан-Удэ» от 20.03.2019 №66 </w:t>
      </w:r>
      <w:r w:rsidRPr="00671C72">
        <w:rPr>
          <w:rFonts w:ascii="PT Astra Serif" w:hAnsi="PT Astra Serif"/>
          <w:b/>
          <w:color w:val="000000"/>
          <w:lang w:eastAsia="ru-RU"/>
        </w:rPr>
        <w:br/>
        <w:t xml:space="preserve">«Об утверждении Комплексной схемы организации дорожного движения на территории города Улан-Удэ, в том числе Комплексной схемы организации транспортного обслуживания населения общественным транспортом, на 2019–2025 годы </w:t>
      </w:r>
      <w:r w:rsidRPr="00671C72">
        <w:rPr>
          <w:rFonts w:ascii="PT Astra Serif" w:hAnsi="PT Astra Serif"/>
          <w:b/>
          <w:color w:val="000000"/>
          <w:lang w:eastAsia="ru-RU"/>
        </w:rPr>
        <w:br/>
        <w:t>с перспективой до 2035 года»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«&lt;…&gt;1. Утвердить Комплексную схему организации дорожного движения на территории города Улан-Удэ, в том числе Комплексную схему организации транспортного обслуживания населения общественным транспортом, на 2019–2025 годы с перспективой до 2035 года в соответствии с приложением к настоящему постановлению.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2. Комитету по архитектуре и градостроительству Администрации г.Улан-Удэ, Комитету по строительству Администрации г.Улан-Удэ, Комитету по транспорту, потребительскому рынку и предпринимательству Администрации г.Улан-Удэ осуществлять подготовку документации по планировке территории, планирование и реализацию мероприятий по ремонту, строительству и реконструкции автомобильных дорог общего пользования, мостов и иных транспортных инженерных сооружений в границах г. Улан-Удэ (за исключением автомобильных дорог общего пользования, мостов и иныхтранспортных инженерных сооружений федерального и регионального значения), организацию транспортного обслуживания населения на автомобильных</w:t>
      </w:r>
      <w:r w:rsidRPr="00671C72">
        <w:rPr>
          <w:rFonts w:ascii="PT Astra Serif" w:hAnsi="PT Astra Serif"/>
          <w:color w:val="000000"/>
          <w:sz w:val="24"/>
          <w:szCs w:val="24"/>
          <w:lang w:eastAsia="ru-RU"/>
        </w:rPr>
        <w:t xml:space="preserve"> </w:t>
      </w:r>
      <w:r w:rsidRPr="00671C72">
        <w:rPr>
          <w:rFonts w:ascii="PT Astra Serif" w:hAnsi="PT Astra Serif"/>
          <w:color w:val="000000"/>
          <w:lang w:eastAsia="ru-RU"/>
        </w:rPr>
        <w:t>дорогах в границах г. Улан-Удэ, а также осуществление мероприятий по организации дорожного движения в соответствии с Комплексной схемой организации дорожного движения на территории города Улан-Удэ.&lt;…&gt;.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3. Настоящее постановление вступает в силу со дня его официального опубликования.&lt;…&gt;».</w:t>
      </w:r>
    </w:p>
    <w:p w:rsidR="00121F9E" w:rsidRPr="00671C72" w:rsidRDefault="00121F9E" w:rsidP="006474D1">
      <w:pPr>
        <w:spacing w:after="0" w:line="240" w:lineRule="atLeast"/>
        <w:rPr>
          <w:rFonts w:ascii="PT Astra Serif" w:hAnsi="PT Astra Serif"/>
          <w:color w:val="000000"/>
          <w:lang w:eastAsia="ru-RU"/>
        </w:rPr>
      </w:pPr>
    </w:p>
    <w:p w:rsidR="00121F9E" w:rsidRPr="00671C72" w:rsidRDefault="00121F9E" w:rsidP="006474D1">
      <w:pPr>
        <w:spacing w:after="0" w:line="240" w:lineRule="atLeast"/>
        <w:rPr>
          <w:rFonts w:ascii="PT Astra Serif" w:hAnsi="PT Astra Serif"/>
          <w:color w:val="000000"/>
          <w:sz w:val="24"/>
          <w:szCs w:val="24"/>
          <w:lang w:eastAsia="ru-RU"/>
        </w:rPr>
      </w:pPr>
      <w:r w:rsidRPr="00671C72">
        <w:rPr>
          <w:rFonts w:ascii="PT Astra Serif" w:hAnsi="PT Astra Serif"/>
          <w:color w:val="000000"/>
          <w:sz w:val="24"/>
          <w:szCs w:val="24"/>
          <w:lang w:eastAsia="ru-RU"/>
        </w:rPr>
        <w:t>Правовой акт обладает следующими нормативными признаками:</w:t>
      </w:r>
    </w:p>
    <w:p w:rsidR="00121F9E" w:rsidRPr="00671C72" w:rsidRDefault="00121F9E" w:rsidP="006474D1">
      <w:pPr>
        <w:pStyle w:val="ListParagraph"/>
        <w:numPr>
          <w:ilvl w:val="0"/>
          <w:numId w:val="38"/>
        </w:numPr>
        <w:spacing w:after="0" w:line="240" w:lineRule="atLeast"/>
        <w:ind w:left="0"/>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правовой акт принят в установленном порядке управомоченным органом местного самоуправления – Администрацией городского округа «город Улан-Удэ»;</w:t>
      </w:r>
    </w:p>
    <w:p w:rsidR="00121F9E" w:rsidRPr="00671C72" w:rsidRDefault="00121F9E" w:rsidP="006474D1">
      <w:pPr>
        <w:pStyle w:val="ListParagraph"/>
        <w:numPr>
          <w:ilvl w:val="0"/>
          <w:numId w:val="38"/>
        </w:numPr>
        <w:spacing w:after="0" w:line="240" w:lineRule="atLeast"/>
        <w:ind w:left="0"/>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в постановлении содержатся нормы, направленные на регламентирование отношений, возникающих в связи с организацией дорожного движения в г. Улан-Удэ, в том числе в сфере обслуживания населения общественным транспортом, в связи с чем, затрагивают права и свободы человека и гражданина (населения);</w:t>
      </w:r>
    </w:p>
    <w:p w:rsidR="00121F9E" w:rsidRPr="00671C72" w:rsidRDefault="00121F9E" w:rsidP="006474D1">
      <w:pPr>
        <w:pStyle w:val="ListParagraph"/>
        <w:numPr>
          <w:ilvl w:val="0"/>
          <w:numId w:val="38"/>
        </w:numPr>
        <w:spacing w:after="0" w:line="240" w:lineRule="atLeast"/>
        <w:ind w:left="0"/>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правовые нормы обязательны к исполнению для неопределенного круга лиц;</w:t>
      </w:r>
    </w:p>
    <w:p w:rsidR="00121F9E" w:rsidRPr="00671C72" w:rsidRDefault="00121F9E" w:rsidP="006474D1">
      <w:pPr>
        <w:pStyle w:val="ListParagraph"/>
        <w:numPr>
          <w:ilvl w:val="0"/>
          <w:numId w:val="38"/>
        </w:numPr>
        <w:spacing w:after="0" w:line="240" w:lineRule="atLeast"/>
        <w:ind w:left="0"/>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xml:space="preserve">правовой акт рассчитан на неоднократное применение </w:t>
      </w:r>
      <w:r w:rsidRPr="00671C72">
        <w:rPr>
          <w:rFonts w:ascii="PT Astra Serif" w:hAnsi="PT Astra Serif"/>
          <w:color w:val="000000"/>
          <w:sz w:val="24"/>
          <w:szCs w:val="24"/>
        </w:rPr>
        <w:t>в течение определенного самим актом периода.</w:t>
      </w:r>
    </w:p>
    <w:p w:rsidR="00121F9E" w:rsidRPr="00671C72" w:rsidRDefault="00121F9E" w:rsidP="006474D1">
      <w:pPr>
        <w:spacing w:after="0" w:line="240" w:lineRule="atLeast"/>
        <w:ind w:firstLine="709"/>
        <w:jc w:val="both"/>
        <w:rPr>
          <w:rFonts w:ascii="PT Astra Serif" w:hAnsi="PT Astra Serif"/>
          <w:sz w:val="24"/>
          <w:szCs w:val="24"/>
        </w:rPr>
      </w:pP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rPr>
        <w:t>Анализ содержания предписаний приведенных правовых актов (примеры 1, 2) позволяет сделать следующий вывод: нормативные правовые акты приняты компетентными органами в пределах предоставленных им полномочий, опубликованы в установленном порядке, содержат правовые нормы, обязательные для неопределенного круга лиц, рассчитанные на неоднократное применение, направленные на урегулирование общественных отношений. Таким образом, анализируемые постановления отвечают всем признакам нормативного правового акта.</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Следует учитывать, что нормативный правовой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 утверждении генеральных планов поселений, городских округов, схем территориального планирования муниципальных районов, субъектов Российской Федерации, двух и более субъектов Российской Федерации, Российской Федерации).</w:t>
      </w:r>
    </w:p>
    <w:p w:rsidR="00121F9E" w:rsidRPr="00671C72" w:rsidRDefault="00121F9E" w:rsidP="006474D1">
      <w:pPr>
        <w:spacing w:after="0" w:line="240" w:lineRule="atLeast"/>
        <w:ind w:firstLine="709"/>
        <w:jc w:val="both"/>
        <w:rPr>
          <w:rFonts w:ascii="PT Astra Serif" w:hAnsi="PT Astra Serif"/>
          <w:sz w:val="24"/>
          <w:szCs w:val="24"/>
        </w:rPr>
      </w:pPr>
      <w:r w:rsidRPr="00671C72">
        <w:rPr>
          <w:rFonts w:ascii="PT Astra Serif" w:hAnsi="PT Astra Serif"/>
          <w:sz w:val="24"/>
          <w:szCs w:val="24"/>
          <w:lang w:eastAsia="ru-RU"/>
        </w:rPr>
        <w:t>В отдельных случаях о нормативном характере правового акта могут свидетельствовать утвержденные данным актом типовые, примерные приложения, содержащие правовые нормы.</w:t>
      </w:r>
    </w:p>
    <w:p w:rsidR="00121F9E" w:rsidRPr="00671C72" w:rsidRDefault="00121F9E" w:rsidP="006474D1">
      <w:pPr>
        <w:spacing w:after="0" w:line="240" w:lineRule="atLeast"/>
        <w:ind w:firstLine="709"/>
        <w:jc w:val="both"/>
        <w:rPr>
          <w:rFonts w:ascii="PT Astra Serif" w:hAnsi="PT Astra Serif"/>
          <w:sz w:val="24"/>
          <w:szCs w:val="24"/>
        </w:rPr>
      </w:pPr>
      <w:r w:rsidRPr="00671C72">
        <w:rPr>
          <w:rFonts w:ascii="PT Astra Serif" w:hAnsi="PT Astra Serif"/>
          <w:sz w:val="24"/>
          <w:szCs w:val="24"/>
        </w:rPr>
        <w:t>Исключение составляют:</w:t>
      </w:r>
    </w:p>
    <w:p w:rsidR="00121F9E" w:rsidRPr="00671C72" w:rsidRDefault="00121F9E" w:rsidP="006474D1">
      <w:pPr>
        <w:pStyle w:val="ListParagraph"/>
        <w:numPr>
          <w:ilvl w:val="0"/>
          <w:numId w:val="4"/>
        </w:numPr>
        <w:autoSpaceDE w:val="0"/>
        <w:autoSpaceDN w:val="0"/>
        <w:adjustRightInd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правовые акты, обладающие нормативными свойствами</w:t>
      </w:r>
    </w:p>
    <w:p w:rsidR="00121F9E" w:rsidRPr="00671C72" w:rsidRDefault="00121F9E" w:rsidP="006474D1">
      <w:pPr>
        <w:pStyle w:val="ListParagraph"/>
        <w:autoSpaceDE w:val="0"/>
        <w:autoSpaceDN w:val="0"/>
        <w:adjustRightInd w:val="0"/>
        <w:spacing w:after="0" w:line="240" w:lineRule="atLeast"/>
        <w:ind w:left="900"/>
        <w:jc w:val="both"/>
        <w:rPr>
          <w:rFonts w:ascii="PT Astra Serif" w:hAnsi="PT Astra Serif"/>
          <w:sz w:val="24"/>
          <w:szCs w:val="24"/>
          <w:lang w:eastAsia="ru-RU"/>
        </w:rPr>
      </w:pPr>
    </w:p>
    <w:p w:rsidR="00121F9E" w:rsidRPr="00671C72" w:rsidRDefault="00121F9E" w:rsidP="006474D1">
      <w:pPr>
        <w:pStyle w:val="ListParagraph"/>
        <w:autoSpaceDE w:val="0"/>
        <w:autoSpaceDN w:val="0"/>
        <w:adjustRightInd w:val="0"/>
        <w:spacing w:after="0" w:line="240" w:lineRule="atLeast"/>
        <w:ind w:left="0" w:firstLine="709"/>
        <w:jc w:val="both"/>
        <w:rPr>
          <w:rFonts w:ascii="PT Astra Serif" w:hAnsi="PT Astra Serif"/>
          <w:bCs/>
          <w:sz w:val="24"/>
          <w:szCs w:val="24"/>
        </w:rPr>
      </w:pPr>
      <w:r w:rsidRPr="00671C72">
        <w:rPr>
          <w:rFonts w:ascii="PT Astra Serif" w:hAnsi="PT Astra Serif"/>
          <w:sz w:val="24"/>
          <w:szCs w:val="24"/>
          <w:lang w:eastAsia="ru-RU"/>
        </w:rPr>
        <w:t xml:space="preserve">Такими актами являются указы, постановления, разъяснения, конкретизирующие ранее изданные нормативные акты. </w:t>
      </w:r>
      <w:r w:rsidRPr="00671C72">
        <w:rPr>
          <w:rFonts w:ascii="PT Astra Serif" w:hAnsi="PT Astra Serif"/>
          <w:bCs/>
          <w:sz w:val="24"/>
          <w:szCs w:val="24"/>
        </w:rPr>
        <w:t>К актам, содержащим разъяснения законодательства и обладающим нормативными свойствами</w:t>
      </w:r>
      <w:r w:rsidRPr="00671C72">
        <w:rPr>
          <w:rStyle w:val="FootnoteReference"/>
          <w:rFonts w:ascii="PT Astra Serif" w:hAnsi="PT Astra Serif"/>
          <w:bCs/>
          <w:sz w:val="24"/>
          <w:szCs w:val="24"/>
        </w:rPr>
        <w:footnoteReference w:id="4"/>
      </w:r>
      <w:r w:rsidRPr="00671C72">
        <w:rPr>
          <w:rFonts w:ascii="PT Astra Serif" w:hAnsi="PT Astra Serif"/>
          <w:bCs/>
          <w:sz w:val="24"/>
          <w:szCs w:val="24"/>
        </w:rPr>
        <w:t>, относятся акты органов государственной власти субъектов Российской Федерации, органов местного самоуправления, иных органов или должностных лиц, включающие в себя результаты толкования норм права, которые используются в правоприменительной деятельности в отношении неопределенного круга лиц. При этом под неопределенным кругом лиц понимается такой круг лиц, который невозможно персонифицировать.</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Акты, обладающие нормативными свойствами, как и нормативные правовые акты, носят общеобязательный характер, оказывая регулирующее воздействие на соответствующие отношения, однако имеют совершенно иную правовую природу и предназначение. Они не содержат и не могут содержать новых норм права, в них дается лишь толкование действующего законодательства, то есть разъясняются конкретные законоположения.</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3:</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 xml:space="preserve">Постановление Конституционного суда Республики Саха (Якутия) от 21.10.2016 № 4-П </w:t>
      </w:r>
      <w:r w:rsidRPr="00671C72">
        <w:rPr>
          <w:rFonts w:ascii="PT Astra Serif" w:hAnsi="PT Astra Serif"/>
          <w:b/>
          <w:color w:val="000000"/>
          <w:lang w:eastAsia="ru-RU"/>
        </w:rPr>
        <w:br/>
        <w:t xml:space="preserve">«По делу о толковании положений статьи 42 Конституции (Основного закона) </w:t>
      </w:r>
      <w:r w:rsidRPr="00671C72">
        <w:rPr>
          <w:rFonts w:ascii="PT Astra Serif" w:hAnsi="PT Astra Serif"/>
          <w:b/>
          <w:color w:val="000000"/>
          <w:lang w:eastAsia="ru-RU"/>
        </w:rPr>
        <w:br/>
        <w:t>Республики Саха (Якутия)»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«&lt;…&gt;Конституционный суд Республики Саха (Якутия) своим Постановлением официально разъяснил следующее: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1. Положения части 1 статьи 42 Конституции (Основного закона) Республики Саха (Якутия) по своему конституционно-правовому смыслу означают признание территории Якутии родной землей и исторической родиной якутского народа, источником его экономического благополучия, уникальной культурной и языковой идентичности, а конституционно-правовой статус Республики Саха (Якутия) формой его социально-политической и государственно-правовой организации, как исторически своеобразной национальной общности в составе Российского государства.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B050"/>
          <w:lang w:eastAsia="ru-RU"/>
        </w:rPr>
      </w:pPr>
      <w:r w:rsidRPr="00671C72">
        <w:rPr>
          <w:rFonts w:ascii="PT Astra Serif" w:hAnsi="PT Astra Serif"/>
          <w:color w:val="000000"/>
          <w:lang w:eastAsia="ru-RU"/>
        </w:rPr>
        <w:t>Толкование Конституции (Основного закона) Республики Саха (Якутия), данное Конституционным судом Республики Саха (Якутия) в настоящем Постановлении, является официальным и общеобязательным для всех органов государственной власти, судов, органов местного самоуправления, организаций, общественных объединений, должностных лиц и граждан.&lt;…&gt;.»</w:t>
      </w:r>
    </w:p>
    <w:p w:rsidR="00121F9E" w:rsidRPr="00671C72" w:rsidRDefault="00121F9E" w:rsidP="006474D1">
      <w:pPr>
        <w:pStyle w:val="ListParagraph"/>
        <w:autoSpaceDE w:val="0"/>
        <w:autoSpaceDN w:val="0"/>
        <w:adjustRightInd w:val="0"/>
        <w:spacing w:after="0" w:line="240" w:lineRule="atLeast"/>
        <w:ind w:left="1260"/>
        <w:jc w:val="both"/>
        <w:rPr>
          <w:rFonts w:ascii="PT Astra Serif" w:hAnsi="PT Astra Serif"/>
          <w:sz w:val="24"/>
          <w:szCs w:val="24"/>
          <w:lang w:eastAsia="ru-RU"/>
        </w:rPr>
      </w:pPr>
    </w:p>
    <w:p w:rsidR="00121F9E" w:rsidRPr="00671C72" w:rsidRDefault="00121F9E" w:rsidP="006474D1">
      <w:pPr>
        <w:pStyle w:val="ListParagraph"/>
        <w:numPr>
          <w:ilvl w:val="0"/>
          <w:numId w:val="7"/>
        </w:numPr>
        <w:autoSpaceDE w:val="0"/>
        <w:autoSpaceDN w:val="0"/>
        <w:adjustRightInd w:val="0"/>
        <w:spacing w:after="0" w:line="240" w:lineRule="atLeast"/>
        <w:ind w:left="284" w:firstLine="567"/>
        <w:jc w:val="both"/>
        <w:rPr>
          <w:rFonts w:ascii="PT Astra Serif" w:hAnsi="PT Astra Serif"/>
          <w:b/>
          <w:spacing w:val="-4"/>
          <w:sz w:val="24"/>
          <w:szCs w:val="24"/>
          <w:lang w:eastAsia="ru-RU"/>
        </w:rPr>
      </w:pPr>
      <w:r w:rsidRPr="00671C72">
        <w:rPr>
          <w:rFonts w:ascii="PT Astra Serif" w:hAnsi="PT Astra Serif"/>
          <w:b/>
          <w:sz w:val="24"/>
          <w:szCs w:val="24"/>
          <w:lang w:eastAsia="ru-RU"/>
        </w:rPr>
        <w:t xml:space="preserve">ненормативные правовые акты, вносящие изменения в нормативные правовые акты (например, </w:t>
      </w:r>
      <w:r w:rsidRPr="00671C72">
        <w:rPr>
          <w:rFonts w:ascii="PT Astra Serif" w:hAnsi="PT Astra Serif"/>
          <w:b/>
          <w:spacing w:val="-4"/>
          <w:sz w:val="24"/>
          <w:szCs w:val="24"/>
          <w:lang w:eastAsia="ru-RU"/>
        </w:rPr>
        <w:t>изменение состава комиссии, поручения конкретным должностным лицам).</w:t>
      </w:r>
    </w:p>
    <w:p w:rsidR="00121F9E" w:rsidRPr="00671C72" w:rsidRDefault="00121F9E" w:rsidP="006474D1">
      <w:pPr>
        <w:pStyle w:val="ListParagraph"/>
        <w:autoSpaceDE w:val="0"/>
        <w:autoSpaceDN w:val="0"/>
        <w:adjustRightInd w:val="0"/>
        <w:spacing w:after="0" w:line="240" w:lineRule="atLeast"/>
        <w:ind w:left="0"/>
        <w:jc w:val="both"/>
        <w:rPr>
          <w:rFonts w:ascii="PT Astra Serif" w:hAnsi="PT Astra Serif"/>
          <w:sz w:val="24"/>
          <w:szCs w:val="24"/>
          <w:lang w:eastAsia="ru-RU"/>
        </w:rPr>
      </w:pPr>
    </w:p>
    <w:p w:rsidR="00121F9E" w:rsidRPr="00671C72" w:rsidRDefault="00121F9E" w:rsidP="006474D1">
      <w:pPr>
        <w:pStyle w:val="ListParagraph"/>
        <w:autoSpaceDE w:val="0"/>
        <w:autoSpaceDN w:val="0"/>
        <w:adjustRightInd w:val="0"/>
        <w:spacing w:after="0" w:line="240" w:lineRule="atLeast"/>
        <w:ind w:left="0"/>
        <w:jc w:val="both"/>
        <w:rPr>
          <w:rFonts w:ascii="PT Astra Serif" w:hAnsi="PT Astra Serif"/>
          <w:sz w:val="24"/>
          <w:szCs w:val="24"/>
          <w:lang w:eastAsia="ru-RU"/>
        </w:rPr>
      </w:pPr>
      <w:r w:rsidRPr="00671C72">
        <w:rPr>
          <w:rFonts w:ascii="PT Astra Serif" w:hAnsi="PT Astra Serif"/>
          <w:sz w:val="24"/>
          <w:szCs w:val="24"/>
          <w:lang w:eastAsia="ru-RU"/>
        </w:rPr>
        <w:t>Пример 4:</w:t>
      </w:r>
    </w:p>
    <w:p w:rsidR="00121F9E" w:rsidRPr="00671C72" w:rsidRDefault="00121F9E" w:rsidP="006474D1">
      <w:pPr>
        <w:autoSpaceDE w:val="0"/>
        <w:autoSpaceDN w:val="0"/>
        <w:adjustRightInd w:val="0"/>
        <w:spacing w:after="0" w:line="240" w:lineRule="atLeast"/>
        <w:jc w:val="both"/>
        <w:rPr>
          <w:rFonts w:ascii="PT Astra Serif" w:hAnsi="PT Astra Serif"/>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Администрации Усть-Большерецкого муниципального района от 18.02.2019 № 44 «О внесении изменений в приложение к постановлению Администрации Усть-Большерецкого муниципального района от 09.06.2015 № 239 «О районной комиссии по делам несовершеннолетних и защите их прав Администрации Усть-Большерецкого муниципального района»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000000"/>
        </w:rPr>
      </w:pPr>
      <w:r w:rsidRPr="00671C72">
        <w:rPr>
          <w:rFonts w:ascii="PT Astra Serif" w:hAnsi="PT Astra Serif"/>
          <w:color w:val="000000"/>
        </w:rPr>
        <w:t>&lt;…&gt;ПОСТАНОВЛЯЕТ: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000000"/>
        </w:rPr>
      </w:pPr>
      <w:r w:rsidRPr="00671C72">
        <w:rPr>
          <w:rFonts w:ascii="PT Astra Serif" w:hAnsi="PT Astra Serif"/>
          <w:color w:val="000000"/>
        </w:rPr>
        <w:t>1. Внести в приложение к постановлению Администрации Усть-Большерецкого муниципального района от 09.06.2015 № 239 «О районной комиссии по делам несовершеннолетних и защите их прав Усть-Большерецкого муниципального района» следующие изменения: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000000"/>
        </w:rPr>
      </w:pPr>
      <w:r w:rsidRPr="00671C72">
        <w:rPr>
          <w:rFonts w:ascii="PT Astra Serif" w:hAnsi="PT Astra Serif"/>
          <w:color w:val="000000"/>
        </w:rPr>
        <w:t>1) вывести из состава комиссии по делам несовершеннолетних и защите их прав Усть-Большерецкого муниципального района: ФИО – советника, ответственного секретаря комиссии по делам несовершеннолетних и защите их прав Усть-Большерецкого муниципального района – ответственный секретарь; &lt;…&gt;</w:t>
      </w:r>
    </w:p>
    <w:p w:rsidR="00121F9E" w:rsidRPr="00671C72" w:rsidRDefault="00121F9E" w:rsidP="006474D1">
      <w:pPr>
        <w:shd w:val="clear" w:color="auto" w:fill="FFFFFF"/>
        <w:autoSpaceDE w:val="0"/>
        <w:autoSpaceDN w:val="0"/>
        <w:adjustRightInd w:val="0"/>
        <w:spacing w:after="0" w:line="240" w:lineRule="atLeast"/>
        <w:ind w:firstLine="540"/>
        <w:jc w:val="both"/>
        <w:rPr>
          <w:rFonts w:ascii="PT Astra Serif" w:hAnsi="PT Astra Serif"/>
          <w:color w:val="000000"/>
          <w:sz w:val="24"/>
          <w:szCs w:val="24"/>
          <w:lang w:eastAsia="ru-RU"/>
        </w:rPr>
      </w:pPr>
    </w:p>
    <w:p w:rsidR="00121F9E" w:rsidRPr="00671C72" w:rsidRDefault="00121F9E" w:rsidP="006474D1">
      <w:pPr>
        <w:pStyle w:val="ListParagraph"/>
        <w:numPr>
          <w:ilvl w:val="0"/>
          <w:numId w:val="7"/>
        </w:numPr>
        <w:autoSpaceDE w:val="0"/>
        <w:autoSpaceDN w:val="0"/>
        <w:adjustRightInd w:val="0"/>
        <w:spacing w:after="0" w:line="240" w:lineRule="atLeast"/>
        <w:ind w:left="284" w:firstLine="567"/>
        <w:jc w:val="both"/>
        <w:rPr>
          <w:rFonts w:ascii="PT Astra Serif" w:hAnsi="PT Astra Serif"/>
          <w:b/>
          <w:sz w:val="24"/>
          <w:szCs w:val="24"/>
          <w:lang w:eastAsia="ru-RU"/>
        </w:rPr>
      </w:pPr>
      <w:r w:rsidRPr="00671C72">
        <w:rPr>
          <w:rFonts w:ascii="PT Astra Serif" w:hAnsi="PT Astra Serif"/>
          <w:b/>
          <w:sz w:val="24"/>
          <w:szCs w:val="24"/>
          <w:lang w:eastAsia="ru-RU"/>
        </w:rPr>
        <w:t>ненормативные правовые акты, вносящие изменения юридико-технического характера (замена падежей, изменений знаков препинания и пр.) в нормативные правовые акты.</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 данном случае создается новая редакция нормативного правового акта и проводится правовая и антикоррупционная экспертиза акта с учетом внесенных изменений.</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Приведенные выше виды правовых актов также подлежат включению в регистр соответствующего уровня. Подобные акты подлежат включению в федеральный и региональные регистры со статусом «ненормативный», «изменяющий».</w:t>
      </w: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rPr>
      </w:pPr>
      <w:r w:rsidRPr="00671C72">
        <w:rPr>
          <w:rFonts w:ascii="PT Astra Serif" w:hAnsi="PT Astra Serif"/>
          <w:sz w:val="24"/>
          <w:szCs w:val="24"/>
        </w:rPr>
        <w:t>В соответствии с частью 3 статьи 15 Конституции Российской Федерации все нормативные правовые акты, затрагивающие права, свободы и обязанности человека и гражданина, должны быть официально опубликованы для всеобщего сведения, то есть обнародованы. Неопубликованные нормативные правовые акты не применяются, не влекут правовых последствий как не вступившие в силу. Официальное опубликование нормативного правового акта выражает конституционную гарантию прав граждан. Государство не может требовать от граждан соблюдения законов, содержание которых не доведено до их сведения.</w:t>
      </w:r>
    </w:p>
    <w:p w:rsidR="00121F9E" w:rsidRPr="00671C72" w:rsidRDefault="00121F9E" w:rsidP="006474D1">
      <w:pPr>
        <w:spacing w:after="0" w:line="240" w:lineRule="atLeast"/>
        <w:ind w:firstLine="709"/>
        <w:jc w:val="center"/>
        <w:rPr>
          <w:rFonts w:ascii="PT Astra Serif" w:hAnsi="PT Astra Serif"/>
          <w:b/>
          <w:snapToGrid w:val="0"/>
          <w:sz w:val="24"/>
          <w:szCs w:val="24"/>
        </w:rPr>
      </w:pPr>
    </w:p>
    <w:p w:rsidR="00121F9E" w:rsidRPr="00671C72" w:rsidRDefault="00121F9E" w:rsidP="00BD3B43">
      <w:pPr>
        <w:pStyle w:val="Heading2"/>
        <w:spacing w:before="0" w:line="240" w:lineRule="atLeast"/>
        <w:jc w:val="center"/>
        <w:rPr>
          <w:rFonts w:ascii="PT Astra Serif" w:hAnsi="PT Astra Serif"/>
          <w:b/>
          <w:snapToGrid w:val="0"/>
          <w:color w:val="auto"/>
          <w:sz w:val="24"/>
          <w:szCs w:val="24"/>
        </w:rPr>
      </w:pPr>
      <w:r w:rsidRPr="00671C72">
        <w:rPr>
          <w:rFonts w:ascii="PT Astra Serif" w:hAnsi="PT Astra Serif"/>
          <w:b/>
          <w:snapToGrid w:val="0"/>
          <w:color w:val="auto"/>
          <w:sz w:val="24"/>
          <w:szCs w:val="24"/>
        </w:rPr>
        <w:t>1.2. Локальный нормативный правовой акт</w:t>
      </w:r>
    </w:p>
    <w:p w:rsidR="00121F9E" w:rsidRPr="00671C72" w:rsidRDefault="00121F9E" w:rsidP="006474D1">
      <w:pPr>
        <w:spacing w:after="0" w:line="240" w:lineRule="atLeast"/>
        <w:ind w:firstLine="709"/>
        <w:jc w:val="both"/>
        <w:rPr>
          <w:rFonts w:ascii="PT Astra Serif" w:hAnsi="PT Astra Serif"/>
          <w:snapToGrid w:val="0"/>
          <w:sz w:val="24"/>
          <w:szCs w:val="24"/>
        </w:rPr>
      </w:pPr>
    </w:p>
    <w:p w:rsidR="00121F9E" w:rsidRPr="00671C72" w:rsidRDefault="00121F9E" w:rsidP="006474D1">
      <w:pPr>
        <w:spacing w:after="0" w:line="240" w:lineRule="atLeast"/>
        <w:ind w:firstLine="709"/>
        <w:jc w:val="both"/>
        <w:rPr>
          <w:rFonts w:ascii="PT Astra Serif" w:hAnsi="PT Astra Serif"/>
          <w:snapToGrid w:val="0"/>
          <w:sz w:val="24"/>
          <w:szCs w:val="24"/>
        </w:rPr>
      </w:pPr>
      <w:r w:rsidRPr="00671C72">
        <w:rPr>
          <w:rFonts w:ascii="PT Astra Serif" w:hAnsi="PT Astra Serif"/>
          <w:snapToGrid w:val="0"/>
          <w:sz w:val="24"/>
          <w:szCs w:val="24"/>
        </w:rPr>
        <w:t>Локальный нормативный правовой акт представляет собой один из видов нормативного правового акта.</w:t>
      </w:r>
    </w:p>
    <w:p w:rsidR="00121F9E" w:rsidRPr="00671C72" w:rsidRDefault="00121F9E" w:rsidP="006474D1">
      <w:pPr>
        <w:spacing w:after="0" w:line="240" w:lineRule="atLeast"/>
        <w:ind w:firstLine="709"/>
        <w:jc w:val="both"/>
        <w:rPr>
          <w:rFonts w:ascii="PT Astra Serif" w:hAnsi="PT Astra Serif"/>
          <w:sz w:val="24"/>
          <w:szCs w:val="24"/>
        </w:rPr>
      </w:pPr>
      <w:r w:rsidRPr="00671C72">
        <w:rPr>
          <w:rFonts w:ascii="PT Astra Serif" w:hAnsi="PT Astra Serif"/>
          <w:b/>
          <w:snapToGrid w:val="0"/>
          <w:sz w:val="24"/>
          <w:szCs w:val="24"/>
        </w:rPr>
        <w:t>Локальный нормативный акт</w:t>
      </w:r>
      <w:r w:rsidRPr="00671C72">
        <w:rPr>
          <w:rFonts w:ascii="PT Astra Serif" w:hAnsi="PT Astra Serif"/>
          <w:snapToGrid w:val="0"/>
          <w:sz w:val="24"/>
          <w:szCs w:val="24"/>
        </w:rPr>
        <w:t xml:space="preserve"> – официальный документ, принятый (изданный) в установленном порядке компетентным органом управления или должностным лицом, устанавливающий обязательные правила поведения в органе (организации). Подобные акты принимаются в соответствии с законодательством Российской Федерации в целях урегулирования вопросов внутренней деятельности принявшего органа (организации). </w:t>
      </w:r>
      <w:r w:rsidRPr="00671C72">
        <w:rPr>
          <w:rFonts w:ascii="PT Astra Serif" w:hAnsi="PT Astra Serif"/>
          <w:sz w:val="24"/>
          <w:szCs w:val="24"/>
        </w:rPr>
        <w:t>Иными словами, локальный нормативный акт является внутренним документом органа (организации), принятый руководителем (должностным лицом) в пределах своих полномочий и действующий только в рамках этого органа (организации), рассчитанный на неоднократное применение и устанавливающий права и обязанности членов коллектива – всех или отдельных категорий ее работников. При этом действие локального акта не должно затрагивать права, свободы и обязанности иных граждан и юридических лиц.</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К локальным нормативным правовым актам, как правило, относятся: правила внутреннего трудового распорядка органа (организации), положение об оплате труда служащих органа (организации), приказы об утверждении структуры органа (организации), положение о командировках, приказы организаций об утверждении типовых трудовых договоров, об установлении прав и обязанностей для отдельных категорий ее работников.</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5:</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rPr>
      </w:pPr>
      <w:r w:rsidRPr="00671C72">
        <w:rPr>
          <w:rFonts w:ascii="PT Astra Serif" w:hAnsi="PT Astra Serif"/>
          <w:b/>
          <w:color w:val="000000"/>
        </w:rPr>
        <w:t>Приказ департамента транспорта Ярославской области от 03.08.2018 № 68</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rPr>
      </w:pPr>
      <w:r w:rsidRPr="00671C72">
        <w:rPr>
          <w:rFonts w:ascii="PT Astra Serif" w:hAnsi="PT Astra Serif"/>
          <w:b/>
          <w:color w:val="000000"/>
        </w:rPr>
        <w:t>«Об утверждении служебного распорядка департамента транспорта Ярославской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b/>
          <w:color w:val="000000"/>
        </w:rPr>
      </w:pPr>
      <w:r w:rsidRPr="00671C72">
        <w:rPr>
          <w:rFonts w:ascii="PT Astra Serif" w:hAnsi="PT Astra Serif"/>
          <w:color w:val="000000"/>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 xml:space="preserve">В соответствии со статьей 56 Федерального закона от 27.07.2004 года № 79-ФЗ «О государственной гражданской службе Российской Федерации», статьями 23, 25, 27 и 31 Трудового кодекса Российской Федерации и на основании протокола общего собрания трудового коллектива департамента транспорта Ярославской области от 05.06.2018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ДЕПАРТАМЕНТ ТРАНСПОРТА ЯРОСЛАВСКОЙ ОБЛАСТИ ПРИКАЗЫВАЕТ: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1. Утвердить прилагаемый служебный распорядок департамента транспорта Ярославской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2. Приказ вступает в силу с момента подписания.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right"/>
        <w:rPr>
          <w:rFonts w:ascii="PT Astra Serif" w:hAnsi="PT Astra Serif"/>
        </w:rPr>
      </w:pPr>
      <w:r w:rsidRPr="00671C72">
        <w:rPr>
          <w:rFonts w:ascii="PT Astra Serif" w:hAnsi="PT Astra Serif"/>
        </w:rPr>
        <w:t>Заместитель</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right"/>
        <w:rPr>
          <w:rFonts w:ascii="PT Astra Serif" w:hAnsi="PT Astra Serif"/>
        </w:rPr>
      </w:pPr>
      <w:r w:rsidRPr="00671C72">
        <w:rPr>
          <w:rFonts w:ascii="PT Astra Serif" w:hAnsi="PT Astra Serif"/>
        </w:rPr>
        <w:t>директора департамента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right"/>
        <w:rPr>
          <w:rFonts w:ascii="PT Astra Serif" w:hAnsi="PT Astra Serif"/>
          <w:color w:val="FF0000"/>
        </w:rPr>
      </w:pPr>
      <w:r w:rsidRPr="00671C72">
        <w:rPr>
          <w:rFonts w:ascii="PT Astra Serif" w:hAnsi="PT Astra Serif"/>
        </w:rPr>
        <w:t>Е.В.ГАЛЕЕВА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color w:val="000000"/>
          <w:lang w:eastAsia="ru-RU"/>
        </w:rPr>
      </w:pPr>
      <w:r w:rsidRPr="00671C72">
        <w:rPr>
          <w:rFonts w:ascii="PT Astra Serif" w:hAnsi="PT Astra Serif"/>
          <w:b/>
          <w:color w:val="002060"/>
        </w:rPr>
        <w:t>Примечание:</w:t>
      </w:r>
      <w:r w:rsidRPr="00671C72">
        <w:rPr>
          <w:rFonts w:ascii="PT Astra Serif" w:hAnsi="PT Astra Serif"/>
          <w:color w:val="002060"/>
        </w:rPr>
        <w:t>приведенный приказ является локальным нормативным правовым актом, изданным руководителем организации в пределах своих полномочий и действующим только в рамках указанного департамента. Данным актом устанавливается внутренний порядок работы департамента, обязательный для исполнения всеми служащими. Акт рассчитан на многократное применение.</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p>
    <w:p w:rsidR="00121F9E" w:rsidRPr="00671C72" w:rsidRDefault="00121F9E" w:rsidP="006474D1">
      <w:pPr>
        <w:spacing w:after="0" w:line="240" w:lineRule="atLeast"/>
        <w:ind w:firstLine="709"/>
        <w:jc w:val="both"/>
        <w:rPr>
          <w:rFonts w:ascii="PT Astra Serif" w:hAnsi="PT Astra Serif"/>
          <w:snapToGrid w:val="0"/>
          <w:sz w:val="24"/>
          <w:szCs w:val="24"/>
        </w:rPr>
      </w:pPr>
      <w:r w:rsidRPr="00671C72">
        <w:rPr>
          <w:rFonts w:ascii="PT Astra Serif" w:hAnsi="PT Astra Serif"/>
          <w:snapToGrid w:val="0"/>
          <w:sz w:val="24"/>
          <w:szCs w:val="24"/>
        </w:rPr>
        <w:t>Локальные нормативные правовые акты не подлежат включению в федеральные и региональные регистры.</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Локальные нормативные акты следует отличать от актов индивидуального характера (например, приказов и распоряжений по кадровым вопросам), последние из которых не обладают свойством нормативности. Например, правовой акт о принятии на работу и установлении должностного оклада конкретному сотруднику не будет являться локальным нормативным актом, так как субъект правового регулирования персонально определен и распространяться данный правовой акт будет только на определенного человека.</w:t>
      </w:r>
    </w:p>
    <w:p w:rsidR="00121F9E" w:rsidRPr="00671C72" w:rsidRDefault="00121F9E" w:rsidP="006474D1">
      <w:pPr>
        <w:spacing w:after="0" w:line="240" w:lineRule="atLeast"/>
        <w:ind w:firstLine="567"/>
        <w:jc w:val="both"/>
        <w:rPr>
          <w:rFonts w:ascii="PT Astra Serif" w:hAnsi="PT Astra Serif"/>
          <w:snapToGrid w:val="0"/>
          <w:sz w:val="24"/>
          <w:szCs w:val="24"/>
        </w:rPr>
      </w:pPr>
      <w:r w:rsidRPr="00671C72">
        <w:rPr>
          <w:rFonts w:ascii="PT Astra Serif" w:hAnsi="PT Astra Serif"/>
          <w:snapToGrid w:val="0"/>
          <w:sz w:val="24"/>
          <w:szCs w:val="24"/>
        </w:rPr>
        <w:t>Необходимо отметить, что требования наличия полномочий на принятие правового акта и соблюдения установленного порядка его принятия в равной степени касаются как нормативных, так и ненормативных актов. Таким образом, нормативность как свойство правового акта связана именно с установлением данным актом общеобязательных правил поведения для неопределенного круга лиц, рассчитанных на неоднократное применение.</w:t>
      </w:r>
    </w:p>
    <w:p w:rsidR="00121F9E" w:rsidRPr="00671C72" w:rsidRDefault="00121F9E" w:rsidP="006474D1">
      <w:pPr>
        <w:spacing w:after="0" w:line="240" w:lineRule="atLeast"/>
        <w:ind w:firstLine="567"/>
        <w:jc w:val="both"/>
        <w:rPr>
          <w:rFonts w:ascii="PT Astra Serif" w:hAnsi="PT Astra Serif"/>
          <w:b/>
          <w:snapToGrid w:val="0"/>
          <w:sz w:val="24"/>
          <w:szCs w:val="24"/>
        </w:rPr>
      </w:pPr>
    </w:p>
    <w:p w:rsidR="00121F9E" w:rsidRPr="00671C72" w:rsidRDefault="00121F9E" w:rsidP="00671C72">
      <w:pPr>
        <w:pStyle w:val="Heading2"/>
        <w:spacing w:before="0" w:line="240" w:lineRule="atLeast"/>
        <w:jc w:val="center"/>
        <w:rPr>
          <w:rFonts w:ascii="PT Astra Serif" w:hAnsi="PT Astra Serif"/>
          <w:b/>
          <w:snapToGrid w:val="0"/>
          <w:color w:val="auto"/>
          <w:sz w:val="24"/>
          <w:szCs w:val="24"/>
        </w:rPr>
      </w:pPr>
      <w:r w:rsidRPr="00671C72">
        <w:rPr>
          <w:rFonts w:ascii="PT Astra Serif" w:hAnsi="PT Astra Serif"/>
          <w:b/>
          <w:snapToGrid w:val="0"/>
          <w:color w:val="auto"/>
          <w:sz w:val="24"/>
          <w:szCs w:val="24"/>
        </w:rPr>
        <w:t>1.3. Ненормативный правовой акт</w:t>
      </w:r>
    </w:p>
    <w:p w:rsidR="00121F9E" w:rsidRPr="00671C72" w:rsidRDefault="00121F9E" w:rsidP="006474D1">
      <w:pPr>
        <w:spacing w:after="0" w:line="240" w:lineRule="atLeast"/>
        <w:rPr>
          <w:rFonts w:ascii="PT Astra Serif" w:hAnsi="PT Astra Serif"/>
          <w:sz w:val="24"/>
          <w:szCs w:val="24"/>
        </w:rPr>
      </w:pPr>
    </w:p>
    <w:p w:rsidR="00121F9E" w:rsidRPr="00671C72" w:rsidRDefault="00121F9E" w:rsidP="006474D1">
      <w:pPr>
        <w:spacing w:after="0" w:line="240" w:lineRule="atLeast"/>
        <w:ind w:firstLine="567"/>
        <w:jc w:val="both"/>
        <w:rPr>
          <w:rFonts w:ascii="PT Astra Serif" w:hAnsi="PT Astra Serif"/>
          <w:iCs/>
          <w:sz w:val="24"/>
          <w:szCs w:val="24"/>
        </w:rPr>
      </w:pPr>
      <w:r w:rsidRPr="00671C72">
        <w:rPr>
          <w:rFonts w:ascii="PT Astra Serif" w:hAnsi="PT Astra Serif"/>
          <w:b/>
          <w:snapToGrid w:val="0"/>
          <w:sz w:val="24"/>
          <w:szCs w:val="24"/>
        </w:rPr>
        <w:t>Ненормативный правовой акт</w:t>
      </w:r>
      <w:r w:rsidRPr="00671C72">
        <w:rPr>
          <w:rFonts w:ascii="PT Astra Serif" w:hAnsi="PT Astra Serif"/>
          <w:snapToGrid w:val="0"/>
          <w:sz w:val="24"/>
          <w:szCs w:val="24"/>
        </w:rPr>
        <w:t xml:space="preserve"> – правовой акт регламентированной формы, изданный в установленном порядке уполномоченным лицом (органом)</w:t>
      </w:r>
      <w:r w:rsidRPr="00671C72">
        <w:rPr>
          <w:rFonts w:ascii="PT Astra Serif" w:hAnsi="PT Astra Serif"/>
          <w:sz w:val="24"/>
          <w:szCs w:val="24"/>
        </w:rPr>
        <w:t xml:space="preserve">, </w:t>
      </w:r>
      <w:r w:rsidRPr="00671C72">
        <w:rPr>
          <w:rFonts w:ascii="PT Astra Serif" w:hAnsi="PT Astra Serif"/>
          <w:iCs/>
          <w:sz w:val="24"/>
          <w:szCs w:val="24"/>
        </w:rPr>
        <w:t>содержащий индивидуальные предписания, рассчитанные на однократное применение и адресованные конкретному лицу (лицам).</w:t>
      </w:r>
    </w:p>
    <w:p w:rsidR="00121F9E" w:rsidRPr="00671C72" w:rsidRDefault="00121F9E" w:rsidP="006474D1">
      <w:pPr>
        <w:spacing w:after="0" w:line="240" w:lineRule="atLeast"/>
        <w:ind w:firstLine="567"/>
        <w:jc w:val="both"/>
        <w:rPr>
          <w:rFonts w:ascii="PT Astra Serif" w:hAnsi="PT Astra Serif"/>
          <w:iCs/>
          <w:sz w:val="24"/>
          <w:szCs w:val="24"/>
        </w:rPr>
      </w:pPr>
      <w:r w:rsidRPr="00671C72">
        <w:rPr>
          <w:rFonts w:ascii="PT Astra Serif" w:hAnsi="PT Astra Serif"/>
          <w:iCs/>
          <w:sz w:val="24"/>
          <w:szCs w:val="24"/>
        </w:rPr>
        <w:t>Ненормативный правовой акт обладает следующими признаками:</w:t>
      </w:r>
    </w:p>
    <w:p w:rsidR="00121F9E" w:rsidRPr="00671C72" w:rsidRDefault="00121F9E" w:rsidP="006474D1">
      <w:pPr>
        <w:pStyle w:val="ListParagraph"/>
        <w:numPr>
          <w:ilvl w:val="0"/>
          <w:numId w:val="2"/>
        </w:numPr>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не устанавливает общих норм поведения;</w:t>
      </w:r>
    </w:p>
    <w:p w:rsidR="00121F9E" w:rsidRPr="00671C72" w:rsidRDefault="00121F9E" w:rsidP="006474D1">
      <w:pPr>
        <w:pStyle w:val="ListParagraph"/>
        <w:numPr>
          <w:ilvl w:val="0"/>
          <w:numId w:val="2"/>
        </w:numPr>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издается по организационно-распорядительным вопросам во исполнение актов большей юридической силы;</w:t>
      </w:r>
    </w:p>
    <w:p w:rsidR="00121F9E" w:rsidRPr="00671C72" w:rsidRDefault="00121F9E" w:rsidP="006474D1">
      <w:pPr>
        <w:pStyle w:val="ListParagraph"/>
        <w:numPr>
          <w:ilvl w:val="0"/>
          <w:numId w:val="2"/>
        </w:numPr>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принимается уполномоченным(и) органом(ами) (должностными лицами) в инициативном порядке, поэтому носят односторонний характер;</w:t>
      </w:r>
    </w:p>
    <w:p w:rsidR="00121F9E" w:rsidRPr="00671C72" w:rsidRDefault="00121F9E" w:rsidP="006474D1">
      <w:pPr>
        <w:pStyle w:val="ListParagraph"/>
        <w:numPr>
          <w:ilvl w:val="0"/>
          <w:numId w:val="2"/>
        </w:numPr>
        <w:autoSpaceDE w:val="0"/>
        <w:autoSpaceDN w:val="0"/>
        <w:adjustRightInd w:val="0"/>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форма правового акта либо установлена актом большей юридической силы, либо не определена;</w:t>
      </w:r>
    </w:p>
    <w:p w:rsidR="00121F9E" w:rsidRPr="00671C72" w:rsidRDefault="00121F9E" w:rsidP="006474D1">
      <w:pPr>
        <w:pStyle w:val="ListParagraph"/>
        <w:numPr>
          <w:ilvl w:val="0"/>
          <w:numId w:val="2"/>
        </w:numPr>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носит индивидуальный (персональный) характер. Предписания, содержащиеся в акте, направлены на установление, изменение или прекращение прав и обязанностей определенных лиц;</w:t>
      </w:r>
    </w:p>
    <w:p w:rsidR="00121F9E" w:rsidRPr="00671C72" w:rsidRDefault="00121F9E" w:rsidP="006474D1">
      <w:pPr>
        <w:pStyle w:val="ListParagraph"/>
        <w:numPr>
          <w:ilvl w:val="0"/>
          <w:numId w:val="2"/>
        </w:numPr>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властные предписания обязательны для исполнения субъектами правоотношений, кому адресован правовой акт;</w:t>
      </w:r>
    </w:p>
    <w:p w:rsidR="00121F9E" w:rsidRPr="00671C72" w:rsidRDefault="00121F9E" w:rsidP="006474D1">
      <w:pPr>
        <w:pStyle w:val="ListParagraph"/>
        <w:numPr>
          <w:ilvl w:val="0"/>
          <w:numId w:val="2"/>
        </w:numPr>
        <w:autoSpaceDE w:val="0"/>
        <w:autoSpaceDN w:val="0"/>
        <w:adjustRightInd w:val="0"/>
        <w:spacing w:after="0" w:line="240" w:lineRule="atLeast"/>
        <w:ind w:left="0" w:firstLine="567"/>
        <w:jc w:val="both"/>
        <w:rPr>
          <w:rFonts w:ascii="PT Astra Serif" w:hAnsi="PT Astra Serif"/>
          <w:bCs/>
          <w:iCs/>
          <w:sz w:val="24"/>
          <w:szCs w:val="24"/>
        </w:rPr>
      </w:pPr>
      <w:r w:rsidRPr="00671C72">
        <w:rPr>
          <w:rFonts w:ascii="PT Astra Serif" w:hAnsi="PT Astra Serif"/>
          <w:bCs/>
          <w:iCs/>
          <w:sz w:val="24"/>
          <w:szCs w:val="24"/>
        </w:rPr>
        <w:t>действие ненормативного акта исчерпывается его однократным применением (исполнением).</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 xml:space="preserve">Ненормативные правовые акты не подлежат включению в федеральные и </w:t>
      </w:r>
      <w:r w:rsidRPr="00671C72">
        <w:rPr>
          <w:rFonts w:ascii="PT Astra Serif" w:hAnsi="PT Astra Serif"/>
          <w:spacing w:val="-2"/>
          <w:sz w:val="24"/>
          <w:szCs w:val="24"/>
        </w:rPr>
        <w:t>региональные регистры. Можно выделить следующие виды ненормативных</w:t>
      </w:r>
      <w:r w:rsidRPr="00671C72">
        <w:rPr>
          <w:rFonts w:ascii="PT Astra Serif" w:hAnsi="PT Astra Serif"/>
          <w:sz w:val="24"/>
          <w:szCs w:val="24"/>
        </w:rPr>
        <w:t xml:space="preserve"> правовых актов, не подлежащих включению в федеральный и региональные регистры:</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i/>
        </w:rPr>
        <w:t>1.Индивидуальные правовые акты.</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Индивидуальный правовой акт адресован конкретному субъекту правоотношений, применяется однократно и не сохраняет свое действие после того, как прекратились конкретные отношения, предусмотренные данным актом. Индивидуальные правовые акты регулируют правоотношения в связи с:</w:t>
      </w:r>
    </w:p>
    <w:p w:rsidR="00121F9E" w:rsidRPr="00671C72" w:rsidRDefault="00121F9E" w:rsidP="006474D1">
      <w:pPr>
        <w:pStyle w:val="NormalWeb"/>
        <w:numPr>
          <w:ilvl w:val="0"/>
          <w:numId w:val="9"/>
        </w:numPr>
        <w:shd w:val="clear" w:color="auto" w:fill="FFFFFF"/>
        <w:spacing w:before="0" w:beforeAutospacing="0" w:after="0" w:afterAutospacing="0" w:line="240" w:lineRule="atLeast"/>
        <w:ind w:left="0" w:firstLine="567"/>
        <w:jc w:val="both"/>
        <w:rPr>
          <w:rFonts w:ascii="PT Astra Serif" w:hAnsi="PT Astra Serif"/>
        </w:rPr>
      </w:pPr>
      <w:r w:rsidRPr="00671C72">
        <w:rPr>
          <w:rFonts w:ascii="PT Astra Serif" w:hAnsi="PT Astra Serif"/>
        </w:rPr>
        <w:t>награждением (присвоением/лишением званий) конкретных лиц;</w:t>
      </w:r>
    </w:p>
    <w:p w:rsidR="00121F9E" w:rsidRPr="00671C72" w:rsidRDefault="00121F9E" w:rsidP="006474D1">
      <w:pPr>
        <w:pStyle w:val="NormalWeb"/>
        <w:numPr>
          <w:ilvl w:val="0"/>
          <w:numId w:val="9"/>
        </w:numPr>
        <w:shd w:val="clear" w:color="auto" w:fill="FFFFFF"/>
        <w:spacing w:before="0" w:beforeAutospacing="0" w:after="0" w:afterAutospacing="0" w:line="240" w:lineRule="atLeast"/>
        <w:ind w:left="0" w:firstLine="567"/>
        <w:jc w:val="both"/>
        <w:rPr>
          <w:rFonts w:ascii="PT Astra Serif" w:hAnsi="PT Astra Serif"/>
        </w:rPr>
      </w:pPr>
      <w:r w:rsidRPr="00671C72">
        <w:rPr>
          <w:rFonts w:ascii="PT Astra Serif" w:hAnsi="PT Astra Serif"/>
        </w:rPr>
        <w:t>созданием (реорганизацией, ликвидацией, переименованием) организации;</w:t>
      </w:r>
    </w:p>
    <w:p w:rsidR="00121F9E" w:rsidRPr="00671C72" w:rsidRDefault="00121F9E" w:rsidP="006474D1">
      <w:pPr>
        <w:pStyle w:val="NormalWeb"/>
        <w:numPr>
          <w:ilvl w:val="0"/>
          <w:numId w:val="9"/>
        </w:numPr>
        <w:shd w:val="clear" w:color="auto" w:fill="FFFFFF"/>
        <w:spacing w:before="0" w:beforeAutospacing="0" w:after="0" w:afterAutospacing="0" w:line="240" w:lineRule="atLeast"/>
        <w:ind w:left="0" w:firstLine="567"/>
        <w:jc w:val="both"/>
        <w:rPr>
          <w:rFonts w:ascii="PT Astra Serif" w:hAnsi="PT Astra Serif"/>
        </w:rPr>
      </w:pPr>
      <w:r w:rsidRPr="00671C72">
        <w:rPr>
          <w:rFonts w:ascii="PT Astra Serif" w:hAnsi="PT Astra Serif"/>
          <w:spacing w:val="-2"/>
        </w:rPr>
        <w:t>установлением (изменением, прекращением) трудовых отношений</w:t>
      </w:r>
      <w:r w:rsidRPr="00671C72">
        <w:rPr>
          <w:rFonts w:ascii="PT Astra Serif" w:hAnsi="PT Astra Serif"/>
        </w:rPr>
        <w:t xml:space="preserve"> с конкретным лицом;</w:t>
      </w:r>
    </w:p>
    <w:p w:rsidR="00121F9E" w:rsidRPr="00671C72" w:rsidRDefault="00121F9E" w:rsidP="006474D1">
      <w:pPr>
        <w:pStyle w:val="NormalWeb"/>
        <w:numPr>
          <w:ilvl w:val="0"/>
          <w:numId w:val="9"/>
        </w:numPr>
        <w:shd w:val="clear" w:color="auto" w:fill="FFFFFF"/>
        <w:spacing w:before="0" w:beforeAutospacing="0" w:after="0" w:afterAutospacing="0" w:line="240" w:lineRule="atLeast"/>
        <w:ind w:left="0" w:firstLine="567"/>
        <w:jc w:val="both"/>
        <w:rPr>
          <w:rFonts w:ascii="PT Astra Serif" w:hAnsi="PT Astra Serif"/>
        </w:rPr>
      </w:pPr>
      <w:r w:rsidRPr="00671C72">
        <w:rPr>
          <w:rFonts w:ascii="PT Astra Serif" w:hAnsi="PT Astra Serif"/>
        </w:rPr>
        <w:t>утверждением персонального состава коллегиальных органов (комиссий, советов, рабочих групп и др.)</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Пример 6:</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губернатора Московской области от 18.02.2019 № 6-ПГ</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 награждении знаком «Материнская слава»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«&lt;…&gt;1. За заслуги в воспитании детей и укреплении семейных традиций наградить знаком «Материнская слава» Иванову Анну Ивановну, городской округ Люберцы Московской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2.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3.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новости» и размещение (опубликование) на Интернет-портале Правительства Московской области.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b/>
          <w:color w:val="002060"/>
        </w:rPr>
        <w:t>Примечание:</w:t>
      </w:r>
      <w:r>
        <w:rPr>
          <w:rFonts w:ascii="PT Astra Serif" w:hAnsi="PT Astra Serif"/>
          <w:b/>
          <w:color w:val="002060"/>
        </w:rPr>
        <w:t xml:space="preserve"> </w:t>
      </w:r>
      <w:r w:rsidRPr="00671C72">
        <w:rPr>
          <w:rFonts w:ascii="PT Astra Serif" w:hAnsi="PT Astra Serif"/>
          <w:color w:val="002060"/>
        </w:rPr>
        <w:t>приведенный правовой акт носит индивидуальный, определенный характер – субъекты правового регулирования персонально определены. Действие правового акта исчерпывается его однократным применением (исполнением). Властное предписание, содержащееся в правовом акте, направлено на установление прав и обязанностей определенного лица и обязательно к исполнению.</w:t>
      </w:r>
    </w:p>
    <w:p w:rsidR="00121F9E" w:rsidRPr="00671C72" w:rsidRDefault="00121F9E" w:rsidP="006474D1">
      <w:pPr>
        <w:pStyle w:val="ListParagraph"/>
        <w:autoSpaceDE w:val="0"/>
        <w:autoSpaceDN w:val="0"/>
        <w:adjustRightInd w:val="0"/>
        <w:spacing w:after="0" w:line="240" w:lineRule="atLeast"/>
        <w:ind w:left="0"/>
        <w:jc w:val="both"/>
        <w:rPr>
          <w:rFonts w:ascii="PT Astra Serif" w:hAnsi="PT Astra Serif"/>
          <w:i/>
          <w:color w:val="00B050"/>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i/>
          <w:sz w:val="24"/>
          <w:szCs w:val="24"/>
        </w:rPr>
      </w:pPr>
      <w:r w:rsidRPr="00671C72">
        <w:rPr>
          <w:rFonts w:ascii="PT Astra Serif" w:hAnsi="PT Astra Serif"/>
          <w:i/>
          <w:sz w:val="24"/>
          <w:szCs w:val="24"/>
        </w:rPr>
        <w:t>2. Правовые акты рекомендательного характера</w:t>
      </w:r>
    </w:p>
    <w:p w:rsidR="00121F9E" w:rsidRPr="00671C72" w:rsidRDefault="00121F9E" w:rsidP="006474D1">
      <w:pPr>
        <w:autoSpaceDE w:val="0"/>
        <w:autoSpaceDN w:val="0"/>
        <w:adjustRightInd w:val="0"/>
        <w:spacing w:after="0" w:line="240" w:lineRule="atLeast"/>
        <w:ind w:firstLine="567"/>
        <w:jc w:val="both"/>
        <w:rPr>
          <w:rFonts w:ascii="PT Astra Serif" w:hAnsi="PT Astra Serif"/>
          <w:i/>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Под правовыми актами рекомендательного характера понимаются акты, содержащие предписания рекомендательного характера в регулировании общественных отношений. На рекомендательный характер предписаний, как правило, прямо указывается в самом акте.</w:t>
      </w:r>
    </w:p>
    <w:p w:rsidR="00121F9E" w:rsidRPr="00671C72" w:rsidRDefault="00121F9E" w:rsidP="00671C72">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7:</w:t>
      </w:r>
    </w:p>
    <w:p w:rsidR="00121F9E" w:rsidRPr="00671C72" w:rsidRDefault="00121F9E" w:rsidP="006474D1">
      <w:pPr>
        <w:autoSpaceDE w:val="0"/>
        <w:autoSpaceDN w:val="0"/>
        <w:adjustRightInd w:val="0"/>
        <w:spacing w:after="0" w:line="240" w:lineRule="atLeast"/>
        <w:jc w:val="both"/>
        <w:rPr>
          <w:rFonts w:ascii="PT Astra Serif" w:hAnsi="PT Astra Serif"/>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Распоряжение Губернатора Астраханской области от 09.12.2010 № 397-р</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 методических рекомендациях по юридико-техническому оформлению муниципальных нормативных правовых актов органов местного самоуправления муниципальных образований Астраханской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671C72">
        <w:rPr>
          <w:rFonts w:ascii="PT Astra Serif" w:hAnsi="PT Astra Serif"/>
          <w:b/>
          <w:color w:val="000000"/>
        </w:rPr>
        <w:t>«&lt;…&gt;</w:t>
      </w:r>
      <w:r w:rsidRPr="00671C72">
        <w:rPr>
          <w:rFonts w:ascii="PT Astra Serif" w:hAnsi="PT Astra Serif"/>
          <w:color w:val="000000"/>
        </w:rPr>
        <w:t>Органам местного самоуправления муниципальных образований Астраханской области рекомендовано руководствоваться указанным распоряжением при подготовке и принятии муниципальных нормативных правовых актов.&lt;…&gt;».</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i/>
          <w:sz w:val="24"/>
          <w:szCs w:val="24"/>
        </w:rPr>
      </w:pPr>
      <w:r w:rsidRPr="00671C72">
        <w:rPr>
          <w:rFonts w:ascii="PT Astra Serif" w:hAnsi="PT Astra Serif"/>
          <w:i/>
          <w:sz w:val="24"/>
          <w:szCs w:val="24"/>
        </w:rPr>
        <w:t>3. Акты распорядительного характера по хозяйственным и организационным вопросам, разовые поручения.</w:t>
      </w:r>
    </w:p>
    <w:p w:rsidR="00121F9E" w:rsidRPr="00671C72" w:rsidRDefault="00121F9E" w:rsidP="006474D1">
      <w:pPr>
        <w:autoSpaceDE w:val="0"/>
        <w:autoSpaceDN w:val="0"/>
        <w:adjustRightInd w:val="0"/>
        <w:spacing w:after="0" w:line="240" w:lineRule="atLeast"/>
        <w:ind w:firstLine="567"/>
        <w:jc w:val="both"/>
        <w:rPr>
          <w:rFonts w:ascii="PT Astra Serif" w:hAnsi="PT Astra Serif"/>
          <w:i/>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К данному виду правовых актов могут относиться:</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решения о созыве совещаний, конференций, съездов и т.п.;</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решения о внесении проектов правовых актов на рассмотрение и утверждение;</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регламенты о строительстве и реконструкции конкретных зданий, сооружений предприятий и пуске их в эксплуатацию;</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о выделении материалов, машин, оборудования, товаров, изделий;</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pacing w:val="-2"/>
          <w:sz w:val="24"/>
          <w:szCs w:val="24"/>
        </w:rPr>
        <w:t>о выделении и разрешении расходовать денежные средства на проведение</w:t>
      </w:r>
      <w:r w:rsidRPr="00671C72">
        <w:rPr>
          <w:rFonts w:ascii="PT Astra Serif" w:hAnsi="PT Astra Serif"/>
          <w:sz w:val="24"/>
          <w:szCs w:val="24"/>
        </w:rPr>
        <w:t xml:space="preserve"> конкретных мероприятий;</w:t>
      </w:r>
    </w:p>
    <w:p w:rsidR="00121F9E" w:rsidRPr="00671C72" w:rsidRDefault="00121F9E" w:rsidP="006474D1">
      <w:pPr>
        <w:autoSpaceDE w:val="0"/>
        <w:autoSpaceDN w:val="0"/>
        <w:adjustRightInd w:val="0"/>
        <w:spacing w:after="0" w:line="240" w:lineRule="atLeast"/>
        <w:ind w:firstLine="567"/>
        <w:jc w:val="both"/>
        <w:rPr>
          <w:rFonts w:ascii="PT Astra Serif" w:hAnsi="PT Astra Serif"/>
          <w:spacing w:val="-2"/>
          <w:sz w:val="24"/>
          <w:szCs w:val="24"/>
        </w:rPr>
      </w:pPr>
      <w:r w:rsidRPr="00671C72">
        <w:rPr>
          <w:rFonts w:ascii="PT Astra Serif" w:hAnsi="PT Astra Serif"/>
          <w:spacing w:val="-2"/>
          <w:sz w:val="24"/>
          <w:szCs w:val="24"/>
        </w:rPr>
        <w:t>об отводе земель отдельным предприятиям, учреждениям, организациям и т.п.</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8</w:t>
      </w:r>
      <w:r w:rsidRPr="00671C72">
        <w:rPr>
          <w:rFonts w:ascii="PT Astra Serif" w:hAnsi="PT Astra Serif"/>
          <w:b/>
          <w:sz w:val="24"/>
          <w:szCs w:val="24"/>
        </w:rPr>
        <w:t>:</w:t>
      </w:r>
    </w:p>
    <w:p w:rsidR="00121F9E" w:rsidRPr="00671C72" w:rsidRDefault="00121F9E" w:rsidP="006474D1">
      <w:pPr>
        <w:autoSpaceDE w:val="0"/>
        <w:autoSpaceDN w:val="0"/>
        <w:adjustRightInd w:val="0"/>
        <w:spacing w:after="0" w:line="240" w:lineRule="atLeast"/>
        <w:ind w:firstLine="567"/>
        <w:jc w:val="both"/>
        <w:rPr>
          <w:rFonts w:ascii="PT Astra Serif" w:hAnsi="PT Astra Serif"/>
          <w:i/>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 xml:space="preserve">Приказ директора департамента городской экономической политики от 09.07.2019 № 14 </w:t>
      </w:r>
      <w:r w:rsidRPr="00671C72">
        <w:rPr>
          <w:rFonts w:ascii="PT Astra Serif" w:hAnsi="PT Astra Serif"/>
          <w:b/>
        </w:rPr>
        <w:br/>
        <w:t xml:space="preserve">«О Проектном офисе по реализации Стратегии социально-экономического </w:t>
      </w:r>
      <w:r w:rsidRPr="00671C72">
        <w:rPr>
          <w:rFonts w:ascii="PT Astra Serif" w:hAnsi="PT Astra Serif"/>
          <w:b/>
        </w:rPr>
        <w:br/>
        <w:t>развития города Омска до 2030 года»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671C72">
        <w:rPr>
          <w:rFonts w:ascii="PT Astra Serif" w:hAnsi="PT Astra Serif"/>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671C72">
        <w:rPr>
          <w:rFonts w:ascii="PT Astra Serif" w:hAnsi="PT Astra Serif"/>
        </w:rPr>
        <w:t>«В целях рассмотрения вопросов, связанных с реализацией Стратегиисоциально-экономического развития города Омска до 2030 года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rPr>
      </w:pPr>
      <w:r w:rsidRPr="00671C72">
        <w:rPr>
          <w:rFonts w:ascii="PT Astra Serif" w:hAnsi="PT Astra Serif"/>
        </w:rPr>
        <w:t>ПРИКАЗЫВАЮ: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rPr>
      </w:pPr>
      <w:r w:rsidRPr="00671C72">
        <w:rPr>
          <w:rFonts w:ascii="PT Astra Serif" w:hAnsi="PT Astra Serif"/>
        </w:rPr>
        <w:t>1. Создать Проектный офис по реализации Стратегии социально-экономического развития города Омска до 2030 года и утвердить его состав согласно приложению к настоящему приказу.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rPr>
      </w:pPr>
      <w:r w:rsidRPr="00671C72">
        <w:rPr>
          <w:rFonts w:ascii="PT Astra Serif" w:hAnsi="PT Astra Serif"/>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b/>
          <w:color w:val="002060"/>
        </w:rPr>
        <w:t>Примечание:</w:t>
      </w:r>
      <w:r>
        <w:rPr>
          <w:rFonts w:ascii="PT Astra Serif" w:hAnsi="PT Astra Serif"/>
          <w:b/>
          <w:color w:val="002060"/>
        </w:rPr>
        <w:t xml:space="preserve"> </w:t>
      </w:r>
      <w:r w:rsidRPr="00671C72">
        <w:rPr>
          <w:rFonts w:ascii="PT Astra Serif" w:hAnsi="PT Astra Serif"/>
          <w:color w:val="002060"/>
        </w:rPr>
        <w:t>приказ директора департамента</w:t>
      </w:r>
      <w:r>
        <w:rPr>
          <w:rFonts w:ascii="PT Astra Serif" w:hAnsi="PT Astra Serif"/>
          <w:color w:val="002060"/>
        </w:rPr>
        <w:t xml:space="preserve"> </w:t>
      </w:r>
      <w:r w:rsidRPr="00671C72">
        <w:rPr>
          <w:rFonts w:ascii="PT Astra Serif" w:hAnsi="PT Astra Serif"/>
          <w:color w:val="002060"/>
        </w:rPr>
        <w:t>издан руководителем организации в пределах своих полномочий, является актом распорядительного характера по организационным вопросам. Приказ индивидуализирован и создает обязанности для конкретных лиц, перечисленных в нем, по рассмотрению вопросов связанных с реализацией Стратегии социально-экономического развития города Омска до 2030 года.</w:t>
      </w:r>
    </w:p>
    <w:p w:rsidR="00121F9E" w:rsidRPr="00671C72" w:rsidRDefault="00121F9E" w:rsidP="006474D1">
      <w:pPr>
        <w:pStyle w:val="ListParagraph"/>
        <w:autoSpaceDE w:val="0"/>
        <w:autoSpaceDN w:val="0"/>
        <w:adjustRightInd w:val="0"/>
        <w:spacing w:after="0" w:line="240" w:lineRule="atLeast"/>
        <w:ind w:left="0" w:firstLine="708"/>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b/>
          <w:sz w:val="24"/>
          <w:szCs w:val="24"/>
        </w:rPr>
      </w:pPr>
      <w:r w:rsidRPr="00671C72">
        <w:rPr>
          <w:rFonts w:ascii="PT Astra Serif" w:hAnsi="PT Astra Serif"/>
          <w:sz w:val="24"/>
          <w:szCs w:val="24"/>
        </w:rPr>
        <w:t>Пример 9</w:t>
      </w:r>
      <w:r w:rsidRPr="00671C72">
        <w:rPr>
          <w:rFonts w:ascii="PT Astra Serif" w:hAnsi="PT Astra Serif"/>
          <w:b/>
          <w:sz w:val="24"/>
          <w:szCs w:val="24"/>
        </w:rPr>
        <w:t>:</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Распоряжение Администрации г. Красноярска от 16.07.2009 г. № 157-Р «О подготовке и проведении всероссийской научно-практической Internet-конференции «Стратегические направления развития физической культуры и спорта»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color w:val="000000"/>
        </w:rPr>
      </w:pPr>
      <w:r w:rsidRPr="00671C72">
        <w:rPr>
          <w:rFonts w:ascii="PT Astra Serif" w:hAnsi="PT Astra Serif"/>
          <w:b/>
          <w:color w:val="000000"/>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1. В рамках Красноярского городского форума организовать12–17 октября 2009 года проведение всероссийской научно-практической Internet-конференции «Стратегические направления развития физической культуры и спорта».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 Утвердить состав оргкомитета по подготовке и проведению конференции под моим руководством согласно приложению 1.</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3. Утвердить план мероприятий по подготовке и проведению всероссийской научно-практической Internet-конференции согласно приложению 2.</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4. Департаменту социальной политики (Куимов В.В.), главному управлению по физической культуре и спорту (Кочан С.В.), главному управлению образования (Жилинская Н.И.), управлению информатизации и связи (Карасев А.В.) администрации города обеспечить выполнение плана мероприятий всероссийскойнаучно-практической Internet-конференции.&lt;…&gt;».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color w:val="000000"/>
        </w:rPr>
      </w:pPr>
      <w:r w:rsidRPr="00671C72">
        <w:rPr>
          <w:rFonts w:ascii="PT Astra Serif" w:hAnsi="PT Astra Serif"/>
          <w:b/>
          <w:color w:val="002060"/>
        </w:rPr>
        <w:t>Примечание:</w:t>
      </w:r>
      <w:r w:rsidRPr="00671C72">
        <w:rPr>
          <w:rFonts w:ascii="PT Astra Serif" w:hAnsi="PT Astra Serif"/>
          <w:color w:val="002060"/>
        </w:rPr>
        <w:t>данный правой акт, принят в рамках организационно-распорядительных полномочий. Постановление индивидуализировано, носит порученческий характер и создает обязанности для конкретных субъектов, перечисленных в нем, по организации и проведения всероссийской научно-практической Internet-конференции «Стратегические направления развития физической культуры и спорта».</w:t>
      </w:r>
    </w:p>
    <w:p w:rsidR="00121F9E" w:rsidRPr="00671C72" w:rsidRDefault="00121F9E" w:rsidP="006474D1">
      <w:pPr>
        <w:autoSpaceDE w:val="0"/>
        <w:autoSpaceDN w:val="0"/>
        <w:adjustRightInd w:val="0"/>
        <w:spacing w:after="0" w:line="240" w:lineRule="atLeast"/>
        <w:jc w:val="both"/>
        <w:rPr>
          <w:rFonts w:ascii="PT Astra Serif" w:hAnsi="PT Astra Serif"/>
          <w:b/>
          <w:sz w:val="24"/>
          <w:szCs w:val="24"/>
        </w:rPr>
      </w:pPr>
      <w:r w:rsidRPr="00671C72">
        <w:rPr>
          <w:rFonts w:ascii="PT Astra Serif" w:hAnsi="PT Astra Serif"/>
          <w:sz w:val="24"/>
          <w:szCs w:val="24"/>
        </w:rPr>
        <w:t>Пример 10:</w:t>
      </w:r>
    </w:p>
    <w:p w:rsidR="00121F9E" w:rsidRPr="00671C72" w:rsidRDefault="00121F9E" w:rsidP="006474D1">
      <w:pPr>
        <w:autoSpaceDE w:val="0"/>
        <w:autoSpaceDN w:val="0"/>
        <w:adjustRightInd w:val="0"/>
        <w:spacing w:after="0" w:line="240" w:lineRule="atLeast"/>
        <w:jc w:val="center"/>
        <w:rPr>
          <w:rFonts w:ascii="PT Astra Serif" w:hAnsi="PT Astra Serif"/>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Распоряжение Администрации «Волочаевское сельское поселение» Смидовичского муниципального района Еврейской автономной области от 02.06.2017 № 34 «О выделение денежных средств на проведение массового мероприятия»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color w:val="000000"/>
        </w:rPr>
      </w:pPr>
      <w:r w:rsidRPr="00671C72">
        <w:rPr>
          <w:rFonts w:ascii="PT Astra Serif" w:hAnsi="PT Astra Serif"/>
          <w:b/>
          <w:color w:val="000000"/>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В связи с проведением на территории Волочаевского сельского поселения массового мероприятия Дня семьи, любви и верности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1. Утвердить прилагаемую смету расходов на проведение массового мероприятия «День семьи, любви и верности».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 Главному бухгалтеру администрации сельского поселенияГоловач О.А. выделить денежные средства в сумме 800 (восемьсот) рублей на проведение массового мероприятия.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3. Заместителю главы администрации сельского поселения Зайчук Н.В. предоставить ведущему специалисту 1 разряда - главному бухгалтеру администрации сельского поселения Головач О.А.  отчет о целевом использовании денежных средств.</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671C72">
        <w:rPr>
          <w:rFonts w:ascii="PT Astra Serif" w:hAnsi="PT Astra Serif"/>
          <w:color w:val="000000"/>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2060"/>
        </w:rPr>
      </w:pPr>
      <w:r w:rsidRPr="00671C72">
        <w:rPr>
          <w:rFonts w:ascii="PT Astra Serif" w:hAnsi="PT Astra Serif"/>
          <w:b/>
          <w:color w:val="002060"/>
        </w:rPr>
        <w:t>Примечание:</w:t>
      </w:r>
      <w:r>
        <w:rPr>
          <w:rFonts w:ascii="PT Astra Serif" w:hAnsi="PT Astra Serif"/>
          <w:b/>
          <w:color w:val="002060"/>
        </w:rPr>
        <w:t xml:space="preserve"> </w:t>
      </w:r>
      <w:r w:rsidRPr="00671C72">
        <w:rPr>
          <w:rFonts w:ascii="PT Astra Serif" w:hAnsi="PT Astra Serif"/>
          <w:color w:val="002060"/>
        </w:rPr>
        <w:t xml:space="preserve">распоряжение является актом распорядительного характера по организационным вопросам о выделении </w:t>
      </w:r>
      <w:r w:rsidRPr="00671C72">
        <w:rPr>
          <w:rFonts w:ascii="PT Astra Serif" w:hAnsi="PT Astra Serif"/>
          <w:color w:val="002060"/>
          <w:spacing w:val="-2"/>
        </w:rPr>
        <w:t>денежных средств на проведение</w:t>
      </w:r>
      <w:r w:rsidRPr="00671C72">
        <w:rPr>
          <w:rFonts w:ascii="PT Astra Serif" w:hAnsi="PT Astra Serif"/>
          <w:color w:val="002060"/>
        </w:rPr>
        <w:t xml:space="preserve"> конкретного мероприятия. Применение данного правового акта – однократное.</w:t>
      </w:r>
    </w:p>
    <w:p w:rsidR="00121F9E" w:rsidRPr="00671C72" w:rsidRDefault="00121F9E" w:rsidP="006474D1">
      <w:pPr>
        <w:autoSpaceDE w:val="0"/>
        <w:autoSpaceDN w:val="0"/>
        <w:adjustRightInd w:val="0"/>
        <w:spacing w:after="0" w:line="240" w:lineRule="atLeast"/>
        <w:jc w:val="center"/>
        <w:rPr>
          <w:rFonts w:ascii="PT Astra Serif" w:hAnsi="PT Astra Serif"/>
          <w:b/>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11:</w:t>
      </w:r>
    </w:p>
    <w:p w:rsidR="00121F9E" w:rsidRPr="00671C72" w:rsidRDefault="00121F9E" w:rsidP="006474D1">
      <w:pPr>
        <w:autoSpaceDE w:val="0"/>
        <w:autoSpaceDN w:val="0"/>
        <w:adjustRightInd w:val="0"/>
        <w:spacing w:after="0" w:line="240" w:lineRule="atLeast"/>
        <w:jc w:val="both"/>
        <w:rPr>
          <w:rFonts w:ascii="PT Astra Serif" w:hAnsi="PT Astra Serif"/>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 xml:space="preserve">Распоряжение префектуры Зеленоградского административного округа г. Москвы </w:t>
      </w:r>
      <w:r w:rsidRPr="00671C72">
        <w:rPr>
          <w:rFonts w:ascii="PT Astra Serif" w:hAnsi="PT Astra Serif"/>
          <w:b/>
          <w:color w:val="000000"/>
        </w:rPr>
        <w:br/>
        <w:t>от 15.03.2019 № 99-рп«О призыве на военную службу граждан 1992–2001 гг. рождения в Зеленоградском административном округе г. Москвы весной 2019 года»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b/>
          <w:color w:val="000000"/>
        </w:rPr>
        <w:t>«</w:t>
      </w:r>
      <w:r w:rsidRPr="00671C72">
        <w:rPr>
          <w:rFonts w:ascii="PT Astra Serif" w:hAnsi="PT Astra Serif"/>
          <w:color w:val="000000"/>
        </w:rPr>
        <w:t>В целях обеспечения выполнения Федеральных законов от 28.03.1998 года № 53-ФЗ «О воинской обязанности и военной службе», от 25.07.2002 года № 113-ФЗ «Об альтернативной гражданской службе» и проведения в Зеленоградском административном округе осеннего призыва граждан на военную службу в период с 1 апреля по 15 июля 2019 года: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1. Заместителю префекта Чеботареву А.В. оказать содействие военному комиссариату Зеленоградского административного округа города Москвы в организации работы по призыву на военную службу граждан мужского пола, родившихся в 1992-2001 гг., состоящих или обязанных состоять на воинском учете и не имеющих права на освобождение либо отсрочку от призыва.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 Просить военного комиссара Зеленоградского административного округа города Москвы Мерзликина Е.И.: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2.1. Рассматривать вопросы обеспечения призыва граждан и обсуждать их на совещаниях с представителями УВД, управ районов, муниципальных округов не реже одного раза в декаду.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2.2. Направить списки граждан 1992-2001 г. рождения, подлежащих призыву, председателям призывных комиссий.</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2.3. Доложить префекту до 25 марта 2019 года о выполнении плана мероприятий по подготовке и готовности к проведению призыва граждан на военную службу.&lt;…&gt;».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2060"/>
        </w:rPr>
      </w:pPr>
      <w:r w:rsidRPr="00671C72">
        <w:rPr>
          <w:rFonts w:ascii="PT Astra Serif" w:hAnsi="PT Astra Serif"/>
          <w:b/>
          <w:color w:val="002060"/>
        </w:rPr>
        <w:t>Примечание:</w:t>
      </w:r>
      <w:r w:rsidRPr="00671C72">
        <w:rPr>
          <w:rFonts w:ascii="PT Astra Serif" w:hAnsi="PT Astra Serif"/>
          <w:color w:val="002060"/>
        </w:rPr>
        <w:t xml:space="preserve"> распоряжение префектуры, принятое в рамках организационно-распорядительных полномочий, создает обязанности для конкретных субъектов, перечисленных в нем, по принятию мер для обеспечения проведения осеннего призыва граждан на военную службу.</w:t>
      </w:r>
    </w:p>
    <w:p w:rsidR="00121F9E" w:rsidRPr="00671C72" w:rsidRDefault="00121F9E" w:rsidP="006474D1">
      <w:pPr>
        <w:pStyle w:val="ListParagraph"/>
        <w:autoSpaceDE w:val="0"/>
        <w:autoSpaceDN w:val="0"/>
        <w:adjustRightInd w:val="0"/>
        <w:spacing w:after="0" w:line="240" w:lineRule="atLeast"/>
        <w:ind w:left="0" w:firstLine="708"/>
        <w:jc w:val="both"/>
        <w:rPr>
          <w:rFonts w:ascii="PT Astra Serif" w:hAnsi="PT Astra Serif"/>
          <w:sz w:val="24"/>
          <w:szCs w:val="24"/>
        </w:rPr>
      </w:pPr>
    </w:p>
    <w:p w:rsidR="00121F9E" w:rsidRPr="00671C72" w:rsidRDefault="00121F9E" w:rsidP="006474D1">
      <w:pPr>
        <w:pStyle w:val="ListParagraph"/>
        <w:autoSpaceDE w:val="0"/>
        <w:autoSpaceDN w:val="0"/>
        <w:adjustRightInd w:val="0"/>
        <w:spacing w:after="0" w:line="240" w:lineRule="atLeast"/>
        <w:ind w:left="0" w:firstLine="708"/>
        <w:jc w:val="both"/>
        <w:rPr>
          <w:rFonts w:ascii="PT Astra Serif" w:hAnsi="PT Astra Serif"/>
          <w:sz w:val="24"/>
          <w:szCs w:val="24"/>
        </w:rPr>
      </w:pPr>
      <w:r w:rsidRPr="00671C72">
        <w:rPr>
          <w:rFonts w:ascii="PT Astra Serif" w:hAnsi="PT Astra Serif"/>
          <w:spacing w:val="-4"/>
          <w:sz w:val="24"/>
          <w:szCs w:val="24"/>
        </w:rPr>
        <w:t xml:space="preserve">При определении юридической природы правовых актов, принятых в </w:t>
      </w:r>
      <w:r w:rsidRPr="00671C72">
        <w:rPr>
          <w:rFonts w:ascii="PT Astra Serif" w:hAnsi="PT Astra Serif"/>
          <w:sz w:val="24"/>
          <w:szCs w:val="24"/>
        </w:rPr>
        <w:t>рамках организационно-распорядительных полномочий субъектов правоотношений</w:t>
      </w:r>
      <w:r w:rsidRPr="00671C72">
        <w:rPr>
          <w:rFonts w:ascii="PT Astra Serif" w:hAnsi="PT Astra Serif"/>
          <w:spacing w:val="-4"/>
          <w:sz w:val="24"/>
          <w:szCs w:val="24"/>
        </w:rPr>
        <w:t>,</w:t>
      </w:r>
      <w:r w:rsidRPr="00671C72">
        <w:rPr>
          <w:rFonts w:ascii="PT Astra Serif" w:hAnsi="PT Astra Serif"/>
          <w:sz w:val="24"/>
          <w:szCs w:val="24"/>
        </w:rPr>
        <w:t xml:space="preserve"> на практике встречаются неоднозначные подходы к решению этого вопроса.</w:t>
      </w:r>
    </w:p>
    <w:p w:rsidR="00121F9E" w:rsidRPr="00671C72" w:rsidRDefault="00121F9E" w:rsidP="006474D1">
      <w:pPr>
        <w:pStyle w:val="ListParagraph"/>
        <w:autoSpaceDE w:val="0"/>
        <w:autoSpaceDN w:val="0"/>
        <w:adjustRightInd w:val="0"/>
        <w:spacing w:after="0" w:line="240" w:lineRule="atLeast"/>
        <w:ind w:left="0" w:firstLine="709"/>
        <w:jc w:val="both"/>
        <w:rPr>
          <w:rFonts w:ascii="PT Astra Serif" w:hAnsi="PT Astra Serif"/>
          <w:color w:val="000000"/>
          <w:sz w:val="24"/>
          <w:szCs w:val="24"/>
        </w:rPr>
      </w:pPr>
      <w:r w:rsidRPr="00671C72">
        <w:rPr>
          <w:rFonts w:ascii="PT Astra Serif" w:hAnsi="PT Astra Serif"/>
          <w:sz w:val="24"/>
          <w:szCs w:val="24"/>
        </w:rPr>
        <w:t xml:space="preserve">В связи с этим обзоры судебной практики являются крайне значимыми для обеспечения единообразного подхода к установлению юридической </w:t>
      </w:r>
      <w:r w:rsidRPr="00671C72">
        <w:rPr>
          <w:rFonts w:ascii="PT Astra Serif" w:hAnsi="PT Astra Serif"/>
          <w:color w:val="000000"/>
          <w:sz w:val="24"/>
          <w:szCs w:val="24"/>
        </w:rPr>
        <w:t>природы правовых актов в каждом конкретном случае. Проиллюстрируем обоснованность выводов о признании правового акта ненормативным на следующих примерах из обзора судебной практики.</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12:</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pStyle w:val="ListParagraph"/>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left="0"/>
        <w:jc w:val="center"/>
        <w:rPr>
          <w:rFonts w:ascii="PT Astra Serif" w:hAnsi="PT Astra Serif"/>
          <w:b/>
          <w:color w:val="000000"/>
        </w:rPr>
      </w:pPr>
      <w:r w:rsidRPr="00671C72">
        <w:rPr>
          <w:rFonts w:ascii="PT Astra Serif" w:hAnsi="PT Astra Serif"/>
          <w:b/>
          <w:color w:val="000000"/>
          <w:lang w:eastAsia="ru-RU"/>
        </w:rPr>
        <w:t>П</w:t>
      </w:r>
      <w:r w:rsidRPr="00671C72">
        <w:rPr>
          <w:rFonts w:ascii="PT Astra Serif" w:hAnsi="PT Astra Serif"/>
          <w:b/>
          <w:color w:val="000000"/>
        </w:rPr>
        <w:t xml:space="preserve">остановлением Президиума Верховного Арбитражного Суда Российской Федерации </w:t>
      </w:r>
      <w:r w:rsidRPr="00671C72">
        <w:rPr>
          <w:rFonts w:ascii="PT Astra Serif" w:hAnsi="PT Astra Serif"/>
          <w:b/>
          <w:color w:val="000000"/>
        </w:rPr>
        <w:br/>
        <w:t>от 06.03.2012 № 12701/11 установлено, что постановление Исполнительного комитета Альметьевского муниципального района Республики Татарстан от 30.09.2009 № 2849 «О начале отопительного периода 2009-2010 годов в Альметьевском муниципальном районе»</w:t>
      </w:r>
    </w:p>
    <w:p w:rsidR="00121F9E" w:rsidRPr="00671C72" w:rsidRDefault="00121F9E" w:rsidP="006474D1">
      <w:pPr>
        <w:pStyle w:val="ListParagraph"/>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left="0"/>
        <w:jc w:val="center"/>
        <w:rPr>
          <w:rFonts w:ascii="PT Astra Serif" w:hAnsi="PT Astra Serif"/>
          <w:color w:val="000000"/>
        </w:rPr>
      </w:pPr>
      <w:r w:rsidRPr="00671C72">
        <w:rPr>
          <w:rFonts w:ascii="PT Astra Serif" w:hAnsi="PT Astra Serif"/>
          <w:b/>
          <w:color w:val="000000"/>
        </w:rPr>
        <w:t>не обладает признаками нормативного правового акта.</w:t>
      </w:r>
    </w:p>
    <w:p w:rsidR="00121F9E" w:rsidRPr="00671C72" w:rsidRDefault="00121F9E" w:rsidP="006474D1">
      <w:pPr>
        <w:pStyle w:val="ListParagraph"/>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left="0"/>
        <w:rPr>
          <w:rFonts w:ascii="PT Astra Serif" w:hAnsi="PT Astra Serif"/>
          <w:color w:val="000000"/>
        </w:rPr>
      </w:pPr>
    </w:p>
    <w:p w:rsidR="00121F9E" w:rsidRPr="00671C72" w:rsidRDefault="00121F9E" w:rsidP="006474D1">
      <w:pPr>
        <w:pStyle w:val="ListParagraph"/>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left="0"/>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Style w:val="ListParagraph"/>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left="0"/>
        <w:jc w:val="both"/>
        <w:rPr>
          <w:rFonts w:ascii="PT Astra Serif" w:hAnsi="PT Astra Serif"/>
          <w:color w:val="000000"/>
        </w:rPr>
      </w:pPr>
      <w:r w:rsidRPr="00671C72">
        <w:rPr>
          <w:rFonts w:ascii="PT Astra Serif" w:hAnsi="PT Astra Serif"/>
          <w:color w:val="000000"/>
        </w:rPr>
        <w:t>«&lt;…&gt;Постановление комитета, которым определено начало отопительного периода в Альметьевском муниципальном районе Республики Татарстан, применяется однократно и не обладает признаками нормативного правового акта, так как им не устанавливаются правовые нормы (правила поведения), обязательные для неопределенного круга лиц. Кроме того, данное постановление комитета индивидуализировано и создает обязанности для конкретных хозяйствующих субъектов, перечисленных в нем, по принятию мер по пуску тепла в жилые дома и на объекты социального назначения. &lt;…&gt;».</w:t>
      </w:r>
    </w:p>
    <w:p w:rsidR="00121F9E" w:rsidRPr="00671C72" w:rsidRDefault="00121F9E" w:rsidP="006474D1">
      <w:pPr>
        <w:pStyle w:val="20"/>
        <w:shd w:val="clear" w:color="auto" w:fill="auto"/>
        <w:tabs>
          <w:tab w:val="left" w:pos="2092"/>
          <w:tab w:val="left" w:pos="5731"/>
        </w:tabs>
        <w:spacing w:line="240" w:lineRule="atLeast"/>
        <w:rPr>
          <w:rFonts w:ascii="PT Astra Serif" w:hAnsi="PT Astra Serif"/>
          <w:color w:val="7030A0"/>
          <w:sz w:val="24"/>
          <w:szCs w:val="24"/>
          <w:lang w:eastAsia="ru-RU"/>
        </w:rPr>
      </w:pPr>
    </w:p>
    <w:p w:rsidR="00121F9E" w:rsidRPr="00671C72" w:rsidRDefault="00121F9E" w:rsidP="006474D1">
      <w:pPr>
        <w:pStyle w:val="20"/>
        <w:shd w:val="clear" w:color="auto" w:fill="auto"/>
        <w:tabs>
          <w:tab w:val="left" w:pos="2092"/>
          <w:tab w:val="left" w:pos="5731"/>
        </w:tabs>
        <w:spacing w:line="240" w:lineRule="atLeast"/>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13:</w:t>
      </w:r>
    </w:p>
    <w:p w:rsidR="00121F9E" w:rsidRPr="00671C72" w:rsidRDefault="00121F9E" w:rsidP="006474D1">
      <w:pPr>
        <w:pStyle w:val="20"/>
        <w:shd w:val="clear" w:color="auto" w:fill="auto"/>
        <w:tabs>
          <w:tab w:val="left" w:pos="2092"/>
          <w:tab w:val="left" w:pos="5731"/>
        </w:tabs>
        <w:spacing w:line="240" w:lineRule="atLeast"/>
        <w:rPr>
          <w:rFonts w:ascii="PT Astra Serif" w:hAnsi="PT Astra Serif"/>
          <w:color w:val="000000"/>
          <w:sz w:val="24"/>
          <w:szCs w:val="24"/>
          <w:lang w:eastAsia="ru-RU"/>
        </w:rPr>
      </w:pPr>
    </w:p>
    <w:p w:rsidR="00121F9E" w:rsidRPr="00671C72" w:rsidRDefault="00121F9E" w:rsidP="006474D1">
      <w:pPr>
        <w:pStyle w:val="20"/>
        <w:pBdr>
          <w:top w:val="single" w:sz="4" w:space="1" w:color="auto"/>
          <w:left w:val="single" w:sz="4" w:space="4" w:color="auto"/>
          <w:bottom w:val="single" w:sz="4" w:space="1" w:color="auto"/>
          <w:right w:val="single" w:sz="4" w:space="4" w:color="auto"/>
        </w:pBdr>
        <w:shd w:val="clear" w:color="auto" w:fill="B8CCE4"/>
        <w:tabs>
          <w:tab w:val="left" w:pos="2092"/>
          <w:tab w:val="left" w:pos="5731"/>
        </w:tabs>
        <w:spacing w:line="240" w:lineRule="atLeast"/>
        <w:jc w:val="center"/>
        <w:rPr>
          <w:rFonts w:ascii="PT Astra Serif" w:hAnsi="PT Astra Serif"/>
          <w:b/>
          <w:color w:val="000000"/>
          <w:sz w:val="22"/>
          <w:szCs w:val="22"/>
          <w:lang w:eastAsia="ru-RU"/>
        </w:rPr>
      </w:pPr>
      <w:r w:rsidRPr="00671C72">
        <w:rPr>
          <w:rFonts w:ascii="PT Astra Serif" w:hAnsi="PT Astra Serif"/>
          <w:b/>
          <w:color w:val="000000"/>
          <w:sz w:val="22"/>
          <w:szCs w:val="22"/>
          <w:lang w:eastAsia="ru-RU"/>
        </w:rPr>
        <w:t xml:space="preserve">Апелляционным определением Красноярского краевого суда от 10.10.2018 по делу </w:t>
      </w:r>
      <w:r w:rsidRPr="00671C72">
        <w:rPr>
          <w:rFonts w:ascii="PT Astra Serif" w:hAnsi="PT Astra Serif"/>
          <w:b/>
          <w:color w:val="000000"/>
          <w:sz w:val="22"/>
          <w:szCs w:val="22"/>
          <w:lang w:eastAsia="ru-RU"/>
        </w:rPr>
        <w:br/>
        <w:t xml:space="preserve">№ 33а-15361/2018 признано ненормативным постановление Администрации п. Березовка </w:t>
      </w:r>
      <w:r w:rsidRPr="00671C72">
        <w:rPr>
          <w:rFonts w:ascii="PT Astra Serif" w:hAnsi="PT Astra Serif"/>
          <w:b/>
          <w:color w:val="000000"/>
          <w:sz w:val="22"/>
          <w:szCs w:val="22"/>
          <w:lang w:eastAsia="ru-RU"/>
        </w:rPr>
        <w:br/>
        <w:t xml:space="preserve">от 11.09.2017 № 431 «Об определении гарантирующей организации для централизованной </w:t>
      </w:r>
      <w:r w:rsidRPr="00671C72">
        <w:rPr>
          <w:rFonts w:ascii="PT Astra Serif" w:hAnsi="PT Astra Serif"/>
          <w:b/>
          <w:color w:val="000000"/>
          <w:spacing w:val="-4"/>
          <w:sz w:val="22"/>
          <w:szCs w:val="22"/>
          <w:lang w:eastAsia="ru-RU"/>
        </w:rPr>
        <w:t>системы холодного водоснабжения и (или) водоотведения и установлении зоны ее действия»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«&lt;…&gt;Согласно части 1 статьи 6 и статьи 12 Федерального закона от 07.12.2011 № 416-ФЗ «О водоснабжении и водоотведении»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&lt;…&gt;, оспариваемый акт органа местного самоуправления, определяющий конкретную гарантирующую организацию (список организаций) услуг водоснабжения и (или) водоотведения относится к числу ненормативных актов, принятых в рамках организационно-распорядительных полномочий; не устанавливает правовых норм (правил поведения) обязательных для неопределенного круга лиц, рассчитанных на неоднократное применение.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 xml:space="preserve">При этом данный акт не обладает существенными признаками, указанными в пункте 9 </w:t>
      </w:r>
      <w:r w:rsidRPr="00671C72">
        <w:rPr>
          <w:rFonts w:ascii="PT Astra Serif" w:hAnsi="PT Astra Serif"/>
          <w:color w:val="000000"/>
          <w:spacing w:val="-2"/>
        </w:rPr>
        <w:t>Постановления Пленума Верховного Суда Российской Федерации от 29.11.2007 № 48</w:t>
      </w:r>
      <w:r w:rsidRPr="00671C72">
        <w:rPr>
          <w:rFonts w:ascii="PT Astra Serif" w:hAnsi="PT Astra Serif"/>
          <w:color w:val="000000"/>
        </w:rPr>
        <w:t xml:space="preserve"> «О практике рассмотрения судами дел об оспаривании нормативных правовых актов полностью или в части», поскольку не устанавливает правовых норм (правил поведения), обязательных для неопределенного круга лиц, рассчитанных на неоднократное применение. &lt;…&gt;».</w:t>
      </w:r>
    </w:p>
    <w:p w:rsidR="00121F9E" w:rsidRPr="00671C72" w:rsidRDefault="00121F9E" w:rsidP="006474D1">
      <w:pPr>
        <w:autoSpaceDE w:val="0"/>
        <w:autoSpaceDN w:val="0"/>
        <w:adjustRightInd w:val="0"/>
        <w:spacing w:after="0" w:line="240" w:lineRule="atLeast"/>
        <w:ind w:firstLine="567"/>
        <w:jc w:val="both"/>
        <w:rPr>
          <w:rFonts w:ascii="PT Astra Serif" w:hAnsi="PT Astra Serif"/>
          <w:i/>
          <w:color w:val="7030A0"/>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i/>
          <w:sz w:val="24"/>
          <w:szCs w:val="24"/>
        </w:rPr>
        <w:t>4. Акты, действие которых исчерпывается однократным применением.</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lang w:eastAsia="ru-RU"/>
        </w:rPr>
        <w:t>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При этом действие акта после наступления конкретного события исчерпывается.</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14:</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center"/>
        <w:rPr>
          <w:rFonts w:ascii="PT Astra Serif" w:hAnsi="PT Astra Serif"/>
          <w:b/>
        </w:rPr>
      </w:pPr>
      <w:r w:rsidRPr="00671C72">
        <w:rPr>
          <w:rFonts w:ascii="PT Astra Serif" w:hAnsi="PT Astra Serif"/>
          <w:b/>
        </w:rPr>
        <w:t>Распоряжение Правительства Москвы от 10.07.2019 № 344-РП</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center"/>
        <w:rPr>
          <w:rFonts w:ascii="PT Astra Serif" w:hAnsi="PT Astra Serif"/>
          <w:b/>
        </w:rPr>
      </w:pPr>
      <w:r w:rsidRPr="00671C72">
        <w:rPr>
          <w:rFonts w:ascii="PT Astra Serif" w:hAnsi="PT Astra Serif"/>
          <w:b/>
        </w:rPr>
        <w:t>«О праздновании Дня города Москвы в 2019 году»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center"/>
        <w:rPr>
          <w:rFonts w:ascii="PT Astra Serif" w:hAnsi="PT Astra Serif"/>
          <w:b/>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&lt;…&gt; В соответствии с Законом города Москвы от 22.09.2004 № 56 «О праздниках города Москвы»:</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color w:val="000000"/>
        </w:rPr>
        <w:t>1. Объявить 7 и 8 сентября 2019 г. днями празднования Дня города Москвы.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b/>
          <w:color w:val="002060"/>
        </w:rPr>
        <w:t>Примечание:</w:t>
      </w:r>
      <w:r>
        <w:rPr>
          <w:rFonts w:ascii="PT Astra Serif" w:hAnsi="PT Astra Serif"/>
          <w:b/>
          <w:color w:val="002060"/>
        </w:rPr>
        <w:t xml:space="preserve"> </w:t>
      </w:r>
      <w:r w:rsidRPr="00671C72">
        <w:rPr>
          <w:rFonts w:ascii="PT Astra Serif" w:hAnsi="PT Astra Serif"/>
          <w:color w:val="002060"/>
        </w:rPr>
        <w:t>правовой акт носит определенный характер. В правовом акте указано конкретное событие, с наступлением которого связано издание правового акта.</w:t>
      </w: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Пример15:</w:t>
      </w:r>
    </w:p>
    <w:p w:rsidR="00121F9E" w:rsidRPr="00671C72" w:rsidRDefault="00121F9E" w:rsidP="006474D1">
      <w:pPr>
        <w:autoSpaceDE w:val="0"/>
        <w:autoSpaceDN w:val="0"/>
        <w:adjustRightInd w:val="0"/>
        <w:spacing w:after="0" w:line="240" w:lineRule="atLeast"/>
        <w:ind w:firstLine="567"/>
        <w:jc w:val="both"/>
        <w:rPr>
          <w:rFonts w:ascii="PT Astra Serif" w:hAnsi="PT Astra Serif"/>
          <w:color w:val="00B05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spacing w:val="-4"/>
        </w:rPr>
      </w:pPr>
      <w:r w:rsidRPr="00671C72">
        <w:rPr>
          <w:rFonts w:ascii="PT Astra Serif" w:hAnsi="PT Astra Serif"/>
          <w:b/>
          <w:color w:val="000000"/>
        </w:rPr>
        <w:t xml:space="preserve">Решение Земского собрания Воротынского муниципального района Нижегородской области от 22.01.2019 № 1 «О согласии на преобразование муниципального образования путем изменения статуса городского поселения рабочего поселка Воротынец в связи с </w:t>
      </w:r>
      <w:r w:rsidRPr="00671C72">
        <w:rPr>
          <w:rFonts w:ascii="PT Astra Serif" w:hAnsi="PT Astra Serif"/>
          <w:b/>
          <w:color w:val="000000"/>
          <w:spacing w:val="-4"/>
        </w:rPr>
        <w:t>наделением его статусом городского округа с наименованием «Воротынский» и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«&lt;…&gt;Земское собрание района решает: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1. Согласиться на преобразование муниципального образования путем изменения статуса городского поселения – рабочего поселка Воротынец Воротынского муниципального района Нижегородской области в связи с наделением его статусом городского округа с наименованием «Воротынский» и объединения рабочего поселка Васильсурск, Белавского, Каменского, Красногорского, &lt;…&gt; сельсоветов Вортынского муниципального района Нижегородской области с рабочим поселком – Воротынец Воротынского муниципального района Нижегородской области, наделяемого статусом городского округа с наименованием «Воротынский».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671C72">
        <w:rPr>
          <w:rFonts w:ascii="PT Astra Serif" w:hAnsi="PT Astra Serif"/>
          <w:b/>
          <w:color w:val="002060"/>
        </w:rPr>
        <w:t>Примечание:</w:t>
      </w:r>
      <w:r>
        <w:rPr>
          <w:rFonts w:ascii="PT Astra Serif" w:hAnsi="PT Astra Serif"/>
          <w:b/>
          <w:color w:val="002060"/>
        </w:rPr>
        <w:t xml:space="preserve"> </w:t>
      </w:r>
      <w:r w:rsidRPr="00671C72">
        <w:rPr>
          <w:rFonts w:ascii="PT Astra Serif" w:hAnsi="PT Astra Serif"/>
          <w:color w:val="002060"/>
        </w:rPr>
        <w:t>правовой акт носит определенный характер. Действие правового акта исчерпывается его однократным применением.</w:t>
      </w:r>
    </w:p>
    <w:p w:rsidR="00121F9E" w:rsidRPr="00671C72" w:rsidRDefault="00121F9E" w:rsidP="006474D1">
      <w:pPr>
        <w:pStyle w:val="ListParagraph"/>
        <w:autoSpaceDE w:val="0"/>
        <w:autoSpaceDN w:val="0"/>
        <w:adjustRightInd w:val="0"/>
        <w:spacing w:after="0" w:line="240" w:lineRule="atLeast"/>
        <w:ind w:left="0" w:firstLine="567"/>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567"/>
        <w:jc w:val="both"/>
        <w:rPr>
          <w:rFonts w:ascii="PT Astra Serif" w:hAnsi="PT Astra Serif"/>
          <w:sz w:val="24"/>
          <w:szCs w:val="24"/>
        </w:rPr>
      </w:pPr>
      <w:r w:rsidRPr="00671C72">
        <w:rPr>
          <w:rFonts w:ascii="PT Astra Serif" w:hAnsi="PT Astra Serif"/>
          <w:sz w:val="24"/>
          <w:szCs w:val="24"/>
        </w:rPr>
        <w:t>От правовых актов, рассчитанных на однократное применение, следует отличать акты с заранее определенным сроком действия, но при этом предусматривающие возможность их неоднократного применения в течение этого срока. Например, п</w:t>
      </w:r>
      <w:r w:rsidRPr="00671C72">
        <w:rPr>
          <w:rFonts w:ascii="PT Astra Serif" w:hAnsi="PT Astra Serif"/>
          <w:color w:val="000000"/>
          <w:sz w:val="24"/>
          <w:szCs w:val="24"/>
        </w:rPr>
        <w:t xml:space="preserve">остановление Администрации муниципального образования «Кужмарское сельское поселение» от 18.12.2017 №110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 </w:t>
      </w:r>
      <w:r w:rsidRPr="00671C72">
        <w:rPr>
          <w:rFonts w:ascii="PT Astra Serif" w:hAnsi="PT Astra Serif"/>
          <w:sz w:val="24"/>
          <w:szCs w:val="24"/>
        </w:rPr>
        <w:t>Приведенный в качестве примера нормативный правовой акт рассчитан на многократное применение в течение определенного самим актом периода 2018–2022 годы.</w:t>
      </w:r>
    </w:p>
    <w:p w:rsidR="00121F9E" w:rsidRPr="00671C72" w:rsidRDefault="00121F9E" w:rsidP="006474D1">
      <w:pPr>
        <w:spacing w:after="0" w:line="240" w:lineRule="atLeast"/>
        <w:jc w:val="center"/>
        <w:rPr>
          <w:rFonts w:ascii="PT Astra Serif" w:hAnsi="PT Astra Serif"/>
          <w:b/>
          <w:color w:val="002060"/>
          <w:sz w:val="24"/>
          <w:szCs w:val="24"/>
        </w:rPr>
      </w:pPr>
    </w:p>
    <w:p w:rsidR="00121F9E" w:rsidRPr="00671C72" w:rsidRDefault="00121F9E" w:rsidP="006474D1">
      <w:pPr>
        <w:spacing w:after="0" w:line="240" w:lineRule="atLeast"/>
        <w:jc w:val="center"/>
        <w:rPr>
          <w:rFonts w:ascii="PT Astra Serif" w:hAnsi="PT Astra Serif"/>
          <w:b/>
          <w:sz w:val="24"/>
          <w:szCs w:val="24"/>
        </w:rPr>
      </w:pPr>
      <w:r w:rsidRPr="00671C72">
        <w:rPr>
          <w:rFonts w:ascii="PT Astra Serif" w:hAnsi="PT Astra Serif"/>
          <w:b/>
          <w:sz w:val="24"/>
          <w:szCs w:val="24"/>
        </w:rPr>
        <w:t>1.4. Признаки нормативного правового акта</w:t>
      </w:r>
      <w:r w:rsidRPr="00671C72">
        <w:rPr>
          <w:rStyle w:val="FootnoteReference"/>
          <w:rFonts w:ascii="PT Astra Serif" w:hAnsi="PT Astra Serif"/>
          <w:b/>
          <w:sz w:val="24"/>
          <w:szCs w:val="24"/>
        </w:rPr>
        <w:footnoteReference w:customMarkFollows="1" w:id="5"/>
        <w:sym w:font="Symbol" w:char="F02A"/>
      </w:r>
    </w:p>
    <w:p w:rsidR="00121F9E" w:rsidRPr="00671C72" w:rsidRDefault="00121F9E" w:rsidP="006474D1">
      <w:pPr>
        <w:spacing w:after="0" w:line="240" w:lineRule="atLeast"/>
        <w:jc w:val="center"/>
        <w:rPr>
          <w:rFonts w:ascii="PT Astra Serif" w:hAnsi="PT Astra Serif"/>
          <w:b/>
          <w:sz w:val="24"/>
          <w:szCs w:val="24"/>
        </w:rPr>
      </w:pPr>
    </w:p>
    <w:p w:rsidR="00121F9E" w:rsidRPr="00671C72" w:rsidRDefault="00121F9E" w:rsidP="006474D1">
      <w:pPr>
        <w:pStyle w:val="Heading2"/>
        <w:spacing w:before="0" w:line="240" w:lineRule="atLeast"/>
        <w:jc w:val="center"/>
        <w:rPr>
          <w:rFonts w:ascii="PT Astra Serif" w:hAnsi="PT Astra Serif"/>
          <w:b/>
          <w:color w:val="auto"/>
          <w:sz w:val="24"/>
          <w:szCs w:val="24"/>
        </w:rPr>
      </w:pPr>
      <w:r w:rsidRPr="00671C72">
        <w:rPr>
          <w:rFonts w:ascii="PT Astra Serif" w:hAnsi="PT Astra Serif"/>
          <w:b/>
          <w:color w:val="auto"/>
          <w:sz w:val="24"/>
          <w:szCs w:val="24"/>
        </w:rPr>
        <w:t>1.4.1. Принятие (издание) правового акта в установленном порядке управомоченным органом государственной власти, органом местного самоуправления, иным органом, уполномоченной организацией или должностным лицом</w:t>
      </w:r>
    </w:p>
    <w:p w:rsidR="00121F9E" w:rsidRPr="00671C72" w:rsidRDefault="00121F9E" w:rsidP="006474D1">
      <w:pPr>
        <w:pStyle w:val="Heading2"/>
        <w:spacing w:before="0" w:line="240" w:lineRule="atLeast"/>
        <w:jc w:val="both"/>
        <w:rPr>
          <w:rFonts w:ascii="PT Astra Serif" w:hAnsi="PT Astra Serif"/>
          <w:b/>
          <w:sz w:val="24"/>
          <w:szCs w:val="24"/>
        </w:rPr>
      </w:pPr>
      <w:r w:rsidRPr="00671C72">
        <w:rPr>
          <w:rFonts w:ascii="PT Astra Serif" w:hAnsi="PT Astra Serif"/>
          <w:b/>
          <w:sz w:val="24"/>
          <w:szCs w:val="24"/>
        </w:rPr>
        <w:t xml:space="preserve">  </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Нормативные правовые акты принимаются в особом порядке, установленном законодательством. Соблюдение процедуры принятия нормативного правового акта – необходимое условие его юридической силы, выраженной в порождении определенных правовых последствий.</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bCs/>
          <w:iCs/>
          <w:color w:val="000000"/>
        </w:rPr>
        <w:t xml:space="preserve">Нормативные правовые акты принимаются (издаются) специально уполномоченными государством на данный вид деятельности органами или должностными лицами. Полномочия органов по принятию правовых актов прямо указаны в законодательстве. Правомочиями по принятию (изданию) нормативных правовых актов в Российской Федерации наделены органы государственной власти Российской Федерации, органы государственной власти субъектов Российской Федерации, органы местного самоуправления, их должностные лица (правотворческие органы), государственные органы (Генеральная прокуратура Российской Федерации, ЦИК России и др.) в пределах их компетенции. </w:t>
      </w:r>
      <w:r w:rsidRPr="00671C72">
        <w:rPr>
          <w:rFonts w:ascii="PT Astra Serif" w:hAnsi="PT Astra Serif"/>
          <w:color w:val="000000"/>
        </w:rPr>
        <w:t>Нормативный правовой акт может быть принят совместно несколькими правотворческими органами, а также одним из этих органов по согласованию с другими.</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Юридическая сила нормативного правового акта указывает на место акта в системе правовых актов и зависит от положения и компетенции органа его издавшего. Нормативные правовые акты в зависимости от их юридической силы делятся на две группы: законы и подзаконные акты.</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spacing w:val="-4"/>
        </w:rPr>
        <w:t>Законы принимаются законодательным органом Российской Федерации – Федеральным Собранием Российской Федерации и представительными (законодательными)</w:t>
      </w:r>
      <w:r w:rsidRPr="00671C72">
        <w:rPr>
          <w:rFonts w:ascii="PT Astra Serif" w:hAnsi="PT Astra Serif"/>
          <w:color w:val="000000"/>
        </w:rPr>
        <w:t xml:space="preserve"> органами </w:t>
      </w:r>
      <w:r w:rsidRPr="00671C72">
        <w:rPr>
          <w:rFonts w:ascii="PT Astra Serif" w:hAnsi="PT Astra Serif"/>
          <w:bCs/>
          <w:iCs/>
          <w:color w:val="000000"/>
        </w:rPr>
        <w:t>государственной власти субъектов Российской Федерации (законы субъектов Российской Федерации).</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spacing w:val="-4"/>
        </w:rPr>
      </w:pPr>
      <w:r w:rsidRPr="00671C72">
        <w:rPr>
          <w:rFonts w:ascii="PT Astra Serif" w:hAnsi="PT Astra Serif"/>
          <w:color w:val="000000"/>
          <w:spacing w:val="-4"/>
        </w:rPr>
        <w:t>Законы, в зависимости от юридической силы, делятся на следующие виды:</w:t>
      </w:r>
    </w:p>
    <w:p w:rsidR="00121F9E" w:rsidRPr="00671C72" w:rsidRDefault="00121F9E" w:rsidP="006474D1">
      <w:pPr>
        <w:pStyle w:val="NormalWeb"/>
        <w:numPr>
          <w:ilvl w:val="0"/>
          <w:numId w:val="27"/>
        </w:numPr>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bCs/>
          <w:color w:val="000000"/>
        </w:rPr>
        <w:t>Конституция</w:t>
      </w:r>
      <w:r w:rsidRPr="00671C72">
        <w:rPr>
          <w:rFonts w:ascii="PT Astra Serif" w:hAnsi="PT Astra Serif"/>
          <w:color w:val="000000"/>
        </w:rPr>
        <w:t xml:space="preserve"> Российской Федерации;</w:t>
      </w:r>
    </w:p>
    <w:p w:rsidR="00121F9E" w:rsidRPr="00671C72" w:rsidRDefault="00121F9E" w:rsidP="006474D1">
      <w:pPr>
        <w:pStyle w:val="NormalWeb"/>
        <w:numPr>
          <w:ilvl w:val="0"/>
          <w:numId w:val="27"/>
        </w:numPr>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федеральные конституционные законы;</w:t>
      </w:r>
    </w:p>
    <w:p w:rsidR="00121F9E" w:rsidRPr="00671C72" w:rsidRDefault="00121F9E" w:rsidP="006474D1">
      <w:pPr>
        <w:pStyle w:val="NormalWeb"/>
        <w:numPr>
          <w:ilvl w:val="0"/>
          <w:numId w:val="27"/>
        </w:numPr>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bCs/>
          <w:color w:val="000000"/>
        </w:rPr>
        <w:t>федеральные законы;</w:t>
      </w:r>
    </w:p>
    <w:p w:rsidR="00121F9E" w:rsidRPr="00671C72" w:rsidRDefault="00121F9E" w:rsidP="006474D1">
      <w:pPr>
        <w:pStyle w:val="NormalWeb"/>
        <w:numPr>
          <w:ilvl w:val="0"/>
          <w:numId w:val="27"/>
        </w:numPr>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конституции и уставы субъектов Российской Федерации;</w:t>
      </w:r>
    </w:p>
    <w:p w:rsidR="00121F9E" w:rsidRPr="00671C72" w:rsidRDefault="00121F9E" w:rsidP="006474D1">
      <w:pPr>
        <w:pStyle w:val="NormalWeb"/>
        <w:numPr>
          <w:ilvl w:val="0"/>
          <w:numId w:val="27"/>
        </w:numPr>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законы субъектов Российской Федерации</w:t>
      </w:r>
    </w:p>
    <w:p w:rsidR="00121F9E" w:rsidRPr="00671C72" w:rsidRDefault="00121F9E" w:rsidP="006474D1">
      <w:pPr>
        <w:pStyle w:val="NormalWeb"/>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xml:space="preserve">Подзаконные акты принимаются уполномоченными органами и должностными лицами во исполнение и на основе законов, имеют меньшую юридическую силу по сравнению с законами. По своей юридической природе подзаконные нормативные правовые акты являются производными от законодательных актов, призваны обеспечивать их реализацию, но также </w:t>
      </w:r>
      <w:r w:rsidRPr="00671C72">
        <w:rPr>
          <w:rFonts w:ascii="PT Astra Serif" w:hAnsi="PT Astra Serif"/>
          <w:color w:val="000000"/>
          <w:spacing w:val="-2"/>
        </w:rPr>
        <w:t>могут осуществлять и самостоятельное (собственное) правовое регулирование</w:t>
      </w:r>
      <w:r w:rsidRPr="00671C72">
        <w:rPr>
          <w:rFonts w:ascii="PT Astra Serif" w:hAnsi="PT Astra Serif"/>
          <w:color w:val="000000"/>
        </w:rPr>
        <w:t>.</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Существует следующая классификация подзаконных актов Российской Федерации (в порядке убывания юридической силы):</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указы и распоряжения Президента Российской Федерации;</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постановления и распоряжения Правительства Российской Федерации;</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strike/>
          <w:color w:val="000000"/>
        </w:rPr>
      </w:pPr>
      <w:r w:rsidRPr="00671C72">
        <w:rPr>
          <w:rFonts w:ascii="PT Astra Serif" w:hAnsi="PT Astra Serif"/>
          <w:color w:val="000000"/>
        </w:rPr>
        <w:t>правовые акты федеральных министерств и ведомств (приказы, постановления, распоряжения);</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strike/>
          <w:color w:val="000000"/>
        </w:rPr>
      </w:pPr>
      <w:r w:rsidRPr="00671C72">
        <w:rPr>
          <w:rFonts w:ascii="PT Astra Serif" w:hAnsi="PT Astra Serif"/>
          <w:color w:val="000000"/>
        </w:rPr>
        <w:t>указы, постановления и распоряжения глав республик и высших должностных лиц субъектов Российской Федерации (губернаторов и глав администраций в иных субъектах Российской Федерации)</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постановления и распоряжения высшего органа исполнительной власти субъекта Российской Федерации;</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 xml:space="preserve">правовые </w:t>
      </w:r>
      <w:r w:rsidRPr="00671C72">
        <w:rPr>
          <w:rFonts w:ascii="PT Astra Serif" w:hAnsi="PT Astra Serif"/>
          <w:color w:val="000000"/>
          <w:spacing w:val="-4"/>
        </w:rPr>
        <w:t>акты органов исполнительной власти субъектов Российской Федерации</w:t>
      </w:r>
      <w:r w:rsidRPr="00671C72">
        <w:rPr>
          <w:rFonts w:ascii="PT Astra Serif" w:hAnsi="PT Astra Serif"/>
          <w:color w:val="000000"/>
        </w:rPr>
        <w:t xml:space="preserve"> (постановления, распоряжения, приказы);</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spacing w:val="-4"/>
        </w:rPr>
        <w:t>правовые акты органов местного самоуправления (уставы, муниципальные правовые акты о внесении изменений в устав муниципального образования, решения, постановления</w:t>
      </w:r>
      <w:r w:rsidRPr="00671C72">
        <w:rPr>
          <w:rFonts w:ascii="PT Astra Serif" w:hAnsi="PT Astra Serif"/>
          <w:color w:val="000000"/>
        </w:rPr>
        <w:t>, распоряжения, приказы);</w:t>
      </w:r>
    </w:p>
    <w:p w:rsidR="00121F9E" w:rsidRPr="00671C72" w:rsidRDefault="00121F9E" w:rsidP="006474D1">
      <w:pPr>
        <w:pStyle w:val="NormalWeb"/>
        <w:numPr>
          <w:ilvl w:val="0"/>
          <w:numId w:val="28"/>
        </w:numPr>
        <w:shd w:val="clear" w:color="auto" w:fill="FFFFFF"/>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локальные нормативные правовые акты иных органов и организаций (приказы и распоряжения).</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Нормативные правовые акты субъектов Российской Федерации</w:t>
      </w:r>
      <w:r w:rsidRPr="00671C72">
        <w:rPr>
          <w:rStyle w:val="FootnoteReference"/>
          <w:rFonts w:ascii="PT Astra Serif" w:hAnsi="PT Astra Serif"/>
          <w:color w:val="000000"/>
        </w:rPr>
        <w:footnoteReference w:id="6"/>
      </w:r>
      <w:r w:rsidRPr="00671C72">
        <w:rPr>
          <w:rFonts w:ascii="PT Astra Serif" w:hAnsi="PT Astra Serif"/>
          <w:color w:val="000000"/>
        </w:rPr>
        <w:t xml:space="preserve"> принимаются высшими должностными лицами субъектов Российской Федерации, законодательными (представительными) и исполнительными органами государственной власти субъектов Российской Федерации. 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Федеральным законом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bCs/>
          <w:iCs/>
          <w:color w:val="000000"/>
        </w:rPr>
      </w:pPr>
      <w:r w:rsidRPr="00671C72">
        <w:rPr>
          <w:rFonts w:ascii="PT Astra Serif" w:hAnsi="PT Astra Serif"/>
          <w:bCs/>
          <w:color w:val="000000"/>
        </w:rPr>
        <w:t xml:space="preserve">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 В соответствии с требованиями части 2 статьи 4 </w:t>
      </w:r>
      <w:r w:rsidRPr="00671C72">
        <w:rPr>
          <w:rFonts w:ascii="PT Astra Serif" w:hAnsi="PT Astra Serif"/>
          <w:color w:val="000000"/>
        </w:rPr>
        <w:t xml:space="preserve">Федерального закона № </w:t>
      </w:r>
      <w:r w:rsidRPr="00671C72">
        <w:rPr>
          <w:rFonts w:ascii="PT Astra Serif" w:hAnsi="PT Astra Serif"/>
          <w:bCs/>
          <w:iCs/>
          <w:color w:val="000000"/>
        </w:rPr>
        <w:t>184-ФЗ</w:t>
      </w:r>
      <w:r w:rsidRPr="00671C72">
        <w:rPr>
          <w:rFonts w:ascii="PT Astra Serif" w:hAnsi="PT Astra Serif"/>
          <w:iCs/>
          <w:color w:val="000000"/>
        </w:rPr>
        <w:t>наименование законодательного (представительного) органа государственной власти субъекта Российской Федерации, его структура устанавливаются основным законом субъекта Российской Федерации (конституцией, уставом)</w:t>
      </w:r>
      <w:r w:rsidRPr="00671C72">
        <w:rPr>
          <w:rFonts w:ascii="PT Astra Serif" w:hAnsi="PT Astra Serif"/>
          <w:bCs/>
          <w:iCs/>
          <w:color w:val="000000"/>
        </w:rPr>
        <w:t>.</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xml:space="preserve">Полномочия органов государственной власти субъекта Российской Федерации устанавливаются в соответствии с Конституцией Российской Федерации, Федеральным законом №184-ФЗ, другими федеральными законами, конституцией (уставом) и законами субъекта РФ (часть 4 статьи 1 Федерального закона </w:t>
      </w:r>
      <w:r w:rsidRPr="00671C72">
        <w:rPr>
          <w:rFonts w:ascii="PT Astra Serif" w:hAnsi="PT Astra Serif"/>
          <w:color w:val="000000"/>
        </w:rPr>
        <w:br/>
        <w:t xml:space="preserve">№ </w:t>
      </w:r>
      <w:r w:rsidRPr="00671C72">
        <w:rPr>
          <w:rFonts w:ascii="PT Astra Serif" w:hAnsi="PT Astra Serif"/>
          <w:bCs/>
          <w:iCs/>
          <w:color w:val="000000"/>
        </w:rPr>
        <w:t xml:space="preserve">184-ФЗ). </w:t>
      </w:r>
      <w:r w:rsidRPr="00671C72">
        <w:rPr>
          <w:rFonts w:ascii="PT Astra Serif" w:hAnsi="PT Astra Serif"/>
          <w:color w:val="000000"/>
        </w:rPr>
        <w:t xml:space="preserve">Положениями статьи 5 (пункт 1) Федерального закона № 184-ФЗ установлен перечень основных полномочий </w:t>
      </w:r>
      <w:r w:rsidRPr="00671C72">
        <w:rPr>
          <w:rFonts w:ascii="PT Astra Serif" w:hAnsi="PT Astra Serif"/>
          <w:color w:val="000000"/>
          <w:spacing w:val="-4"/>
        </w:rPr>
        <w:t>законодательного (представительного) органа государственной власти субъекта</w:t>
      </w:r>
      <w:r w:rsidRPr="00671C72">
        <w:rPr>
          <w:rFonts w:ascii="PT Astra Serif" w:hAnsi="PT Astra Serif"/>
          <w:color w:val="000000"/>
        </w:rPr>
        <w:t xml:space="preserve"> Российской Федерации, к которым отнесено: принятие конституции (устава) субъекта Российской Федерации и поправок к конституции (если иное не установлено конституцией субъекта Российской Федерации (к уставу); осуществление законодательного регулирования по предметам ведения субъекта Российской Федерации, установленных статьей 73 Конституции Российской Федерации, и предметам совместного ведения Российской Федерации и ее субъектов в пределах полномочий субъекта Российской Федерации, определенных статьей 72 Конституции Российской Федерации.</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 xml:space="preserve">Органы местного самоуправления, должностные лица местного самоуправления в соответствии со статьей 43 Федерального закона от 06.10.2003 </w:t>
      </w:r>
      <w:r w:rsidRPr="00671C72">
        <w:rPr>
          <w:rFonts w:ascii="PT Astra Serif" w:hAnsi="PT Astra Serif"/>
        </w:rPr>
        <w:br/>
        <w:t xml:space="preserve">№ 131-ФЗ «Об общих принципах организации местного </w:t>
      </w:r>
      <w:r w:rsidRPr="00671C72">
        <w:rPr>
          <w:rFonts w:ascii="PT Astra Serif" w:hAnsi="PT Astra Serif"/>
          <w:spacing w:val="-2"/>
        </w:rPr>
        <w:t>самоуправления в Российской Федерации»</w:t>
      </w:r>
      <w:r w:rsidRPr="00671C72">
        <w:rPr>
          <w:rFonts w:ascii="PT Astra Serif" w:hAnsi="PT Astra Serif"/>
        </w:rPr>
        <w:t xml:space="preserve">вправе принимать (издавать) нормативные правовые акты только в </w:t>
      </w:r>
      <w:r w:rsidRPr="00671C72">
        <w:rPr>
          <w:rFonts w:ascii="PT Astra Serif" w:hAnsi="PT Astra Serif"/>
          <w:spacing w:val="-2"/>
        </w:rPr>
        <w:t>пределах своих полномочий, закрепленных за ними Конституцией Российской</w:t>
      </w:r>
      <w:r w:rsidRPr="00671C72">
        <w:rPr>
          <w:rFonts w:ascii="PT Astra Serif" w:hAnsi="PT Astra Serif"/>
        </w:rPr>
        <w:t xml:space="preserve"> Федерации, федеральным и региональным законодательством, уставом муниципального образования. </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b/>
          <w:bCs/>
          <w:color w:val="333333"/>
        </w:rPr>
      </w:pPr>
    </w:p>
    <w:p w:rsidR="00121F9E" w:rsidRPr="00671C72" w:rsidRDefault="00121F9E" w:rsidP="00407FE0">
      <w:pPr>
        <w:pStyle w:val="Heading2"/>
        <w:spacing w:before="0" w:line="240" w:lineRule="atLeast"/>
        <w:jc w:val="center"/>
        <w:rPr>
          <w:rFonts w:ascii="PT Astra Serif" w:hAnsi="PT Astra Serif"/>
          <w:b/>
          <w:color w:val="auto"/>
          <w:sz w:val="24"/>
          <w:szCs w:val="24"/>
        </w:rPr>
      </w:pPr>
      <w:r w:rsidRPr="00671C72">
        <w:rPr>
          <w:rFonts w:ascii="PT Astra Serif" w:hAnsi="PT Astra Serif"/>
          <w:b/>
          <w:color w:val="auto"/>
          <w:sz w:val="24"/>
          <w:szCs w:val="24"/>
        </w:rPr>
        <w:t>1.4.2. Наличие в акте правовых норм (правил поведения), направленных на урегулирование общественных отношений либо на изменение или прекращение существующих правоотношений</w:t>
      </w:r>
    </w:p>
    <w:p w:rsidR="00121F9E" w:rsidRPr="00671C72" w:rsidRDefault="00121F9E" w:rsidP="00407FE0">
      <w:pPr>
        <w:spacing w:after="0" w:line="240" w:lineRule="atLeast"/>
        <w:jc w:val="center"/>
        <w:rPr>
          <w:rFonts w:ascii="PT Astra Serif" w:hAnsi="PT Astra Serif"/>
          <w:sz w:val="24"/>
          <w:szCs w:val="24"/>
        </w:rPr>
      </w:pPr>
    </w:p>
    <w:p w:rsidR="00121F9E" w:rsidRPr="00671C72" w:rsidRDefault="00121F9E" w:rsidP="006474D1">
      <w:pPr>
        <w:pStyle w:val="NormalWeb"/>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В доктринальном понимании норма права представляет собой установленное (или санкционированное) и обеспеченное государством общеобязательное, формально определенное правило поведения</w:t>
      </w:r>
      <w:r w:rsidRPr="00671C72">
        <w:rPr>
          <w:rFonts w:ascii="PT Astra Serif" w:hAnsi="PT Astra Serif"/>
          <w:i/>
          <w:color w:val="000000"/>
        </w:rPr>
        <w:t xml:space="preserve">, </w:t>
      </w:r>
      <w:r w:rsidRPr="00671C72">
        <w:rPr>
          <w:rFonts w:ascii="PT Astra Serif" w:hAnsi="PT Astra Serif"/>
          <w:color w:val="000000"/>
        </w:rPr>
        <w:t>которым определяются действия субъектов, направленное на урегулирование общественных отношений</w:t>
      </w:r>
      <w:r w:rsidRPr="00671C72">
        <w:rPr>
          <w:rFonts w:ascii="PT Astra Serif" w:hAnsi="PT Astra Serif"/>
          <w:i/>
          <w:color w:val="000000"/>
        </w:rPr>
        <w:t>.</w:t>
      </w:r>
    </w:p>
    <w:p w:rsidR="00121F9E" w:rsidRPr="00671C72" w:rsidRDefault="00121F9E" w:rsidP="006474D1">
      <w:pPr>
        <w:pStyle w:val="NormalWeb"/>
        <w:spacing w:before="0" w:beforeAutospacing="0" w:after="0" w:afterAutospacing="0" w:line="240" w:lineRule="atLeast"/>
        <w:ind w:firstLine="709"/>
        <w:jc w:val="both"/>
        <w:rPr>
          <w:rFonts w:ascii="PT Astra Serif" w:hAnsi="PT Astra Serif"/>
          <w:color w:val="000000"/>
          <w:lang w:eastAsia="zh-CN"/>
        </w:rPr>
      </w:pPr>
      <w:r w:rsidRPr="00671C72">
        <w:rPr>
          <w:rFonts w:ascii="PT Astra Serif" w:hAnsi="PT Astra Serif"/>
          <w:color w:val="000000"/>
          <w:lang w:eastAsia="zh-CN"/>
        </w:rPr>
        <w:t>Правовой норме присущи следующие характерные признаки, отличающие ее от других социальных норм:</w:t>
      </w:r>
    </w:p>
    <w:p w:rsidR="00121F9E" w:rsidRPr="00671C72" w:rsidRDefault="00121F9E" w:rsidP="006474D1">
      <w:pPr>
        <w:pStyle w:val="NormalWeb"/>
        <w:numPr>
          <w:ilvl w:val="0"/>
          <w:numId w:val="29"/>
        </w:numPr>
        <w:suppressAutoHyphens/>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spacing w:val="-2"/>
          <w:lang w:eastAsia="zh-CN"/>
        </w:rPr>
        <w:t>норма устанавливается (санкционируется) государством, выражает</w:t>
      </w:r>
      <w:r w:rsidRPr="00671C72">
        <w:rPr>
          <w:rFonts w:ascii="PT Astra Serif" w:hAnsi="PT Astra Serif"/>
          <w:color w:val="000000"/>
          <w:lang w:eastAsia="zh-CN"/>
        </w:rPr>
        <w:t xml:space="preserve"> его волю; (в случае муниципальных нормативных правовых актов норма принимается уполномоченным государством на принятие нормы органом);</w:t>
      </w:r>
    </w:p>
    <w:p w:rsidR="00121F9E" w:rsidRPr="00671C72" w:rsidRDefault="00121F9E" w:rsidP="006474D1">
      <w:pPr>
        <w:pStyle w:val="NormalWeb"/>
        <w:numPr>
          <w:ilvl w:val="0"/>
          <w:numId w:val="29"/>
        </w:numPr>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lang w:eastAsia="zh-CN"/>
        </w:rPr>
        <w:t>норма обеспечивается мерами государственного воздействия (принуждением, наказанием, стимулированием);</w:t>
      </w:r>
    </w:p>
    <w:p w:rsidR="00121F9E" w:rsidRPr="00671C72" w:rsidRDefault="00121F9E" w:rsidP="006474D1">
      <w:pPr>
        <w:pStyle w:val="NormalWeb"/>
        <w:numPr>
          <w:ilvl w:val="0"/>
          <w:numId w:val="29"/>
        </w:numPr>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lang w:eastAsia="zh-CN"/>
        </w:rPr>
        <w:t>норма имеет общеобязательный характер;</w:t>
      </w:r>
    </w:p>
    <w:p w:rsidR="00121F9E" w:rsidRPr="00671C72" w:rsidRDefault="00121F9E" w:rsidP="006474D1">
      <w:pPr>
        <w:pStyle w:val="NormalWeb"/>
        <w:numPr>
          <w:ilvl w:val="0"/>
          <w:numId w:val="29"/>
        </w:numPr>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spacing w:val="-4"/>
          <w:lang w:eastAsia="zh-CN"/>
        </w:rPr>
        <w:t>норма адресована неопределенному кругу лиц, т.е. всем участникам</w:t>
      </w:r>
      <w:r w:rsidRPr="00671C72">
        <w:rPr>
          <w:rFonts w:ascii="PT Astra Serif" w:hAnsi="PT Astra Serif"/>
          <w:color w:val="000000"/>
          <w:lang w:eastAsia="zh-CN"/>
        </w:rPr>
        <w:t xml:space="preserve"> правоотношений, на регулирование которых она направлена;</w:t>
      </w:r>
    </w:p>
    <w:p w:rsidR="00121F9E" w:rsidRPr="00671C72" w:rsidRDefault="00121F9E" w:rsidP="006474D1">
      <w:pPr>
        <w:pStyle w:val="NormalWeb"/>
        <w:numPr>
          <w:ilvl w:val="0"/>
          <w:numId w:val="29"/>
        </w:numPr>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lang w:eastAsia="zh-CN"/>
        </w:rPr>
        <w:t>норма характеризуется формальной определенностью;</w:t>
      </w:r>
    </w:p>
    <w:p w:rsidR="00121F9E" w:rsidRPr="00671C72" w:rsidRDefault="00121F9E" w:rsidP="006474D1">
      <w:pPr>
        <w:pStyle w:val="NormalWeb"/>
        <w:numPr>
          <w:ilvl w:val="0"/>
          <w:numId w:val="29"/>
        </w:numPr>
        <w:spacing w:before="0" w:beforeAutospacing="0" w:after="0" w:afterAutospacing="0" w:line="240" w:lineRule="atLeast"/>
        <w:jc w:val="both"/>
        <w:rPr>
          <w:rFonts w:ascii="PT Astra Serif" w:hAnsi="PT Astra Serif"/>
          <w:color w:val="000000"/>
          <w:lang w:eastAsia="zh-CN"/>
        </w:rPr>
      </w:pPr>
      <w:r w:rsidRPr="00671C72">
        <w:rPr>
          <w:rFonts w:ascii="PT Astra Serif" w:hAnsi="PT Astra Serif"/>
          <w:color w:val="000000"/>
          <w:lang w:eastAsia="zh-CN"/>
        </w:rPr>
        <w:t>норма рассчитана на продолжительность действия (т.е. многократное применение).</w:t>
      </w:r>
    </w:p>
    <w:p w:rsidR="00121F9E" w:rsidRPr="00671C72" w:rsidRDefault="00121F9E" w:rsidP="006474D1">
      <w:pPr>
        <w:shd w:val="clear" w:color="auto" w:fill="FFFFFF"/>
        <w:spacing w:after="0" w:line="240" w:lineRule="atLeast"/>
        <w:ind w:firstLine="708"/>
        <w:jc w:val="both"/>
        <w:rPr>
          <w:rFonts w:ascii="PT Astra Serif" w:hAnsi="PT Astra Serif"/>
          <w:bCs/>
          <w:color w:val="000000"/>
          <w:sz w:val="24"/>
          <w:szCs w:val="24"/>
          <w:lang w:eastAsia="ru-RU"/>
        </w:rPr>
      </w:pPr>
      <w:r w:rsidRPr="00671C72">
        <w:rPr>
          <w:rFonts w:ascii="PT Astra Serif" w:hAnsi="PT Astra Serif"/>
          <w:bCs/>
          <w:color w:val="000000"/>
          <w:sz w:val="24"/>
          <w:szCs w:val="24"/>
          <w:lang w:eastAsia="ru-RU"/>
        </w:rPr>
        <w:t>Основной задачей принятия (издания) нормативного правового акта является регулирование общественных отношений в определенной сфере.</w:t>
      </w:r>
    </w:p>
    <w:p w:rsidR="00121F9E" w:rsidRPr="00671C72" w:rsidRDefault="00121F9E" w:rsidP="006474D1">
      <w:pPr>
        <w:shd w:val="clear" w:color="auto" w:fill="FFFFFF"/>
        <w:spacing w:after="0" w:line="240" w:lineRule="atLeast"/>
        <w:jc w:val="both"/>
        <w:rPr>
          <w:rFonts w:ascii="PT Astra Serif" w:hAnsi="PT Astra Serif"/>
          <w:bCs/>
          <w:color w:val="333333"/>
          <w:sz w:val="24"/>
          <w:szCs w:val="24"/>
          <w:u w:val="single"/>
          <w:lang w:eastAsia="ru-RU"/>
        </w:rPr>
      </w:pPr>
    </w:p>
    <w:p w:rsidR="00121F9E" w:rsidRPr="00671C72" w:rsidRDefault="00121F9E" w:rsidP="00407FE0">
      <w:pPr>
        <w:pStyle w:val="Heading2"/>
        <w:spacing w:before="0" w:line="240" w:lineRule="atLeast"/>
        <w:jc w:val="center"/>
        <w:rPr>
          <w:rFonts w:ascii="PT Astra Serif" w:hAnsi="PT Astra Serif"/>
          <w:b/>
          <w:color w:val="auto"/>
          <w:sz w:val="24"/>
          <w:szCs w:val="24"/>
          <w:lang w:eastAsia="ru-RU"/>
        </w:rPr>
      </w:pPr>
      <w:r w:rsidRPr="00671C72">
        <w:rPr>
          <w:rFonts w:ascii="PT Astra Serif" w:hAnsi="PT Astra Serif"/>
          <w:b/>
          <w:color w:val="auto"/>
          <w:sz w:val="24"/>
          <w:szCs w:val="24"/>
          <w:lang w:eastAsia="ru-RU"/>
        </w:rPr>
        <w:t>1.4.3. Обязательность для исполнения содержащихся в правовом акте правовых норм для неопределенного круга лиц</w:t>
      </w:r>
    </w:p>
    <w:p w:rsidR="00121F9E" w:rsidRPr="00671C72" w:rsidRDefault="00121F9E" w:rsidP="006474D1">
      <w:pPr>
        <w:spacing w:after="0" w:line="240" w:lineRule="atLeast"/>
        <w:rPr>
          <w:rFonts w:ascii="PT Astra Serif" w:hAnsi="PT Astra Serif"/>
          <w:sz w:val="24"/>
          <w:szCs w:val="24"/>
          <w:lang w:eastAsia="ru-RU"/>
        </w:rPr>
      </w:pP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sz w:val="24"/>
          <w:szCs w:val="24"/>
          <w:lang w:eastAsia="ru-RU"/>
        </w:rPr>
        <w:t xml:space="preserve">Важным признаком нормы права является обязательность ее исполнения всеми </w:t>
      </w:r>
      <w:r w:rsidRPr="00671C72">
        <w:rPr>
          <w:rFonts w:ascii="PT Astra Serif" w:hAnsi="PT Astra Serif"/>
          <w:sz w:val="24"/>
          <w:szCs w:val="24"/>
          <w:lang w:eastAsia="zh-CN"/>
        </w:rPr>
        <w:t xml:space="preserve">участниками правоотношений, </w:t>
      </w:r>
      <w:r w:rsidRPr="00671C72">
        <w:rPr>
          <w:rFonts w:ascii="PT Astra Serif" w:hAnsi="PT Astra Serif"/>
          <w:sz w:val="24"/>
          <w:szCs w:val="24"/>
          <w:lang w:eastAsia="ru-RU"/>
        </w:rPr>
        <w:t xml:space="preserve">которым она адресована, независимо от их желания. То есть обязательность </w:t>
      </w:r>
      <w:r w:rsidRPr="00671C72">
        <w:rPr>
          <w:rFonts w:ascii="PT Astra Serif" w:hAnsi="PT Astra Serif"/>
          <w:color w:val="000000"/>
          <w:sz w:val="24"/>
          <w:szCs w:val="24"/>
          <w:lang w:eastAsia="ru-RU"/>
        </w:rPr>
        <w:t xml:space="preserve">нормы права означает обязательное выполнение ее предписаний каждым субъектом </w:t>
      </w:r>
      <w:r w:rsidRPr="00671C72">
        <w:rPr>
          <w:rFonts w:ascii="PT Astra Serif" w:hAnsi="PT Astra Serif"/>
          <w:color w:val="000000"/>
          <w:spacing w:val="-4"/>
          <w:sz w:val="24"/>
          <w:szCs w:val="24"/>
          <w:lang w:eastAsia="ru-RU"/>
        </w:rPr>
        <w:t>правоотношений, предусмотренных данной нормой. Нормативные предписания</w:t>
      </w:r>
      <w:r w:rsidRPr="00671C72">
        <w:rPr>
          <w:rFonts w:ascii="PT Astra Serif" w:hAnsi="PT Astra Serif"/>
          <w:color w:val="000000"/>
          <w:sz w:val="24"/>
          <w:szCs w:val="24"/>
          <w:lang w:eastAsia="ru-RU"/>
        </w:rPr>
        <w:t xml:space="preserve"> правового акта являются обязательными, кроме случаев прямо предусмотренных актом.</w:t>
      </w: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Нормативные правовые акты субъектов Российской Федерации обязательны к исполнению на территории соответствующего субъекта Российской Федерации, муниципальные правовые акты, принятые органами местного самоуправления, подлежат обязательному исполнению на всей территории соответствующего муниципального образования.</w:t>
      </w: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Нормативный правовой акт всегда распространяется на неопределенный круг лиц, т.е. не имеет персонифицированного адресата. Нормативный правовой акт может быть адресован однородным категориям граждан (населения), например, «инвалиды», «дети-сироты»,</w:t>
      </w:r>
      <w:r w:rsidRPr="00671C72">
        <w:rPr>
          <w:rFonts w:ascii="PT Astra Serif" w:hAnsi="PT Astra Serif"/>
          <w:sz w:val="24"/>
          <w:szCs w:val="24"/>
        </w:rPr>
        <w:t>«</w:t>
      </w:r>
      <w:r w:rsidRPr="00671C72">
        <w:rPr>
          <w:rFonts w:ascii="PT Astra Serif" w:hAnsi="PT Astra Serif"/>
          <w:color w:val="000000"/>
          <w:sz w:val="24"/>
          <w:szCs w:val="24"/>
          <w:lang w:eastAsia="ru-RU"/>
        </w:rPr>
        <w:t>семьи с детьми»,«участники боевых действий» и др. В данном случае акт считается адресованным не конкретным физическим лицам, а всем лицам, относящимся к указанном в акте категориям. Нормативный правовой акт может приниматься в отношении однородных категорий организаций, без указания конкретного юридического лица.</w:t>
      </w: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p>
    <w:p w:rsidR="00121F9E" w:rsidRPr="00671C72" w:rsidRDefault="00121F9E" w:rsidP="00407FE0">
      <w:pPr>
        <w:pStyle w:val="Heading2"/>
        <w:spacing w:before="0" w:line="240" w:lineRule="atLeast"/>
        <w:jc w:val="center"/>
        <w:rPr>
          <w:rFonts w:ascii="PT Astra Serif" w:hAnsi="PT Astra Serif"/>
          <w:b/>
          <w:color w:val="auto"/>
          <w:sz w:val="24"/>
          <w:szCs w:val="24"/>
          <w:lang w:eastAsia="ru-RU"/>
        </w:rPr>
      </w:pPr>
      <w:r w:rsidRPr="00671C72">
        <w:rPr>
          <w:rFonts w:ascii="PT Astra Serif" w:hAnsi="PT Astra Serif"/>
          <w:b/>
          <w:color w:val="auto"/>
          <w:sz w:val="24"/>
          <w:szCs w:val="24"/>
          <w:lang w:eastAsia="ru-RU"/>
        </w:rPr>
        <w:t>1.4.4. Неоднократное применение нормативного правового акта</w:t>
      </w:r>
    </w:p>
    <w:p w:rsidR="00121F9E" w:rsidRPr="00671C72" w:rsidRDefault="00121F9E" w:rsidP="006474D1">
      <w:pPr>
        <w:spacing w:after="0" w:line="240" w:lineRule="atLeast"/>
        <w:rPr>
          <w:rFonts w:ascii="PT Astra Serif" w:hAnsi="PT Astra Serif"/>
          <w:sz w:val="24"/>
          <w:szCs w:val="24"/>
          <w:lang w:eastAsia="ru-RU"/>
        </w:rPr>
      </w:pP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Нормативный правовой акт рассчитан на неоднократное применение, т.е. многократную его реализацию. В то время как правовой акт ненормативного характера, как правило, исчерпывается его однократным применением, т.е. носит разовый характер.</w:t>
      </w: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xml:space="preserve">Однократность применения должна быть четко зафиксирована в самом акте. Это может быть сделано, например, путем указания конкретного события, с наступлением которого связано издание правового акта. Если сам </w:t>
      </w:r>
      <w:r w:rsidRPr="00671C72">
        <w:rPr>
          <w:rFonts w:ascii="PT Astra Serif" w:hAnsi="PT Astra Serif"/>
          <w:color w:val="000000"/>
          <w:spacing w:val="-4"/>
          <w:sz w:val="24"/>
          <w:szCs w:val="24"/>
          <w:lang w:eastAsia="ru-RU"/>
        </w:rPr>
        <w:t>акт такого указания не содержит, следует считать возможность его применения</w:t>
      </w:r>
      <w:r w:rsidRPr="00671C72">
        <w:rPr>
          <w:rFonts w:ascii="PT Astra Serif" w:hAnsi="PT Astra Serif"/>
          <w:color w:val="000000"/>
          <w:sz w:val="24"/>
          <w:szCs w:val="24"/>
          <w:lang w:eastAsia="ru-RU"/>
        </w:rPr>
        <w:t xml:space="preserve"> неоднократной.</w:t>
      </w:r>
    </w:p>
    <w:p w:rsidR="00121F9E" w:rsidRPr="00671C72" w:rsidRDefault="00121F9E" w:rsidP="006474D1">
      <w:pPr>
        <w:shd w:val="clear" w:color="auto" w:fill="FFFFFF"/>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xml:space="preserve">От актов, рассчитанных на однократное применение, следует отличать </w:t>
      </w:r>
      <w:r w:rsidRPr="00671C72">
        <w:rPr>
          <w:rFonts w:ascii="PT Astra Serif" w:hAnsi="PT Astra Serif"/>
          <w:color w:val="000000"/>
          <w:spacing w:val="-4"/>
          <w:sz w:val="24"/>
          <w:szCs w:val="24"/>
          <w:lang w:eastAsia="ru-RU"/>
        </w:rPr>
        <w:t>акты с заранее определенным сроком действия, но при этом предусматривающие</w:t>
      </w:r>
      <w:r w:rsidRPr="00671C72">
        <w:rPr>
          <w:rFonts w:ascii="PT Astra Serif" w:hAnsi="PT Astra Serif"/>
          <w:color w:val="000000"/>
          <w:sz w:val="24"/>
          <w:szCs w:val="24"/>
          <w:lang w:eastAsia="ru-RU"/>
        </w:rPr>
        <w:t xml:space="preserve"> возможность их неоднократного применения в течение этого срока (календарного года, нескольких лет и т.д.).</w:t>
      </w:r>
    </w:p>
    <w:p w:rsidR="00121F9E" w:rsidRPr="00671C72" w:rsidRDefault="00121F9E" w:rsidP="006474D1">
      <w:pPr>
        <w:shd w:val="clear" w:color="auto" w:fill="FFFFFF"/>
        <w:spacing w:after="0" w:line="240" w:lineRule="atLeast"/>
        <w:ind w:firstLine="708"/>
        <w:jc w:val="both"/>
        <w:rPr>
          <w:rFonts w:ascii="PT Astra Serif" w:hAnsi="PT Astra Serif"/>
          <w:sz w:val="24"/>
          <w:szCs w:val="24"/>
        </w:rPr>
      </w:pPr>
    </w:p>
    <w:p w:rsidR="00121F9E" w:rsidRPr="00671C72" w:rsidRDefault="00121F9E" w:rsidP="00407FE0">
      <w:pPr>
        <w:pStyle w:val="Heading1"/>
        <w:spacing w:before="0" w:line="240" w:lineRule="atLeast"/>
        <w:jc w:val="center"/>
        <w:rPr>
          <w:rFonts w:ascii="PT Astra Serif" w:hAnsi="PT Astra Serif"/>
          <w:color w:val="auto"/>
          <w:sz w:val="24"/>
          <w:szCs w:val="24"/>
        </w:rPr>
      </w:pPr>
      <w:r w:rsidRPr="00671C72">
        <w:rPr>
          <w:rFonts w:ascii="PT Astra Serif" w:hAnsi="PT Astra Serif"/>
          <w:color w:val="auto"/>
          <w:sz w:val="24"/>
          <w:szCs w:val="24"/>
        </w:rPr>
        <w:t>2. НОРМАТИВНЫЕ ПРАВОВЫЕ АКТЫ СУБЪЕКТОВ РОССИЙСКОЙ ФЕДЕРАЦИИ, ПОДЛЕЖАЩИЕ ВКЛЮЧЕНИЮ В ФЕДЕРАЛЬНЫЙ РЕГИСТР НОРМАТИВНЫХ ПРАВОВЫХ АКТОВ СУБЪЕКТОВ РОССИЙСКОЙ ФЕДЕРАЦИИ</w:t>
      </w:r>
    </w:p>
    <w:p w:rsidR="00121F9E" w:rsidRPr="00671C72" w:rsidRDefault="00121F9E" w:rsidP="006474D1">
      <w:pPr>
        <w:shd w:val="clear" w:color="auto" w:fill="FFFFFF"/>
        <w:spacing w:after="0" w:line="240" w:lineRule="atLeast"/>
        <w:ind w:firstLine="592"/>
        <w:jc w:val="both"/>
        <w:textAlignment w:val="baseline"/>
        <w:rPr>
          <w:rFonts w:ascii="PT Astra Serif" w:hAnsi="PT Astra Serif"/>
          <w:color w:val="000000"/>
          <w:sz w:val="24"/>
          <w:szCs w:val="24"/>
          <w:bdr w:val="none" w:sz="0" w:space="0" w:color="auto" w:frame="1"/>
          <w:lang w:eastAsia="ru-RU"/>
        </w:rPr>
      </w:pPr>
    </w:p>
    <w:p w:rsidR="00121F9E" w:rsidRPr="00671C72" w:rsidRDefault="00121F9E" w:rsidP="006474D1">
      <w:pPr>
        <w:autoSpaceDE w:val="0"/>
        <w:autoSpaceDN w:val="0"/>
        <w:adjustRightInd w:val="0"/>
        <w:spacing w:after="0" w:line="240" w:lineRule="atLeast"/>
        <w:ind w:firstLine="592"/>
        <w:jc w:val="both"/>
        <w:rPr>
          <w:rFonts w:ascii="PT Astra Serif" w:hAnsi="PT Astra Serif"/>
          <w:color w:val="000000"/>
          <w:spacing w:val="-4"/>
          <w:sz w:val="24"/>
          <w:szCs w:val="24"/>
          <w:lang w:eastAsia="ru-RU"/>
        </w:rPr>
      </w:pPr>
      <w:r w:rsidRPr="00671C72">
        <w:rPr>
          <w:rFonts w:ascii="PT Astra Serif" w:hAnsi="PT Astra Serif"/>
          <w:color w:val="000000"/>
          <w:sz w:val="24"/>
          <w:szCs w:val="24"/>
          <w:bdr w:val="none" w:sz="0" w:space="0" w:color="auto" w:frame="1"/>
          <w:lang w:eastAsia="ru-RU"/>
        </w:rPr>
        <w:t xml:space="preserve">Федеральный регистр нормативных правовых актов субъектов Российской Федерации (далее – федеральный регистр) создан во исполнение Указа Президента </w:t>
      </w:r>
      <w:r w:rsidRPr="00671C72">
        <w:rPr>
          <w:rFonts w:ascii="PT Astra Serif" w:hAnsi="PT Astra Serif"/>
          <w:color w:val="000000"/>
          <w:sz w:val="24"/>
          <w:szCs w:val="24"/>
        </w:rPr>
        <w:t xml:space="preserve">Российской Федерации от 10.08.2000 </w:t>
      </w:r>
      <w:r w:rsidRPr="00671C72">
        <w:rPr>
          <w:rFonts w:ascii="PT Astra Serif" w:hAnsi="PT Astra Serif"/>
          <w:color w:val="000000"/>
          <w:sz w:val="24"/>
          <w:szCs w:val="24"/>
          <w:bdr w:val="none" w:sz="0" w:space="0" w:color="auto" w:frame="1"/>
          <w:lang w:eastAsia="ru-RU"/>
        </w:rPr>
        <w:t xml:space="preserve">№ 1486 «О дополнительных мерах по обеспечению единства правового пространства Российской Федерации» с целью обеспечения верховенства Конституции Российской Федерации и федеральных законов в Российской Федерации, а также реализации конституционного права граждан на получение достоверной </w:t>
      </w:r>
      <w:r w:rsidRPr="00671C72">
        <w:rPr>
          <w:rFonts w:ascii="PT Astra Serif" w:hAnsi="PT Astra Serif"/>
          <w:color w:val="000000"/>
          <w:spacing w:val="-4"/>
          <w:sz w:val="24"/>
          <w:szCs w:val="24"/>
          <w:bdr w:val="none" w:sz="0" w:space="0" w:color="auto" w:frame="1"/>
          <w:lang w:eastAsia="ru-RU"/>
        </w:rPr>
        <w:t>информации о нормативных правовых актах субъектов Российской Федерации.</w:t>
      </w:r>
    </w:p>
    <w:p w:rsidR="00121F9E" w:rsidRPr="00671C72" w:rsidRDefault="00121F9E" w:rsidP="006474D1">
      <w:pPr>
        <w:autoSpaceDE w:val="0"/>
        <w:autoSpaceDN w:val="0"/>
        <w:adjustRightInd w:val="0"/>
        <w:spacing w:after="0" w:line="240" w:lineRule="atLeast"/>
        <w:ind w:firstLine="592"/>
        <w:jc w:val="both"/>
        <w:rPr>
          <w:rFonts w:ascii="PT Astra Serif" w:hAnsi="PT Astra Serif"/>
          <w:color w:val="000000"/>
          <w:sz w:val="24"/>
          <w:szCs w:val="24"/>
        </w:rPr>
      </w:pPr>
      <w:r w:rsidRPr="00671C72">
        <w:rPr>
          <w:rFonts w:ascii="PT Astra Serif" w:hAnsi="PT Astra Serif"/>
          <w:color w:val="000000"/>
          <w:sz w:val="24"/>
          <w:szCs w:val="24"/>
        </w:rPr>
        <w:t>В рамках ведения федерального регистра обеспечивается контроль за соответствием нормативных правовых актов субъектов Российской Федерации Конституции Российской Федерации и федеральным законам, конституционного права граждан на получение достоверной информации, создания условий для получения информации о нормативных правовых актах субъектов Российской Федерации органами государственной власти, органами местного самоуправления, должностными лицами, организациями и гражданами</w:t>
      </w:r>
      <w:r w:rsidRPr="00671C72">
        <w:rPr>
          <w:rStyle w:val="FootnoteReference"/>
          <w:rFonts w:ascii="PT Astra Serif" w:hAnsi="PT Astra Serif"/>
          <w:color w:val="000000"/>
          <w:sz w:val="24"/>
          <w:szCs w:val="24"/>
        </w:rPr>
        <w:footnoteReference w:id="7"/>
      </w:r>
      <w:r w:rsidRPr="00671C72">
        <w:rPr>
          <w:rFonts w:ascii="PT Astra Serif" w:hAnsi="PT Astra Serif"/>
          <w:color w:val="000000"/>
          <w:sz w:val="24"/>
          <w:szCs w:val="24"/>
        </w:rPr>
        <w:t>. Основными принципами ведения федерального регистра являются достоверность, общедоступность и открытость информации, содержащейся в федеральном регистре</w:t>
      </w:r>
      <w:r w:rsidRPr="00671C72">
        <w:rPr>
          <w:rStyle w:val="FootnoteReference"/>
          <w:rFonts w:ascii="PT Astra Serif" w:hAnsi="PT Astra Serif"/>
          <w:color w:val="000000"/>
          <w:sz w:val="24"/>
          <w:szCs w:val="24"/>
        </w:rPr>
        <w:footnoteReference w:id="8"/>
      </w:r>
      <w:r w:rsidRPr="00671C72">
        <w:rPr>
          <w:rFonts w:ascii="PT Astra Serif" w:hAnsi="PT Astra Serif"/>
          <w:color w:val="000000"/>
          <w:sz w:val="24"/>
          <w:szCs w:val="24"/>
        </w:rPr>
        <w:t>.</w:t>
      </w:r>
    </w:p>
    <w:p w:rsidR="00121F9E" w:rsidRPr="00671C72" w:rsidRDefault="00121F9E" w:rsidP="006474D1">
      <w:pPr>
        <w:autoSpaceDE w:val="0"/>
        <w:autoSpaceDN w:val="0"/>
        <w:adjustRightInd w:val="0"/>
        <w:spacing w:after="0" w:line="240" w:lineRule="atLeast"/>
        <w:ind w:firstLine="592"/>
        <w:jc w:val="both"/>
        <w:rPr>
          <w:rFonts w:ascii="PT Astra Serif" w:hAnsi="PT Astra Serif"/>
          <w:color w:val="000000"/>
          <w:sz w:val="24"/>
          <w:szCs w:val="24"/>
        </w:rPr>
      </w:pPr>
      <w:r w:rsidRPr="00671C72">
        <w:rPr>
          <w:rFonts w:ascii="PT Astra Serif" w:hAnsi="PT Astra Serif"/>
          <w:color w:val="000000"/>
          <w:sz w:val="24"/>
          <w:szCs w:val="24"/>
        </w:rPr>
        <w:t xml:space="preserve">Федеральный регистр ведется в электронном виде с использованием подсистемы «Нормативные правовые акты Российской Федерации» Единой </w:t>
      </w:r>
      <w:r w:rsidRPr="00671C72">
        <w:rPr>
          <w:rFonts w:ascii="PT Astra Serif" w:hAnsi="PT Astra Serif"/>
          <w:color w:val="000000"/>
          <w:spacing w:val="-2"/>
          <w:sz w:val="24"/>
          <w:szCs w:val="24"/>
        </w:rPr>
        <w:t>системы информационно-телекоммуникационного обеспечения Министерства</w:t>
      </w:r>
      <w:r w:rsidRPr="00671C72">
        <w:rPr>
          <w:rFonts w:ascii="PT Astra Serif" w:hAnsi="PT Astra Serif"/>
          <w:color w:val="000000"/>
          <w:sz w:val="24"/>
          <w:szCs w:val="24"/>
        </w:rPr>
        <w:t xml:space="preserve"> юстиции Российской Федерации. </w:t>
      </w:r>
    </w:p>
    <w:p w:rsidR="00121F9E" w:rsidRPr="00671C72" w:rsidRDefault="00121F9E" w:rsidP="006474D1">
      <w:pPr>
        <w:autoSpaceDE w:val="0"/>
        <w:autoSpaceDN w:val="0"/>
        <w:adjustRightInd w:val="0"/>
        <w:spacing w:after="0" w:line="240" w:lineRule="atLeast"/>
        <w:ind w:firstLine="567"/>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Основным критерием включения правового акта в федеральный регистр является его нормативность, поэтому ведение федерального регистра включает в себя юридическую обработку правового акта, важным этапом которой является определение нормативности акта, на основании чего принимается решение о необходимости включения акта в федеральный регистр и проведения правовой и антикоррупционной экспертиз.</w:t>
      </w:r>
    </w:p>
    <w:p w:rsidR="00121F9E" w:rsidRPr="00671C72" w:rsidRDefault="00121F9E" w:rsidP="00407FE0">
      <w:pPr>
        <w:pStyle w:val="NormalWeb"/>
        <w:adjustRightInd w:val="0"/>
        <w:spacing w:before="0" w:beforeAutospacing="0" w:after="0" w:afterAutospacing="0" w:line="240" w:lineRule="atLeast"/>
        <w:ind w:firstLine="709"/>
        <w:jc w:val="both"/>
        <w:rPr>
          <w:rFonts w:ascii="PT Astra Serif" w:hAnsi="PT Astra Serif"/>
          <w:bCs/>
          <w:iCs/>
          <w:color w:val="000000"/>
        </w:rPr>
      </w:pPr>
      <w:r w:rsidRPr="00671C72">
        <w:rPr>
          <w:rFonts w:ascii="PT Astra Serif" w:hAnsi="PT Astra Serif"/>
          <w:bCs/>
          <w:iCs/>
          <w:color w:val="000000"/>
        </w:rPr>
        <w:t>При определении нормативности правового акта рекомендуется руководствоваться признаками нормативности, установленными пунктом 2 постановления Пленума Верховного Суда Российской Федерации от 25.12.2018 №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свойствами»(см. часть 1, стр. 6).</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Правовые акты, подлежащие включению в федеральный регистр, условно можно разделить на две группы:</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xml:space="preserve">1) </w:t>
      </w:r>
      <w:r w:rsidRPr="00671C72">
        <w:rPr>
          <w:rFonts w:ascii="PT Astra Serif" w:hAnsi="PT Astra Serif"/>
          <w:color w:val="000000"/>
          <w:spacing w:val="-4"/>
        </w:rPr>
        <w:t>нормативные правовые акты органов законодательных (представительных</w:t>
      </w:r>
      <w:r w:rsidRPr="00671C72">
        <w:rPr>
          <w:rFonts w:ascii="PT Astra Serif" w:hAnsi="PT Astra Serif"/>
          <w:color w:val="000000"/>
        </w:rPr>
        <w:t xml:space="preserve">) </w:t>
      </w:r>
      <w:r w:rsidRPr="00671C72">
        <w:rPr>
          <w:rFonts w:ascii="PT Astra Serif" w:hAnsi="PT Astra Serif"/>
          <w:color w:val="000000"/>
          <w:spacing w:val="-4"/>
        </w:rPr>
        <w:t xml:space="preserve">органов государственной </w:t>
      </w:r>
      <w:r w:rsidRPr="00671C72">
        <w:rPr>
          <w:rFonts w:ascii="PT Astra Serif" w:hAnsi="PT Astra Serif"/>
          <w:color w:val="000000"/>
        </w:rPr>
        <w:t>власти субъектов Российской Федерации, принимаемые в форме законов – конституции (уставы) и законы субъектов Российской Федерации;</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spacing w:val="-4"/>
        </w:rPr>
        <w:t>2)</w:t>
      </w:r>
      <w:r w:rsidRPr="00671C72">
        <w:rPr>
          <w:rFonts w:ascii="PT Astra Serif" w:hAnsi="PT Astra Serif"/>
          <w:color w:val="000000"/>
        </w:rPr>
        <w:t xml:space="preserve"> нормативные правовые акты высших должностных лиц субъектов Российской Федерации, высших органов исполнительной власти субъектов Российской Федерации и иных органов исполнительной власти субъектов Российской Федерации, затрагивающие права, свободы и обязанности человека и гражданина, устанавливающие правовой статус организаций или имеющие межведомственный характер, которые имеют подзаконную природу.</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bCs/>
          <w:iCs/>
          <w:color w:val="000000"/>
        </w:rPr>
      </w:pPr>
      <w:r w:rsidRPr="00671C72">
        <w:rPr>
          <w:rFonts w:ascii="PT Astra Serif" w:hAnsi="PT Astra Serif"/>
          <w:color w:val="000000"/>
          <w:spacing w:val="-4"/>
        </w:rPr>
        <w:t>В федеральный регистр включаются нормативные правовые акты, принятые</w:t>
      </w:r>
      <w:r w:rsidRPr="00671C72">
        <w:rPr>
          <w:rFonts w:ascii="PT Astra Serif" w:hAnsi="PT Astra Serif"/>
          <w:color w:val="000000"/>
        </w:rPr>
        <w:t xml:space="preserve"> в установленном порядке </w:t>
      </w:r>
      <w:r w:rsidRPr="00671C72">
        <w:rPr>
          <w:rFonts w:ascii="PT Astra Serif" w:hAnsi="PT Astra Serif"/>
          <w:bCs/>
          <w:iCs/>
          <w:color w:val="000000"/>
        </w:rPr>
        <w:t xml:space="preserve">управомоченным (т.е. в пределах, </w:t>
      </w:r>
      <w:r w:rsidRPr="00671C72">
        <w:rPr>
          <w:rFonts w:ascii="PT Astra Serif" w:hAnsi="PT Astra Serif"/>
          <w:bCs/>
          <w:iCs/>
          <w:color w:val="000000"/>
          <w:spacing w:val="-4"/>
        </w:rPr>
        <w:t xml:space="preserve">предоставленных ему полномочий) органом государственной власти субъекта Российской Федерации. </w:t>
      </w:r>
      <w:r w:rsidRPr="00671C72">
        <w:rPr>
          <w:rFonts w:ascii="PT Astra Serif" w:hAnsi="PT Astra Serif"/>
          <w:color w:val="000000"/>
          <w:spacing w:val="-4"/>
        </w:rPr>
        <w:t>Полномочия органов государственной власти субъекта</w:t>
      </w:r>
      <w:r w:rsidRPr="00671C72">
        <w:rPr>
          <w:rFonts w:ascii="PT Astra Serif" w:hAnsi="PT Astra Serif"/>
          <w:color w:val="000000"/>
        </w:rPr>
        <w:t xml:space="preserve"> Российской Федерации устанавливаются в соответствии с Конституцией </w:t>
      </w:r>
      <w:r w:rsidRPr="00671C72">
        <w:rPr>
          <w:rFonts w:ascii="PT Astra Serif" w:hAnsi="PT Astra Serif"/>
          <w:color w:val="000000"/>
          <w:spacing w:val="-4"/>
        </w:rPr>
        <w:t>Российской Федерации, Федеральным законом № 184-ФЗ, другими федеральными</w:t>
      </w:r>
      <w:r w:rsidRPr="00671C72">
        <w:rPr>
          <w:rFonts w:ascii="PT Astra Serif" w:hAnsi="PT Astra Serif"/>
          <w:color w:val="000000"/>
        </w:rPr>
        <w:t xml:space="preserve"> законами, конституцией (уставом) и законами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spacing w:val="-4"/>
        </w:rPr>
        <w:t xml:space="preserve">Статьей 5 Федерального закона № 184-ФЗ установлен перечень основных </w:t>
      </w:r>
      <w:r w:rsidRPr="00671C72">
        <w:rPr>
          <w:rFonts w:ascii="PT Astra Serif" w:hAnsi="PT Astra Serif"/>
          <w:color w:val="000000"/>
        </w:rPr>
        <w:t>полномочий законодательного (представительного) органа государственной власти субъекта Российской Федерации, к которым отнесено:</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принятие конституции (устава) субъекта Российской Федерации и поправок к конституции (если иное не установлено конституцией субъекта Российской Федерации (к уставу);</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осуществление законодательного регулирования по предметам ведения субъекта Российской Федерации (в соответствии со статьей 73 Конституции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 (в соответствии со статьей 72 Конституции Российской Федерации).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Федеральным законом № 184-ФЗ (пункт 1 статьи 5) установлен перечень вопросов, регулирование которых осуществляется исключительно путем принятия закона субъекта Российской Федерации. Законы субъектов Российской Федерации подлежат обязательному включению в федеральный регистр.</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color w:val="000000"/>
          <w:sz w:val="22"/>
          <w:szCs w:val="22"/>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b/>
          <w:color w:val="000000"/>
        </w:rPr>
      </w:pPr>
      <w:r w:rsidRPr="00671C72">
        <w:rPr>
          <w:rFonts w:ascii="PT Astra Serif" w:hAnsi="PT Astra Serif"/>
          <w:b/>
          <w:color w:val="000000"/>
        </w:rPr>
        <w:t>Законом субъекта Российской Федерации утверждаются:</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r w:rsidRPr="00671C72">
        <w:rPr>
          <w:rFonts w:ascii="PT Astra Serif" w:hAnsi="PT Astra Serif"/>
          <w:color w:val="000000"/>
        </w:rPr>
        <w:t xml:space="preserve">- бюджет субъекта Российской Федерации и отчет о его исполнении, представленные высшим должностным лицом субъекта Российской </w:t>
      </w:r>
      <w:r w:rsidRPr="00671C72">
        <w:rPr>
          <w:rFonts w:ascii="PT Astra Serif" w:hAnsi="PT Astra Serif"/>
          <w:color w:val="000000"/>
          <w:spacing w:val="-4"/>
        </w:rPr>
        <w:t>Федерации (руководителем высшего исполнительного органа государственной</w:t>
      </w:r>
      <w:r w:rsidRPr="00671C72">
        <w:rPr>
          <w:rFonts w:ascii="PT Astra Serif" w:hAnsi="PT Astra Serif"/>
          <w:color w:val="000000"/>
        </w:rPr>
        <w:t xml:space="preserve"> власти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rPr>
          <w:rFonts w:ascii="PT Astra Serif" w:hAnsi="PT Astra Serif"/>
          <w:b/>
          <w:i/>
          <w:color w:val="E36C0A"/>
        </w:rPr>
      </w:pPr>
    </w:p>
    <w:p w:rsidR="00121F9E" w:rsidRPr="00671C72" w:rsidRDefault="00121F9E" w:rsidP="00671C72">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 1:</w:t>
      </w:r>
    </w:p>
    <w:p w:rsidR="00121F9E" w:rsidRPr="00671C72" w:rsidRDefault="00121F9E" w:rsidP="006474D1">
      <w:pPr>
        <w:pStyle w:val="NormalWeb"/>
        <w:adjustRightInd w:val="0"/>
        <w:spacing w:before="0" w:beforeAutospacing="0" w:after="0" w:afterAutospacing="0" w:line="240" w:lineRule="atLeast"/>
        <w:rPr>
          <w:rFonts w:ascii="PT Astra Serif" w:hAnsi="PT Astra Serif"/>
          <w:b/>
          <w:color w:val="E36C0A"/>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Областной закон Ленинградской области от 20.12.2018 № 130-оз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областном бюджете Ленинградской области на 2019 год и на плановый период 2020 и 2021 годов»</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both"/>
        <w:rPr>
          <w:rFonts w:ascii="PT Astra Serif" w:hAnsi="PT Astra Serif"/>
          <w:b/>
          <w:color w:val="000000"/>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r w:rsidRPr="00671C72">
        <w:rPr>
          <w:rFonts w:ascii="PT Astra Serif" w:hAnsi="PT Astra Serif"/>
          <w:color w:val="000000"/>
        </w:rPr>
        <w:t>В практике встречаются случаи утверждения законом о бюджете ряда других правовых актов в виде приложений к закону (методик, регламентов, программ и др.)</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 2:</w:t>
      </w:r>
    </w:p>
    <w:p w:rsidR="00121F9E" w:rsidRPr="00671C72" w:rsidRDefault="00121F9E" w:rsidP="006474D1">
      <w:pPr>
        <w:pStyle w:val="NormalWeb"/>
        <w:adjustRightInd w:val="0"/>
        <w:spacing w:before="0" w:beforeAutospacing="0" w:after="0" w:afterAutospacing="0" w:line="240" w:lineRule="atLeast"/>
        <w:rPr>
          <w:rFonts w:ascii="PT Astra Serif" w:hAnsi="PT Astra Serif"/>
          <w:b/>
          <w:i/>
          <w:color w:val="E36C0A"/>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Московской области от 12.12.2018 № 216/2018-ОЗ</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бюджете Московской области на 2019 год и на плановый период 2020 и 2021 годов»</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color w:val="000000"/>
          <w:sz w:val="22"/>
          <w:szCs w:val="22"/>
        </w:rPr>
      </w:pPr>
      <w:r w:rsidRPr="00671C72">
        <w:rPr>
          <w:rFonts w:ascii="PT Astra Serif" w:hAnsi="PT Astra Serif"/>
          <w:color w:val="000000"/>
          <w:sz w:val="22"/>
          <w:szCs w:val="22"/>
        </w:rPr>
        <w:t>(вместе с «Дополнительными нормативами отчислений в бюджеты муниципальных районов (городских округов)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муниципальных районов (городских округов) Московской области из бюджета Московской области на 2019 год и на плановый период 2020 и 2021 годов; дополнительные нормативы отчислений в бюджеты городских поселений (включая городские округа), сельских поселений Московской области от налога на доходы физических лиц, подлежащего зачислению в бюджет Московской области в соответствии с законодательством Российской Федерации, взамен дотаций на выравнивание бюджетной обеспеченности поселений Московской области из бюджета Московской области на 2019 год и на плановый период 2020 и 2021 годов; нормативы отчислений в бюджет Московской области от налога на доходы физических лиц, подлежащего зачислению в бюджеты субъектов Российской Федерации в соответствии с законодательством Российской Федерации»,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2019 год», «Нормативами отчислений в бюджеты муниципальных районов (городских округов), городских поселений Московской области от доходов от уплаты акцизов на автомобильный и прямогонный бензин, дизельное топливо, моторные масла для дизельных и (или) карбюраторных (инжекторных) двигателей, подлежащих распределению в консолидированный бюджет Московской области, на плановый период 2020 и 2021 годов», «Нормативами распределения доходов бюджета Московской области, бюджета территориального фонда обязательного медицинского страхования Московской области и бюджетов муниципальных образований Московской области на 2019 год и на плановый период 2020 и 2021 годов», «Перечнем главных администраторов доходов бюджета Московской области», «Перечнем главных администраторов доходов бюджетов муниципальных образований Московской области», «Перечнем главных администраторов источников внутреннего финансирования дефицита бюджета Московской области», «Методикой определения прогноза налогового потенциала, расчетных доходов бюджетов муниципальных районов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муниципальных районов и городских округов Московской области по полномочиям муниципальных районов на 2019 год и на плановый период 2020 и 2021 годов», «Методикой определения прогноза налогового потенциала, расчетных доходов бюджетов городских поселений и городских округов Московской области и расчетных показателей общей стоимости предоставления муниципальных услуг, оказываемых за счет средств бюджетов городских поселений и городских округов Московской области по вопросам местного значения, относящимся к полномочиям городских поселений, на 2019 год и на плановый период 2020 и 2021 годов», «Методикой определения прогноза налогового потенциала, расчетных доходов бюджетов сельских поселений Московской области и расчетных показателей общей стоимости предоставления муниципальных услуг, оказываемых за счет средств бюджетов сельских поселений Московской области по вопросам местного значения, относящимся к полномочиям сельских поселений, на 2019 год и на плановый период 2020 и 2021 годов», «Программой государственных внутренних заимствований Московской области на 2019 год», «Программой государственных внутренних заимствований Московской области на плановый период 2020 и 2021 годов», «Программой государственных гарантий Московской области на 2019 год», «Программой государственных гарантий Московской области на плановый период 2020 и 2021 годов»)</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244061"/>
          <w:sz w:val="22"/>
          <w:szCs w:val="22"/>
        </w:rPr>
      </w:pPr>
      <w:r w:rsidRPr="00671C72">
        <w:rPr>
          <w:rFonts w:ascii="PT Astra Serif" w:hAnsi="PT Astra Serif"/>
          <w:b/>
          <w:color w:val="002060"/>
          <w:sz w:val="22"/>
          <w:szCs w:val="22"/>
        </w:rPr>
        <w:t>Примечание</w:t>
      </w:r>
      <w:r w:rsidRPr="00671C72">
        <w:rPr>
          <w:rFonts w:ascii="PT Astra Serif" w:hAnsi="PT Astra Serif"/>
          <w:color w:val="002060"/>
          <w:sz w:val="22"/>
          <w:szCs w:val="22"/>
        </w:rPr>
        <w:t>: в приведенном примере часть приложений целесообразнее принять отдельными подзаконными правовыми актами. Подобная практика утверждения законом области ряда методик и программ не всегда оправдана, так как внесение изменений (корректировок) в любое из приложений повлечет внесение соответствующих изменений в закон, которым они утверждены.</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E36C0A"/>
          <w:sz w:val="22"/>
          <w:szCs w:val="22"/>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r w:rsidRPr="00671C72">
        <w:rPr>
          <w:rFonts w:ascii="PT Astra Serif" w:hAnsi="PT Astra Serif"/>
          <w:color w:val="000000"/>
        </w:rPr>
        <w:t>- порядок проведения выборов в органы местного самоуправления на территории субъекта Российской Федерации в пределах полномочий, определенных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Примеры 3-5:</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Областной закон Ленинградской области от 15.03.2012 № 20-оз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муниципальных выборах в Ленинградской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Областной закон Ленинградской области от 15.05.2013 № 26-оз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системе избирательных комиссий и избирательных участках в Ленинградской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Новосибирской области от 17.07.2006 № 19-ОЗ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color w:val="000000"/>
          <w:sz w:val="22"/>
          <w:szCs w:val="22"/>
        </w:rPr>
      </w:pPr>
      <w:r w:rsidRPr="00671C72">
        <w:rPr>
          <w:rFonts w:ascii="PT Astra Serif" w:hAnsi="PT Astra Serif"/>
          <w:b/>
          <w:color w:val="000000"/>
          <w:sz w:val="22"/>
          <w:szCs w:val="22"/>
        </w:rPr>
        <w:t>«Об избирательных комиссиях, комиссиях референдума в Новосибирской области»</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r w:rsidRPr="00671C72">
        <w:rPr>
          <w:rFonts w:ascii="PT Astra Serif" w:hAnsi="PT Astra Serif"/>
          <w:color w:val="000000"/>
        </w:rPr>
        <w:t>- порядок осуществления стратегического планирования в субъекте Российской Федерации (в соответствии с Федеральным законом 2014 года № 172-ФЗ «О стратегическом планировании в Российской Федерации»)</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Примеры 6-8:</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Хабаровского края от 29.07.2015 № 96</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стратегическом планировании в Хабаровском крае»</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Пензенской области от 04.03.2015 № 2683-ЗПО</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стратегическом планировании в Пензенской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Санкт-Петербурга от 01.07.2015 № 396-75</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стратегическом планировании в Санкт-Петербурге»</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sz w:val="22"/>
          <w:szCs w:val="22"/>
        </w:rPr>
      </w:pP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r w:rsidRPr="00671C72">
        <w:rPr>
          <w:rFonts w:ascii="PT Astra Serif" w:hAnsi="PT Astra Serif"/>
          <w:color w:val="000000"/>
        </w:rPr>
        <w:t>- бюджеты территориальных государственных внебюджетных фондов субъекта Российской Федерации и отчеты об их исполнении</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 9:</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Новосибирской области от 12.12.2017 № 235-ОЗ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бюджете Территориального фонда обязательного медицинского страхования Новосибирской области на 2018 год и плановый период 2019 и 2020 годов»</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Законом субъекта Российской Федерации регулируются также правоотношения в следующих сферах:</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налогов и сборов, а также порядок их взимания (налог на имущество, налог на игорный бизнес, транспортный налог);</w:t>
      </w:r>
    </w:p>
    <w:p w:rsidR="00121F9E" w:rsidRPr="00671C72" w:rsidRDefault="00121F9E" w:rsidP="006474D1">
      <w:pPr>
        <w:pStyle w:val="NormalWeb"/>
        <w:adjustRightInd w:val="0"/>
        <w:spacing w:before="0" w:beforeAutospacing="0" w:after="0" w:afterAutospacing="0" w:line="240" w:lineRule="atLeast"/>
        <w:rPr>
          <w:rFonts w:ascii="PT Astra Serif" w:hAnsi="PT Astra Serif"/>
          <w:b/>
          <w:i/>
          <w:color w:val="E36C0A"/>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Примеры 10, 11:</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Московской области от 16.11.2002 № 129/2002-ОЗ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транспортном налоге в Московской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Московской области от 12.02.2009 № 9/2009-ОЗ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color w:val="000000"/>
          <w:sz w:val="22"/>
          <w:szCs w:val="22"/>
        </w:rPr>
      </w:pPr>
      <w:r w:rsidRPr="00671C72">
        <w:rPr>
          <w:rFonts w:ascii="PT Astra Serif" w:hAnsi="PT Astra Serif"/>
          <w:b/>
          <w:color w:val="000000"/>
          <w:sz w:val="22"/>
          <w:szCs w:val="22"/>
        </w:rPr>
        <w:t>«О ставках налога, взимаемого в связи с применением упрощенной системы налогообложения»</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порядка назначения и проведения референдума субъекта Российской Федерации (в порядке и пределах, предусмотренных Федеральным конституционным законом от 28.06.2004 № 5-ФКЗ «О референдуме Российской Федерации», Федеральным законом от 12.06.2002 № 67-ФЗ «Об основных гарантиях избирательных прав и права на участие в референдуме граждан Российской Федерации»);</w:t>
      </w:r>
    </w:p>
    <w:p w:rsidR="00121F9E" w:rsidRPr="00671C72" w:rsidRDefault="00121F9E" w:rsidP="006474D1">
      <w:pPr>
        <w:pStyle w:val="NormalWeb"/>
        <w:adjustRightInd w:val="0"/>
        <w:spacing w:before="0" w:beforeAutospacing="0" w:after="0" w:afterAutospacing="0" w:line="240" w:lineRule="atLeast"/>
        <w:rPr>
          <w:rFonts w:ascii="PT Astra Serif" w:hAnsi="PT Astra Serif"/>
          <w:i/>
          <w:color w:val="E36C0A"/>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r w:rsidRPr="00671C72">
        <w:rPr>
          <w:rFonts w:ascii="PT Astra Serif" w:hAnsi="PT Astra Serif"/>
          <w:color w:val="000000"/>
        </w:rPr>
        <w:t>Примеры 12,13:</w:t>
      </w:r>
    </w:p>
    <w:p w:rsidR="00121F9E" w:rsidRPr="00671C72" w:rsidRDefault="00121F9E" w:rsidP="006474D1">
      <w:pPr>
        <w:pStyle w:val="NormalWeb"/>
        <w:adjustRightInd w:val="0"/>
        <w:spacing w:before="0" w:beforeAutospacing="0" w:after="0" w:afterAutospacing="0" w:line="240" w:lineRule="atLeast"/>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Тюменской области от 05.11.2004 № 264</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референдуме Тюменской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Ярославской области от 12.02.2007 № 6-з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отдельных вопросах назначения и проведения референдума Ярославской области и местного референдума и о порядке голосования по отзыву депутата, члена выборного органа местного самоуправления, выборного должностного лица местного самоуправления»</w:t>
      </w:r>
    </w:p>
    <w:p w:rsidR="00121F9E" w:rsidRPr="00671C72" w:rsidRDefault="00121F9E" w:rsidP="006474D1">
      <w:pPr>
        <w:autoSpaceDE w:val="0"/>
        <w:autoSpaceDN w:val="0"/>
        <w:adjustRightInd w:val="0"/>
        <w:spacing w:after="0" w:line="240" w:lineRule="atLeast"/>
        <w:ind w:firstLine="708"/>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color w:val="000000"/>
          <w:sz w:val="24"/>
          <w:szCs w:val="24"/>
        </w:rPr>
      </w:pPr>
      <w:r w:rsidRPr="00671C72">
        <w:rPr>
          <w:rFonts w:ascii="PT Astra Serif" w:hAnsi="PT Astra Serif"/>
          <w:color w:val="000000"/>
          <w:sz w:val="24"/>
          <w:szCs w:val="24"/>
        </w:rPr>
        <w:t xml:space="preserve">- порядка проведения выборов в законодательный (представительный) орган государственной власти субъекта Российской Федерации, </w:t>
      </w:r>
      <w:r w:rsidRPr="00671C72">
        <w:rPr>
          <w:rFonts w:ascii="PT Astra Serif" w:hAnsi="PT Astra Serif"/>
          <w:sz w:val="24"/>
          <w:szCs w:val="24"/>
        </w:rPr>
        <w:t xml:space="preserve">выборов депутатов представительного органа муниципального образования; </w:t>
      </w:r>
      <w:r w:rsidRPr="00671C72">
        <w:rPr>
          <w:rFonts w:ascii="PT Astra Serif" w:hAnsi="PT Astra Serif"/>
          <w:color w:val="000000"/>
          <w:sz w:val="24"/>
          <w:szCs w:val="24"/>
        </w:rPr>
        <w:t xml:space="preserve">порядка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порядка избрания высшего должностного лица </w:t>
      </w:r>
      <w:r w:rsidRPr="00671C72">
        <w:rPr>
          <w:rFonts w:ascii="PT Astra Serif" w:hAnsi="PT Astra Serif"/>
          <w:color w:val="000000"/>
          <w:spacing w:val="-4"/>
          <w:sz w:val="24"/>
          <w:szCs w:val="24"/>
        </w:rPr>
        <w:t>субъекта Российской Федерации (руководителя высшего исполнительного органа государственной</w:t>
      </w:r>
      <w:r w:rsidRPr="00671C72">
        <w:rPr>
          <w:rFonts w:ascii="PT Astra Serif" w:hAnsi="PT Astra Serif"/>
          <w:color w:val="000000"/>
          <w:sz w:val="24"/>
          <w:szCs w:val="24"/>
        </w:rPr>
        <w:t xml:space="preserve">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порядка</w:t>
      </w:r>
      <w:r w:rsidRPr="00671C72">
        <w:rPr>
          <w:rFonts w:ascii="PT Astra Serif" w:hAnsi="PT Astra Serif"/>
          <w:color w:val="000000"/>
          <w:spacing w:val="-4"/>
          <w:sz w:val="24"/>
          <w:szCs w:val="24"/>
        </w:rPr>
        <w:t>отзыва высшего должностного лица субъекта Российской Федерации (руководителя</w:t>
      </w:r>
      <w:r w:rsidRPr="00671C72">
        <w:rPr>
          <w:rFonts w:ascii="PT Astra Serif" w:hAnsi="PT Astra Serif"/>
          <w:color w:val="000000"/>
          <w:sz w:val="24"/>
          <w:szCs w:val="24"/>
        </w:rPr>
        <w:t xml:space="preserve"> высшего исполнительного органа государственной власти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Примеры 14, 15:</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color w:val="E36C0A"/>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Закон Мурманской области от 09.03.2007 № 841-01-ЗМО</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«О выборах депутатов представительных органов муниципальных образований»</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Закон Ставропольского края от 02.07.2012 № 67-кз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sz w:val="22"/>
          <w:szCs w:val="22"/>
        </w:rPr>
      </w:pPr>
      <w:r w:rsidRPr="00671C72">
        <w:rPr>
          <w:rFonts w:ascii="PT Astra Serif" w:hAnsi="PT Astra Serif"/>
          <w:b/>
          <w:sz w:val="22"/>
          <w:szCs w:val="22"/>
        </w:rPr>
        <w:t>«О выборах Губернатора Ставропольского края»</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rPr>
      </w:pP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административно-территориального устройства субъекта Российской Федерации и порядка его изменения;</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Примеры 16, 17:</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i/>
          <w:color w:val="E36C0A"/>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Закон Московской области от 31.01.2013 № 11/2013-ОЗ</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«Об административно-территориальном устройстве Московской области» (вместе с «Перечнем административно-территориальных единиц Московской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Закон Удмуртской Республики от 19.10.2006 № 46-РЗ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административно-территориальном устройстве Удмуртской Республики»</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E36C0A"/>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установления системы исполнительных органов государственной власти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 18:</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i/>
          <w:color w:val="E36C0A"/>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Закон Хабаровского края от 27.04.2005 № 272</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 системе исполнительных органов государственной власти Хабаровского края»</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color w:val="000000"/>
        </w:rPr>
      </w:pPr>
      <w:r w:rsidRPr="00671C72">
        <w:rPr>
          <w:rFonts w:ascii="PT Astra Serif" w:hAnsi="PT Astra Serif"/>
          <w:color w:val="000000"/>
        </w:rPr>
        <w:t xml:space="preserve">Законом субъекта Российской Федерации могут регулироваться и </w:t>
      </w:r>
      <w:r w:rsidRPr="00671C72">
        <w:rPr>
          <w:rFonts w:ascii="PT Astra Serif" w:hAnsi="PT Astra Serif"/>
          <w:color w:val="000000"/>
          <w:spacing w:val="-2"/>
        </w:rPr>
        <w:t>другие вопросы, относящиеся к ведению и полномочиям субъекта Российской</w:t>
      </w:r>
      <w:r w:rsidRPr="00671C72">
        <w:rPr>
          <w:rFonts w:ascii="PT Astra Serif" w:hAnsi="PT Astra Serif"/>
          <w:color w:val="000000"/>
        </w:rPr>
        <w:t xml:space="preserve"> Федерации (в соответствии с Конституцией Российской Федерации, федеральными законами, конституцией (уставом) и законами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rPr>
      </w:pPr>
      <w:r w:rsidRPr="00671C72">
        <w:rPr>
          <w:rFonts w:ascii="PT Astra Serif" w:hAnsi="PT Astra Serif"/>
          <w:b/>
          <w:bCs/>
          <w:color w:val="000000"/>
          <w:spacing w:val="-4"/>
        </w:rPr>
        <w:t>Подзаконные акты</w:t>
      </w:r>
      <w:r w:rsidRPr="00671C72">
        <w:rPr>
          <w:rFonts w:ascii="PT Astra Serif" w:hAnsi="PT Astra Serif"/>
          <w:bCs/>
          <w:color w:val="000000"/>
          <w:spacing w:val="-4"/>
        </w:rPr>
        <w:t xml:space="preserve"> принимаются законодательным (представительным)</w:t>
      </w:r>
      <w:r w:rsidRPr="00671C72">
        <w:rPr>
          <w:rFonts w:ascii="PT Astra Serif" w:hAnsi="PT Astra Serif"/>
          <w:bCs/>
          <w:color w:val="000000"/>
        </w:rPr>
        <w:t xml:space="preserve"> органом государственной власти субъекта Российской Федерации, </w:t>
      </w:r>
      <w:r w:rsidRPr="00671C72">
        <w:rPr>
          <w:rFonts w:ascii="PT Astra Serif" w:hAnsi="PT Astra Serif"/>
          <w:color w:val="000000"/>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органами исполнительной власти субъекта Российской Федерации, </w:t>
      </w:r>
      <w:r w:rsidRPr="00671C72">
        <w:rPr>
          <w:rFonts w:ascii="PT Astra Serif" w:hAnsi="PT Astra Serif"/>
        </w:rPr>
        <w:t>в пределах своих полномочий.</w:t>
      </w:r>
    </w:p>
    <w:p w:rsidR="00121F9E" w:rsidRPr="00671C72" w:rsidRDefault="00121F9E" w:rsidP="006474D1">
      <w:pPr>
        <w:autoSpaceDE w:val="0"/>
        <w:autoSpaceDN w:val="0"/>
        <w:adjustRightInd w:val="0"/>
        <w:spacing w:after="0" w:line="240" w:lineRule="atLeast"/>
        <w:ind w:firstLine="708"/>
        <w:jc w:val="both"/>
        <w:rPr>
          <w:rFonts w:ascii="PT Astra Serif" w:hAnsi="PT Astra Serif"/>
          <w:bCs/>
          <w:color w:val="000000"/>
          <w:sz w:val="24"/>
          <w:szCs w:val="24"/>
        </w:rPr>
      </w:pPr>
      <w:r w:rsidRPr="00671C72">
        <w:rPr>
          <w:rFonts w:ascii="PT Astra Serif" w:hAnsi="PT Astra Serif"/>
          <w:bCs/>
          <w:color w:val="000000"/>
          <w:sz w:val="24"/>
          <w:szCs w:val="24"/>
        </w:rPr>
        <w:t>Подзаконные акты в</w:t>
      </w:r>
      <w:r w:rsidRPr="00671C72">
        <w:rPr>
          <w:rFonts w:ascii="PT Astra Serif" w:hAnsi="PT Astra Serif"/>
          <w:sz w:val="24"/>
          <w:szCs w:val="24"/>
        </w:rPr>
        <w:t xml:space="preserve">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w:t>
      </w:r>
      <w:r w:rsidRPr="00671C72">
        <w:rPr>
          <w:rFonts w:ascii="PT Astra Serif" w:hAnsi="PT Astra Serif"/>
          <w:color w:val="000000"/>
          <w:sz w:val="24"/>
          <w:szCs w:val="24"/>
        </w:rPr>
        <w:t>высшего органа исполнительной власти субъекта Российской Федерации</w:t>
      </w:r>
      <w:r w:rsidRPr="00671C72">
        <w:rPr>
          <w:rFonts w:ascii="PT Astra Serif" w:hAnsi="PT Astra Serif"/>
          <w:sz w:val="24"/>
          <w:szCs w:val="24"/>
        </w:rPr>
        <w:t xml:space="preserve">и иных </w:t>
      </w:r>
      <w:r w:rsidRPr="00671C72">
        <w:rPr>
          <w:rFonts w:ascii="PT Astra Serif" w:hAnsi="PT Astra Serif"/>
          <w:bCs/>
          <w:color w:val="000000"/>
          <w:sz w:val="24"/>
          <w:szCs w:val="24"/>
        </w:rPr>
        <w:t>органов исполнительной власти субъекта Российской Федерации подлежат включению в федеральный регистр только в случае, если они носят нормативный характер.</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 xml:space="preserve">В каждом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 в соответствии с требованиями Федерального закона № 184-ФЗ. Структура исполнительных </w:t>
      </w:r>
      <w:r w:rsidRPr="00671C72">
        <w:rPr>
          <w:rFonts w:ascii="PT Astra Serif" w:hAnsi="PT Astra Serif"/>
          <w:spacing w:val="-4"/>
          <w:sz w:val="24"/>
          <w:szCs w:val="24"/>
        </w:rPr>
        <w:t>органов государственной власти субъекта Российской 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w:t>
      </w:r>
      <w:r w:rsidRPr="00671C72">
        <w:rPr>
          <w:rFonts w:ascii="PT Astra Serif" w:hAnsi="PT Astra Serif"/>
          <w:sz w:val="24"/>
          <w:szCs w:val="24"/>
        </w:rPr>
        <w:t>й Федерации) в соответствии с конституцией (уставом) субъекта Российской Федерации (статья 17 Федерального закона № 184-ФЗ).</w:t>
      </w:r>
    </w:p>
    <w:p w:rsidR="00121F9E" w:rsidRPr="00671C72" w:rsidRDefault="00121F9E" w:rsidP="006474D1">
      <w:pPr>
        <w:autoSpaceDE w:val="0"/>
        <w:autoSpaceDN w:val="0"/>
        <w:adjustRightInd w:val="0"/>
        <w:spacing w:after="0" w:line="240" w:lineRule="atLeast"/>
        <w:ind w:firstLine="708"/>
        <w:jc w:val="both"/>
        <w:rPr>
          <w:rFonts w:ascii="PT Astra Serif" w:hAnsi="PT Astra Serif"/>
          <w:color w:val="000000"/>
          <w:sz w:val="24"/>
          <w:szCs w:val="24"/>
        </w:rPr>
      </w:pPr>
      <w:r w:rsidRPr="00671C72">
        <w:rPr>
          <w:rFonts w:ascii="PT Astra Serif" w:hAnsi="PT Astra Serif"/>
          <w:spacing w:val="-6"/>
          <w:sz w:val="24"/>
          <w:szCs w:val="24"/>
        </w:rPr>
        <w:t xml:space="preserve">Высшее должностное лицо субъекта Российской Федерации (руководитель </w:t>
      </w:r>
      <w:r w:rsidRPr="00671C72">
        <w:rPr>
          <w:rFonts w:ascii="PT Astra Serif" w:hAnsi="PT Astra Serif"/>
          <w:spacing w:val="-4"/>
          <w:sz w:val="24"/>
          <w:szCs w:val="24"/>
        </w:rPr>
        <w:t>высшего исполнительного органа государственной власти субъекта</w:t>
      </w:r>
      <w:r w:rsidRPr="00671C72">
        <w:rPr>
          <w:rFonts w:ascii="PT Astra Serif" w:hAnsi="PT Astra Serif"/>
          <w:sz w:val="24"/>
          <w:szCs w:val="24"/>
        </w:rPr>
        <w:t xml:space="preserve"> Российской Федерации) на основании и во исполнение Конституции </w:t>
      </w:r>
      <w:r w:rsidRPr="00671C72">
        <w:rPr>
          <w:rFonts w:ascii="PT Astra Serif" w:hAnsi="PT Astra Serif"/>
          <w:spacing w:val="-4"/>
          <w:sz w:val="24"/>
          <w:szCs w:val="24"/>
        </w:rPr>
        <w:t xml:space="preserve">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w:t>
      </w:r>
      <w:r w:rsidRPr="00671C72">
        <w:rPr>
          <w:rFonts w:ascii="PT Astra Serif" w:hAnsi="PT Astra Serif"/>
          <w:spacing w:val="-6"/>
          <w:sz w:val="24"/>
          <w:szCs w:val="24"/>
        </w:rPr>
        <w:t>(устава) и законов субъекта Российской Федерации издает указы (постановления)</w:t>
      </w:r>
      <w:r w:rsidRPr="00671C72">
        <w:rPr>
          <w:rFonts w:ascii="PT Astra Serif" w:hAnsi="PT Astra Serif"/>
          <w:sz w:val="24"/>
          <w:szCs w:val="24"/>
        </w:rPr>
        <w:t xml:space="preserve"> и распоряжения (статья 22 Федерального закона № 184-ФЗ).</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FDE9D9"/>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 xml:space="preserve">Подзаконные акты иных органов исполнительной власти субъектов Российской Федерации подлежат включению в федеральный регистр только </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FDE9D9"/>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в случае, если они являются нормативными и затрагивают права, свободы и обязанности человека и гражданина или устанавливают правовой статус организаций, или имеют межведомственный характер.</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b/>
          <w:color w:val="000000"/>
        </w:rPr>
      </w:pP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color w:val="000000"/>
        </w:rPr>
      </w:pPr>
      <w:r w:rsidRPr="00671C72">
        <w:rPr>
          <w:rFonts w:ascii="PT Astra Serif" w:hAnsi="PT Astra Serif"/>
          <w:color w:val="000000"/>
        </w:rPr>
        <w:t>Подзаконные нормативные правовые акты, подлежащие включению</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color w:val="000000"/>
        </w:rPr>
      </w:pPr>
      <w:r w:rsidRPr="00671C72">
        <w:rPr>
          <w:rFonts w:ascii="PT Astra Serif" w:hAnsi="PT Astra Serif"/>
          <w:color w:val="000000"/>
        </w:rPr>
        <w:t>в федеральный регистр, можно разделить на несколько групп</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color w:val="000000"/>
        </w:rPr>
      </w:pPr>
      <w:r w:rsidRPr="00671C72">
        <w:rPr>
          <w:rFonts w:ascii="PT Astra Serif" w:hAnsi="PT Astra Serif"/>
          <w:color w:val="000000"/>
        </w:rPr>
        <w:t>(перечень не является исчерпывающим):</w:t>
      </w:r>
    </w:p>
    <w:p w:rsidR="00121F9E" w:rsidRPr="00671C72" w:rsidRDefault="00121F9E" w:rsidP="006474D1">
      <w:pPr>
        <w:pStyle w:val="NormalWeb"/>
        <w:adjustRightInd w:val="0"/>
        <w:spacing w:before="0" w:beforeAutospacing="0" w:after="0" w:afterAutospacing="0" w:line="240" w:lineRule="atLeast"/>
        <w:ind w:firstLine="709"/>
        <w:jc w:val="center"/>
        <w:rPr>
          <w:rFonts w:ascii="PT Astra Serif" w:hAnsi="PT Astra Serif"/>
          <w:color w:val="000000"/>
        </w:rPr>
      </w:pPr>
    </w:p>
    <w:p w:rsidR="00121F9E" w:rsidRPr="00671C72" w:rsidRDefault="00121F9E" w:rsidP="006474D1">
      <w:pPr>
        <w:autoSpaceDE w:val="0"/>
        <w:autoSpaceDN w:val="0"/>
        <w:adjustRightInd w:val="0"/>
        <w:spacing w:after="0" w:line="240" w:lineRule="atLeast"/>
        <w:jc w:val="both"/>
        <w:rPr>
          <w:rFonts w:ascii="PT Astra Serif" w:hAnsi="PT Astra Serif"/>
          <w:b/>
          <w:spacing w:val="-4"/>
          <w:sz w:val="24"/>
          <w:szCs w:val="24"/>
        </w:rPr>
      </w:pPr>
      <w:r w:rsidRPr="00671C72">
        <w:rPr>
          <w:rFonts w:ascii="PT Astra Serif" w:hAnsi="PT Astra Serif"/>
          <w:b/>
          <w:sz w:val="24"/>
          <w:szCs w:val="24"/>
        </w:rPr>
        <w:t xml:space="preserve">1. Подзаконные правовые акты, регулирующие порядок организации </w:t>
      </w:r>
      <w:r w:rsidRPr="00671C72">
        <w:rPr>
          <w:rFonts w:ascii="PT Astra Serif" w:hAnsi="PT Astra Serif"/>
          <w:b/>
          <w:spacing w:val="-4"/>
          <w:sz w:val="24"/>
          <w:szCs w:val="24"/>
        </w:rPr>
        <w:t>деятельности о</w:t>
      </w:r>
      <w:r w:rsidRPr="00671C72">
        <w:rPr>
          <w:rFonts w:ascii="PT Astra Serif" w:hAnsi="PT Astra Serif"/>
          <w:b/>
          <w:color w:val="000000"/>
          <w:spacing w:val="-4"/>
          <w:sz w:val="24"/>
          <w:szCs w:val="24"/>
        </w:rPr>
        <w:t>рганов государственной власти субъекта Российской Федерации</w:t>
      </w:r>
      <w:r w:rsidRPr="00671C72">
        <w:rPr>
          <w:rFonts w:ascii="PT Astra Serif" w:hAnsi="PT Astra Serif"/>
          <w:b/>
          <w:spacing w:val="-4"/>
          <w:sz w:val="24"/>
          <w:szCs w:val="24"/>
        </w:rPr>
        <w:t>.</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lang w:eastAsia="ru-RU"/>
        </w:rPr>
      </w:pPr>
      <w:r w:rsidRPr="00671C72">
        <w:rPr>
          <w:rFonts w:ascii="PT Astra Serif" w:hAnsi="PT Astra Serif"/>
          <w:spacing w:val="-4"/>
          <w:sz w:val="24"/>
          <w:szCs w:val="24"/>
        </w:rPr>
        <w:t>В федеральный регистр включаются нормативные правовые</w:t>
      </w:r>
      <w:r w:rsidRPr="00671C72">
        <w:rPr>
          <w:rFonts w:ascii="PT Astra Serif" w:hAnsi="PT Astra Serif"/>
          <w:sz w:val="24"/>
          <w:szCs w:val="24"/>
        </w:rPr>
        <w:t xml:space="preserve"> акты законодательного (представительного) органа государственной власти субъекта Российской Федерации, нормативные правовые акты высшего должностного лица субъекта Российской Федерации (руководителя высшего </w:t>
      </w:r>
      <w:r w:rsidRPr="00671C72">
        <w:rPr>
          <w:rFonts w:ascii="PT Astra Serif" w:hAnsi="PT Astra Serif"/>
          <w:spacing w:val="-4"/>
          <w:sz w:val="24"/>
          <w:szCs w:val="24"/>
        </w:rPr>
        <w:t>исполнительного органа государственной власти субъекта Российской Федерации),</w:t>
      </w:r>
      <w:r w:rsidRPr="00671C72">
        <w:rPr>
          <w:rFonts w:ascii="PT Astra Serif" w:hAnsi="PT Astra Serif"/>
          <w:sz w:val="24"/>
          <w:szCs w:val="24"/>
        </w:rPr>
        <w:t>нормативные правовые акты высшего исполнительного органа государственной власти субъекта Российской Федерации о</w:t>
      </w:r>
      <w:r w:rsidRPr="00671C72">
        <w:rPr>
          <w:rFonts w:ascii="PT Astra Serif" w:hAnsi="PT Astra Serif"/>
          <w:sz w:val="24"/>
          <w:szCs w:val="24"/>
          <w:lang w:eastAsia="ru-RU"/>
        </w:rPr>
        <w:t>б утверждении (перераспределении) полномочий органов государственной власти</w:t>
      </w:r>
      <w:r w:rsidRPr="00671C72">
        <w:rPr>
          <w:rFonts w:ascii="PT Astra Serif" w:hAnsi="PT Astra Serif"/>
          <w:color w:val="000000"/>
          <w:sz w:val="24"/>
          <w:szCs w:val="24"/>
        </w:rPr>
        <w:t xml:space="preserve"> субъекта Российской Федерации.</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19:</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bCs/>
          <w:color w:val="000000"/>
          <w:lang w:eastAsia="ru-RU"/>
        </w:rPr>
      </w:pPr>
      <w:r w:rsidRPr="00671C72">
        <w:rPr>
          <w:rFonts w:ascii="PT Astra Serif" w:hAnsi="PT Astra Serif"/>
          <w:b/>
          <w:bCs/>
          <w:color w:val="000000"/>
          <w:lang w:eastAsia="ru-RU"/>
        </w:rPr>
        <w:t>Указ Губернатора Омской области от 18.04.2019 № 57</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bCs/>
          <w:color w:val="000000"/>
          <w:lang w:eastAsia="ru-RU"/>
        </w:rPr>
      </w:pPr>
      <w:r w:rsidRPr="00671C72">
        <w:rPr>
          <w:rFonts w:ascii="PT Astra Serif" w:hAnsi="PT Astra Serif"/>
          <w:b/>
          <w:bCs/>
          <w:color w:val="000000"/>
          <w:lang w:eastAsia="ru-RU"/>
        </w:rPr>
        <w:t>«Об организации деятельности отдельных органов исполнительной власти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bCs/>
          <w:color w:val="000000"/>
          <w:lang w:eastAsia="ru-RU"/>
        </w:rPr>
        <w:t>Омской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color w:val="000000"/>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 xml:space="preserve">«&lt;…&gt;В соответствии с подпунктом 16 пункта 1 статьи 47 </w:t>
      </w:r>
      <w:hyperlink r:id="rId7" w:tgtFrame="_blank" w:history="1">
        <w:r w:rsidRPr="00671C72">
          <w:rPr>
            <w:rFonts w:ascii="PT Astra Serif" w:hAnsi="PT Astra Serif"/>
            <w:color w:val="000000"/>
            <w:lang w:eastAsia="ru-RU"/>
          </w:rPr>
          <w:t>Устава (Основного Закона) Омской области</w:t>
        </w:r>
      </w:hyperlink>
      <w:r w:rsidRPr="00671C72">
        <w:rPr>
          <w:rFonts w:ascii="PT Astra Serif" w:hAnsi="PT Astra Serif"/>
          <w:color w:val="000000"/>
          <w:lang w:eastAsia="ru-RU"/>
        </w:rPr>
        <w:t xml:space="preserve">, пунктами 5, 6 статьи 12 </w:t>
      </w:r>
      <w:hyperlink r:id="rId8" w:tgtFrame="_blank" w:history="1">
        <w:r w:rsidRPr="00671C72">
          <w:rPr>
            <w:rFonts w:ascii="PT Astra Serif" w:hAnsi="PT Astra Serif"/>
            <w:color w:val="000000"/>
            <w:lang w:eastAsia="ru-RU"/>
          </w:rPr>
          <w:t>Закона Омской области «О Правительстве Омской области»</w:t>
        </w:r>
      </w:hyperlink>
      <w:r w:rsidRPr="00671C72">
        <w:rPr>
          <w:rFonts w:ascii="PT Astra Serif" w:hAnsi="PT Astra Serif"/>
          <w:color w:val="000000"/>
          <w:lang w:eastAsia="ru-RU"/>
        </w:rPr>
        <w:t xml:space="preserve"> постановляю: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bookmarkStart w:id="1" w:name="P10"/>
      <w:bookmarkEnd w:id="1"/>
      <w:r w:rsidRPr="00671C72">
        <w:rPr>
          <w:rFonts w:ascii="PT Astra Serif" w:hAnsi="PT Astra Serif"/>
          <w:color w:val="000000"/>
          <w:lang w:eastAsia="ru-RU"/>
        </w:rPr>
        <w:t>1. Переименовать Министерство промышленности, транспорта и инновационных технологий Омской области в Министерство энергетики и жилищно-коммунального комплекса Омской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spacing w:val="-4"/>
          <w:lang w:eastAsia="ru-RU"/>
        </w:rPr>
        <w:t>2. Переименовать Министерство строительства и жилищно-коммунального комплекса</w:t>
      </w:r>
      <w:r w:rsidRPr="00671C72">
        <w:rPr>
          <w:rFonts w:ascii="PT Astra Serif" w:hAnsi="PT Astra Serif"/>
          <w:color w:val="000000"/>
          <w:lang w:eastAsia="ru-RU"/>
        </w:rPr>
        <w:t xml:space="preserve"> Омской области в Министерство строительства, транспорта и дорожного хозяйства Омской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3. Передать функции: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spacing w:val="-4"/>
          <w:lang w:eastAsia="ru-RU"/>
        </w:rPr>
        <w:t>1) Министерства промышленности, транспорта и инновационных технологий Омскойобласти в сфере транспорта Министерству строительства, транспорта и дорожного хозяйства</w:t>
      </w:r>
      <w:r w:rsidRPr="00671C72">
        <w:rPr>
          <w:rFonts w:ascii="PT Astra Serif" w:hAnsi="PT Astra Serif"/>
          <w:color w:val="000000"/>
          <w:lang w:eastAsia="ru-RU"/>
        </w:rPr>
        <w:t xml:space="preserve"> Омской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 xml:space="preserve">2) Министерства строительства и жилищно-коммунального комплекса Омской </w:t>
      </w:r>
      <w:r w:rsidRPr="00671C72">
        <w:rPr>
          <w:rFonts w:ascii="PT Astra Serif" w:hAnsi="PT Astra Serif"/>
          <w:color w:val="000000"/>
          <w:spacing w:val="-4"/>
          <w:lang w:eastAsia="ru-RU"/>
        </w:rPr>
        <w:t>области в сферах жилищно-коммунального комплекса, распределения газа и осуществлениягазификации, развития энергетического комплекса Омской области Министерству энергетики</w:t>
      </w:r>
      <w:r w:rsidRPr="00671C72">
        <w:rPr>
          <w:rFonts w:ascii="PT Astra Serif" w:hAnsi="PT Astra Serif"/>
          <w:color w:val="000000"/>
          <w:lang w:eastAsia="ru-RU"/>
        </w:rPr>
        <w:t xml:space="preserve"> и жилищно-коммунального комплекса Омской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bookmarkStart w:id="2" w:name="P15"/>
      <w:bookmarkEnd w:id="2"/>
      <w:r w:rsidRPr="00671C72">
        <w:rPr>
          <w:rFonts w:ascii="PT Astra Serif" w:hAnsi="PT Astra Serif"/>
          <w:color w:val="000000"/>
          <w:lang w:eastAsia="ru-RU"/>
        </w:rPr>
        <w:t>4. Утвердить Положение о Министерстве энергетики и жилищно-коммунального комплекса Омской области согласно приложению № 1 к настоящему Указу.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bookmarkStart w:id="3" w:name="P20"/>
      <w:bookmarkEnd w:id="3"/>
      <w:r w:rsidRPr="00671C72">
        <w:rPr>
          <w:rFonts w:ascii="PT Astra Serif" w:hAnsi="PT Astra Serif"/>
          <w:color w:val="000000"/>
          <w:lang w:eastAsia="ru-RU"/>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i/>
          <w:color w:val="000000"/>
        </w:rPr>
      </w:pPr>
      <w:r w:rsidRPr="00671C72">
        <w:rPr>
          <w:rFonts w:ascii="PT Astra Serif" w:hAnsi="PT Astra Serif"/>
          <w:color w:val="000000"/>
          <w:lang w:eastAsia="ru-RU"/>
        </w:rPr>
        <w:t xml:space="preserve">6. Внести в перечень органов исполнительной власти Омской области, утвержденный </w:t>
      </w:r>
      <w:hyperlink r:id="rId9" w:tgtFrame="_blank" w:history="1">
        <w:r w:rsidRPr="00671C72">
          <w:rPr>
            <w:rFonts w:ascii="PT Astra Serif" w:hAnsi="PT Astra Serif"/>
            <w:color w:val="000000"/>
            <w:lang w:eastAsia="ru-RU"/>
          </w:rPr>
          <w:t>Указом Губернатора Омской области от 23.01.2004 № 15</w:t>
        </w:r>
      </w:hyperlink>
      <w:r w:rsidRPr="00671C72">
        <w:rPr>
          <w:rFonts w:ascii="PT Astra Serif" w:hAnsi="PT Astra Serif"/>
          <w:color w:val="000000"/>
          <w:lang w:eastAsia="ru-RU"/>
        </w:rPr>
        <w:t>, следующие изменения:&lt;…&gt;»</w:t>
      </w:r>
    </w:p>
    <w:p w:rsidR="00121F9E" w:rsidRPr="00671C72" w:rsidRDefault="00121F9E" w:rsidP="006474D1">
      <w:pPr>
        <w:pStyle w:val="NormalWeb"/>
        <w:shd w:val="clear" w:color="auto" w:fill="FFFFFF"/>
        <w:adjustRightInd w:val="0"/>
        <w:spacing w:before="0" w:beforeAutospacing="0" w:after="0" w:afterAutospacing="0" w:line="240" w:lineRule="atLeast"/>
        <w:ind w:firstLine="709"/>
        <w:jc w:val="both"/>
        <w:rPr>
          <w:rFonts w:ascii="PT Astra Serif" w:hAnsi="PT Astra Serif"/>
          <w:color w:val="000000"/>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20:</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color w:val="000000"/>
        </w:rPr>
      </w:pPr>
      <w:r w:rsidRPr="00671C72">
        <w:rPr>
          <w:rFonts w:ascii="PT Astra Serif" w:hAnsi="PT Astra Serif"/>
          <w:b/>
          <w:bCs/>
          <w:color w:val="000000"/>
        </w:rPr>
        <w:t>Постановление Правительства Мурманской области от 25.04.2019 № 185-ПП</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color w:val="000000"/>
        </w:rPr>
      </w:pPr>
      <w:r w:rsidRPr="00671C72">
        <w:rPr>
          <w:rFonts w:ascii="PT Astra Serif" w:hAnsi="PT Astra Serif"/>
          <w:b/>
          <w:bCs/>
          <w:color w:val="000000"/>
        </w:rPr>
        <w:t xml:space="preserve">«Об отдельных вопросах осуществления исполнительными органами государственной власти Мурманской области международных и внешнеэкономических связей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color w:val="000000"/>
        </w:rPr>
      </w:pPr>
      <w:r w:rsidRPr="00671C72">
        <w:rPr>
          <w:rFonts w:ascii="PT Astra Serif" w:hAnsi="PT Astra Serif"/>
          <w:b/>
          <w:bCs/>
          <w:color w:val="000000"/>
        </w:rPr>
        <w:t>Мурманской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color w:val="000000"/>
        </w:rPr>
      </w:pPr>
      <w:r w:rsidRPr="00671C72">
        <w:rPr>
          <w:rFonts w:ascii="PT Astra Serif" w:hAnsi="PT Astra Serif"/>
          <w:b/>
          <w:bCs/>
          <w:color w:val="000000"/>
        </w:rPr>
        <w:t>(вместе с «Порядком осуществления исполнительными органами государственной власти Мурманской области международных и внешнеэкономических связей», «Порядком заключения Правительством Мурманской области, иными исполнительными органами государственной власти Мурманской области соглашений об осуществлении международных и внешнеэкономических связей Мурманской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bCs/>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bCs/>
          <w:i/>
          <w:color w:val="000000"/>
        </w:rPr>
      </w:pPr>
      <w:r w:rsidRPr="00671C72">
        <w:rPr>
          <w:rFonts w:ascii="PT Astra Serif" w:hAnsi="PT Astra Serif"/>
          <w:bCs/>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bCs/>
          <w:i/>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color w:val="000000"/>
        </w:rPr>
      </w:pPr>
      <w:r w:rsidRPr="00671C72">
        <w:rPr>
          <w:rFonts w:ascii="PT Astra Serif" w:hAnsi="PT Astra Serif"/>
          <w:bCs/>
          <w:color w:val="000000"/>
        </w:rPr>
        <w:t xml:space="preserve">«В соответствии с </w:t>
      </w:r>
      <w:hyperlink r:id="rId10" w:history="1">
        <w:r w:rsidRPr="00671C72">
          <w:rPr>
            <w:rFonts w:ascii="PT Astra Serif" w:hAnsi="PT Astra Serif"/>
            <w:bCs/>
            <w:color w:val="000000"/>
          </w:rPr>
          <w:t>Законом</w:t>
        </w:r>
      </w:hyperlink>
      <w:r w:rsidRPr="00671C72">
        <w:rPr>
          <w:rFonts w:ascii="PT Astra Serif" w:hAnsi="PT Astra Serif"/>
          <w:bCs/>
          <w:color w:val="000000"/>
        </w:rPr>
        <w:t xml:space="preserve"> Мурманской области от 25.12.2018 № 2339-01-ЗМО «Об отдельных вопросах регулирования международных и внешнеэкономических связей Мурманской области» Правительство Мурманской области 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color w:val="000000"/>
        </w:rPr>
      </w:pPr>
      <w:r w:rsidRPr="00671C72">
        <w:rPr>
          <w:rFonts w:ascii="PT Astra Serif" w:hAnsi="PT Astra Serif"/>
          <w:bCs/>
          <w:color w:val="000000"/>
        </w:rPr>
        <w:t>1. Утвердить прилагаемые: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color w:val="000000"/>
        </w:rPr>
      </w:pPr>
      <w:r w:rsidRPr="00671C72">
        <w:rPr>
          <w:rFonts w:ascii="PT Astra Serif" w:hAnsi="PT Astra Serif"/>
          <w:bCs/>
          <w:color w:val="000000"/>
        </w:rPr>
        <w:t xml:space="preserve">1.1. </w:t>
      </w:r>
      <w:hyperlink r:id="rId11" w:history="1">
        <w:r w:rsidRPr="00671C72">
          <w:rPr>
            <w:rFonts w:ascii="PT Astra Serif" w:hAnsi="PT Astra Serif"/>
            <w:bCs/>
            <w:color w:val="000000"/>
          </w:rPr>
          <w:t>Порядок</w:t>
        </w:r>
      </w:hyperlink>
      <w:r w:rsidRPr="00671C72">
        <w:rPr>
          <w:rFonts w:ascii="PT Astra Serif" w:hAnsi="PT Astra Serif"/>
          <w:bCs/>
          <w:color w:val="000000"/>
        </w:rPr>
        <w:t xml:space="preserve"> осуществления исполнительными органами государственной власти Мурманской области международных и внешнеэкономических связей.</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color w:val="000000"/>
        </w:rPr>
      </w:pPr>
      <w:r w:rsidRPr="00671C72">
        <w:rPr>
          <w:rFonts w:ascii="PT Astra Serif" w:hAnsi="PT Astra Serif"/>
          <w:bCs/>
          <w:color w:val="000000"/>
          <w:spacing w:val="-2"/>
        </w:rPr>
        <w:t xml:space="preserve">1.2. </w:t>
      </w:r>
      <w:hyperlink r:id="rId12" w:history="1">
        <w:r w:rsidRPr="00671C72">
          <w:rPr>
            <w:rFonts w:ascii="PT Astra Serif" w:hAnsi="PT Astra Serif"/>
            <w:bCs/>
            <w:color w:val="000000"/>
            <w:spacing w:val="-2"/>
          </w:rPr>
          <w:t>Порядок</w:t>
        </w:r>
      </w:hyperlink>
      <w:r w:rsidRPr="00671C72">
        <w:rPr>
          <w:rFonts w:ascii="PT Astra Serif" w:hAnsi="PT Astra Serif"/>
          <w:bCs/>
          <w:color w:val="000000"/>
          <w:spacing w:val="-2"/>
        </w:rPr>
        <w:t xml:space="preserve"> заключения Правительством Мурманской области, иными исполнительными</w:t>
      </w:r>
      <w:r w:rsidRPr="00671C72">
        <w:rPr>
          <w:rFonts w:ascii="PT Astra Serif" w:hAnsi="PT Astra Serif"/>
          <w:bCs/>
          <w:color w:val="000000"/>
        </w:rPr>
        <w:t xml:space="preserve"> органами государственной власти Мурманской области соглашений об осуществлении международных и внешнеэкономических связей Мурманской области. &lt;…&gt;»</w:t>
      </w:r>
    </w:p>
    <w:p w:rsidR="00121F9E" w:rsidRPr="00671C72" w:rsidRDefault="00121F9E" w:rsidP="006474D1">
      <w:pPr>
        <w:autoSpaceDE w:val="0"/>
        <w:autoSpaceDN w:val="0"/>
        <w:adjustRightInd w:val="0"/>
        <w:spacing w:after="0" w:line="240" w:lineRule="atLeast"/>
        <w:rPr>
          <w:rFonts w:ascii="PT Astra Serif" w:hAnsi="PT Astra Serif"/>
          <w:b/>
          <w:bCs/>
          <w:color w:val="943634"/>
          <w:sz w:val="24"/>
          <w:szCs w:val="24"/>
        </w:rPr>
      </w:pPr>
    </w:p>
    <w:p w:rsidR="00121F9E" w:rsidRPr="00671C72" w:rsidRDefault="00121F9E" w:rsidP="006474D1">
      <w:pPr>
        <w:autoSpaceDE w:val="0"/>
        <w:autoSpaceDN w:val="0"/>
        <w:adjustRightInd w:val="0"/>
        <w:spacing w:after="0" w:line="240" w:lineRule="atLeast"/>
        <w:ind w:firstLine="709"/>
        <w:jc w:val="both"/>
        <w:rPr>
          <w:rFonts w:ascii="PT Astra Serif" w:hAnsi="PT Astra Serif"/>
          <w:color w:val="000000"/>
          <w:sz w:val="24"/>
          <w:szCs w:val="24"/>
        </w:rPr>
      </w:pPr>
      <w:r w:rsidRPr="00671C72">
        <w:rPr>
          <w:rFonts w:ascii="PT Astra Serif" w:hAnsi="PT Astra Serif"/>
          <w:color w:val="000000"/>
          <w:sz w:val="24"/>
          <w:szCs w:val="24"/>
        </w:rPr>
        <w:t xml:space="preserve">Регламенты деятельности </w:t>
      </w:r>
      <w:r w:rsidRPr="00671C72">
        <w:rPr>
          <w:rFonts w:ascii="PT Astra Serif" w:hAnsi="PT Astra Serif"/>
          <w:sz w:val="24"/>
          <w:szCs w:val="24"/>
        </w:rPr>
        <w:t>органов государственной власти субъектов Российской Федерации</w:t>
      </w:r>
      <w:r>
        <w:rPr>
          <w:rFonts w:ascii="PT Astra Serif" w:hAnsi="PT Astra Serif"/>
          <w:sz w:val="24"/>
          <w:szCs w:val="24"/>
        </w:rPr>
        <w:t xml:space="preserve"> </w:t>
      </w:r>
      <w:r w:rsidRPr="00671C72">
        <w:rPr>
          <w:rFonts w:ascii="PT Astra Serif" w:hAnsi="PT Astra Serif"/>
          <w:color w:val="000000"/>
          <w:sz w:val="24"/>
          <w:szCs w:val="24"/>
        </w:rPr>
        <w:t xml:space="preserve">рекомендуется включать в федеральный регистр, поскольку они связаны с формированием органа государственной власти субъекта Российской Федерации, определяются полномочия данных органов и должностных лиц, </w:t>
      </w:r>
      <w:r w:rsidRPr="00671C72">
        <w:rPr>
          <w:rFonts w:ascii="PT Astra Serif" w:hAnsi="PT Astra Serif"/>
          <w:iCs/>
          <w:sz w:val="24"/>
          <w:szCs w:val="24"/>
        </w:rPr>
        <w:t xml:space="preserve">виды деятельности и т.д. Регламенты </w:t>
      </w:r>
      <w:r w:rsidRPr="00671C72">
        <w:rPr>
          <w:rFonts w:ascii="PT Astra Serif" w:hAnsi="PT Astra Serif"/>
          <w:color w:val="000000"/>
          <w:sz w:val="24"/>
          <w:szCs w:val="24"/>
        </w:rPr>
        <w:t>носят долгосрочный характер, являются обязательными к исполнению для неопределенного круга лиц (уже осуществляющих свою деятельность в этом органе и для лиц, которые будут ее осуществлять).</w:t>
      </w:r>
    </w:p>
    <w:p w:rsidR="00121F9E" w:rsidRPr="00671C72" w:rsidRDefault="00121F9E" w:rsidP="006474D1">
      <w:pPr>
        <w:autoSpaceDE w:val="0"/>
        <w:autoSpaceDN w:val="0"/>
        <w:adjustRightInd w:val="0"/>
        <w:spacing w:after="0" w:line="240" w:lineRule="atLeast"/>
        <w:jc w:val="both"/>
        <w:rPr>
          <w:rFonts w:ascii="PT Astra Serif" w:hAnsi="PT Astra Serif"/>
          <w:i/>
          <w:color w:val="984806"/>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Примеры 21-24:</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Законодательного Собрания Приморского края от 07.08.2002 № 36</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Регламенте Законодательного Собрания Приморского края»</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Губернатора Владимирской области от 28.07.2010 № 865</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регламенте работы администрации Владимирской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Губернатора Московской области от 02.07.2003 № 150-ПГ</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Регламенте Правительства Московской области»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Ленинградской области от 29.12.2005 № 341</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i/>
          <w:color w:val="000000"/>
          <w:sz w:val="22"/>
          <w:szCs w:val="22"/>
        </w:rPr>
      </w:pPr>
      <w:r w:rsidRPr="00671C72">
        <w:rPr>
          <w:rFonts w:ascii="PT Astra Serif" w:hAnsi="PT Astra Serif"/>
          <w:b/>
          <w:color w:val="000000"/>
          <w:sz w:val="22"/>
          <w:szCs w:val="22"/>
        </w:rPr>
        <w:t>«О Регламенте Правительства Ленинградской области»</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b/>
          <w:color w:val="943634"/>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 xml:space="preserve">Подзаконным нормативным правовым актом могут устанавливаться </w:t>
      </w:r>
      <w:r w:rsidRPr="00671C72">
        <w:rPr>
          <w:rFonts w:ascii="PT Astra Serif" w:hAnsi="PT Astra Serif"/>
          <w:spacing w:val="-4"/>
          <w:sz w:val="24"/>
          <w:szCs w:val="24"/>
        </w:rPr>
        <w:t>специальные полномочия органов государственной власти субъектов Российской</w:t>
      </w:r>
      <w:r w:rsidRPr="00671C72">
        <w:rPr>
          <w:rFonts w:ascii="PT Astra Serif" w:hAnsi="PT Astra Serif"/>
          <w:sz w:val="24"/>
          <w:szCs w:val="24"/>
        </w:rPr>
        <w:t xml:space="preserve"> Федерации.</w:t>
      </w:r>
    </w:p>
    <w:p w:rsidR="00121F9E" w:rsidRPr="00671C72" w:rsidRDefault="00121F9E" w:rsidP="006474D1">
      <w:pPr>
        <w:autoSpaceDE w:val="0"/>
        <w:autoSpaceDN w:val="0"/>
        <w:adjustRightInd w:val="0"/>
        <w:spacing w:after="0" w:line="240" w:lineRule="atLeast"/>
        <w:jc w:val="both"/>
        <w:rPr>
          <w:rFonts w:ascii="PT Astra Serif" w:hAnsi="PT Astra Serif"/>
          <w:i/>
          <w:color w:val="984806"/>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25:</w:t>
      </w:r>
    </w:p>
    <w:p w:rsidR="00121F9E" w:rsidRPr="00671C72" w:rsidRDefault="00121F9E" w:rsidP="006474D1">
      <w:pPr>
        <w:autoSpaceDE w:val="0"/>
        <w:autoSpaceDN w:val="0"/>
        <w:adjustRightInd w:val="0"/>
        <w:spacing w:after="0" w:line="240" w:lineRule="atLeast"/>
        <w:jc w:val="both"/>
        <w:rPr>
          <w:rFonts w:ascii="PT Astra Serif" w:hAnsi="PT Astra Serif"/>
          <w:b/>
          <w:bCs/>
          <w:color w:val="984806"/>
          <w:sz w:val="24"/>
          <w:szCs w:val="24"/>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Постановление Правительства Красноярского края от 11.12.2018 № 722-п</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«Об утверждении Порядка организации и проведения регионального государственного жилищного надзора в Красноярском крае»</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i/>
          <w:sz w:val="22"/>
          <w:szCs w:val="22"/>
        </w:rPr>
      </w:pPr>
      <w:r w:rsidRPr="00671C72">
        <w:rPr>
          <w:rFonts w:ascii="PT Astra Serif" w:hAnsi="PT Astra Serif"/>
          <w:i/>
          <w:sz w:val="22"/>
          <w:szCs w:val="22"/>
        </w:rPr>
        <w:t>извлечение</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i/>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«В соответствии с частью 2 статьи 20 Жилищного кодекса Российской Федерации, пунктом 3 статьи 2, статьями 5, 8.1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11.06.2013 № 493 «О государственном жилищном надзоре», статьей 103 Устава Красноярского края, Постановлением Правительства Красноярского края от 28.06.2017 № 371-п «Об утверждении Перечня видов регионального государственного контроля (надзора) и органов исполнительной власти Красноярского края, уполномоченных на их осуществление» постановляю:</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1. Утвердить Порядок организации и проведения регионального государственного жилищного надзора в Красноярском крае согласно приложению.</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pacing w:val="-4"/>
          <w:sz w:val="22"/>
          <w:szCs w:val="22"/>
        </w:rPr>
        <w:t>2. Опубликовать Постановление в газете «Наш Красноярский край» и на «Официальном</w:t>
      </w:r>
      <w:r w:rsidRPr="00671C72">
        <w:rPr>
          <w:rFonts w:ascii="PT Astra Serif" w:hAnsi="PT Astra Serif"/>
          <w:sz w:val="22"/>
          <w:szCs w:val="22"/>
        </w:rPr>
        <w:t xml:space="preserve"> интернет-портале правовой информации Красноярского края» (</w:t>
      </w:r>
      <w:hyperlink r:id="rId13" w:history="1">
        <w:r w:rsidRPr="00671C72">
          <w:rPr>
            <w:rStyle w:val="Hyperlink"/>
            <w:rFonts w:ascii="PT Astra Serif" w:hAnsi="PT Astra Serif"/>
            <w:color w:val="auto"/>
            <w:sz w:val="22"/>
            <w:szCs w:val="22"/>
            <w:u w:val="none"/>
          </w:rPr>
          <w:t>www.zakon.krskstate.ru</w:t>
        </w:r>
      </w:hyperlink>
      <w:r w:rsidRPr="00671C72">
        <w:rPr>
          <w:rFonts w:ascii="PT Astra Serif" w:hAnsi="PT Astra Serif"/>
          <w:sz w:val="22"/>
          <w:szCs w:val="22"/>
        </w:rPr>
        <w:t>).&lt;…&gt;»</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pacing w:val="-4"/>
          <w:sz w:val="22"/>
          <w:szCs w:val="22"/>
        </w:rPr>
        <w:t>Примечание:</w:t>
      </w:r>
      <w:r w:rsidRPr="00671C72">
        <w:rPr>
          <w:rFonts w:ascii="PT Astra Serif" w:hAnsi="PT Astra Serif"/>
          <w:color w:val="002060"/>
          <w:spacing w:val="-4"/>
          <w:sz w:val="22"/>
          <w:szCs w:val="22"/>
        </w:rPr>
        <w:t xml:space="preserve"> приведенный правовой акт является нормативным, содержит нормы, определяющие</w:t>
      </w:r>
      <w:r w:rsidRPr="00671C72">
        <w:rPr>
          <w:rFonts w:ascii="PT Astra Serif" w:hAnsi="PT Astra Serif"/>
          <w:color w:val="002060"/>
          <w:sz w:val="22"/>
          <w:szCs w:val="22"/>
        </w:rPr>
        <w:t xml:space="preserve"> требования к организации и проведению регионального государственного жилищного надзора в Красноярском крае, и обязательные для исполнения неопределенным (неперсонифицированным) кругом лиц. В утвержденном актом Порядке организации и </w:t>
      </w:r>
      <w:r w:rsidRPr="00671C72">
        <w:rPr>
          <w:rFonts w:ascii="PT Astra Serif" w:hAnsi="PT Astra Serif"/>
          <w:color w:val="002060"/>
          <w:spacing w:val="-4"/>
          <w:sz w:val="22"/>
          <w:szCs w:val="22"/>
        </w:rPr>
        <w:t>проведения &lt;…&gt; установлен перечень субъектов, осуществляющих контроль, их полномочия</w:t>
      </w:r>
      <w:r w:rsidRPr="00671C72">
        <w:rPr>
          <w:rFonts w:ascii="PT Astra Serif" w:hAnsi="PT Astra Serif"/>
          <w:color w:val="002060"/>
          <w:sz w:val="22"/>
          <w:szCs w:val="22"/>
        </w:rPr>
        <w:t xml:space="preserve"> и </w:t>
      </w:r>
      <w:r w:rsidRPr="00671C72">
        <w:rPr>
          <w:rFonts w:ascii="PT Astra Serif" w:hAnsi="PT Astra Serif"/>
          <w:color w:val="002060"/>
          <w:spacing w:val="-4"/>
          <w:sz w:val="22"/>
          <w:szCs w:val="22"/>
        </w:rPr>
        <w:t>порядок межведомственного взаимодействия. Нормативный акт рассчитан на неоднократное</w:t>
      </w:r>
      <w:r w:rsidRPr="00671C72">
        <w:rPr>
          <w:rFonts w:ascii="PT Astra Serif" w:hAnsi="PT Astra Serif"/>
          <w:color w:val="002060"/>
          <w:sz w:val="22"/>
          <w:szCs w:val="22"/>
        </w:rPr>
        <w:t xml:space="preserve"> применение, в течение неопределенного периода времени.</w:t>
      </w: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i/>
          <w:color w:val="984806"/>
        </w:rPr>
      </w:pP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 26:</w:t>
      </w:r>
    </w:p>
    <w:p w:rsidR="00121F9E" w:rsidRPr="00671C72" w:rsidRDefault="00121F9E" w:rsidP="006474D1">
      <w:pPr>
        <w:pStyle w:val="NormalWeb"/>
        <w:adjustRightInd w:val="0"/>
        <w:spacing w:before="0" w:beforeAutospacing="0" w:after="0" w:afterAutospacing="0" w:line="240" w:lineRule="atLeast"/>
        <w:jc w:val="center"/>
        <w:rPr>
          <w:rFonts w:ascii="PT Astra Serif" w:hAnsi="PT Astra Serif"/>
          <w:b/>
          <w:color w:val="984806"/>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Свердловской области от 16.07.2019 № 422-ПП</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перечне исполнительных органов государственной власти Свердловской области, осуществляющих оценку качества оказания общественно полезных услуг»</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both"/>
        <w:rPr>
          <w:rFonts w:ascii="PT Astra Serif" w:hAnsi="PT Astra Serif"/>
          <w:i/>
          <w:color w:val="000000"/>
          <w:sz w:val="22"/>
          <w:szCs w:val="22"/>
        </w:rPr>
      </w:pPr>
      <w:r w:rsidRPr="00671C72">
        <w:rPr>
          <w:rFonts w:ascii="PT Astra Serif" w:hAnsi="PT Astra Serif"/>
          <w:i/>
          <w:color w:val="000000"/>
          <w:sz w:val="22"/>
          <w:szCs w:val="22"/>
        </w:rPr>
        <w:t>извлечение</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both"/>
        <w:rPr>
          <w:rFonts w:ascii="PT Astra Serif" w:hAnsi="PT Astra Serif"/>
          <w:i/>
          <w:color w:val="000000"/>
          <w:sz w:val="22"/>
          <w:szCs w:val="22"/>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both"/>
        <w:rPr>
          <w:rFonts w:ascii="PT Astra Serif" w:hAnsi="PT Astra Serif"/>
          <w:color w:val="000000"/>
          <w:sz w:val="22"/>
          <w:szCs w:val="22"/>
        </w:rPr>
      </w:pPr>
      <w:r w:rsidRPr="00671C72">
        <w:rPr>
          <w:rFonts w:ascii="PT Astra Serif" w:hAnsi="PT Astra Serif"/>
          <w:color w:val="000000"/>
          <w:sz w:val="22"/>
          <w:szCs w:val="22"/>
        </w:rPr>
        <w:t>«В соответствии со статьей 31</w:t>
      </w:r>
      <w:r w:rsidRPr="00671C72">
        <w:rPr>
          <w:rFonts w:ascii="PT Astra Serif" w:hAnsi="PT Astra Serif"/>
          <w:color w:val="000000"/>
          <w:sz w:val="22"/>
          <w:szCs w:val="22"/>
          <w:vertAlign w:val="superscript"/>
        </w:rPr>
        <w:t>4</w:t>
      </w:r>
      <w:hyperlink r:id="rId14" w:tgtFrame="_blank" w:history="1">
        <w:r w:rsidRPr="00671C72">
          <w:rPr>
            <w:rFonts w:ascii="PT Astra Serif" w:hAnsi="PT Astra Serif"/>
            <w:color w:val="000000"/>
            <w:sz w:val="22"/>
            <w:szCs w:val="22"/>
          </w:rPr>
          <w:t>Федерального закона от 12.01.1996 № 7-ФЗ</w:t>
        </w:r>
      </w:hyperlink>
      <w:r w:rsidRPr="00671C72">
        <w:rPr>
          <w:rFonts w:ascii="PT Astra Serif" w:hAnsi="PT Astra Serif"/>
          <w:color w:val="000000"/>
          <w:sz w:val="22"/>
          <w:szCs w:val="22"/>
        </w:rPr>
        <w:t xml:space="preserve"> «О некоммерческих организациях», </w:t>
      </w:r>
      <w:hyperlink r:id="rId15" w:tgtFrame="_blank" w:history="1">
        <w:r w:rsidRPr="00671C72">
          <w:rPr>
            <w:rFonts w:ascii="PT Astra Serif" w:hAnsi="PT Astra Serif"/>
            <w:color w:val="000000"/>
            <w:sz w:val="22"/>
            <w:szCs w:val="22"/>
          </w:rPr>
          <w:t>постановлениями Правительства Российской Федерации от 27.10.2016 № 1096</w:t>
        </w:r>
      </w:hyperlink>
      <w:r w:rsidRPr="00671C72">
        <w:rPr>
          <w:rFonts w:ascii="PT Astra Serif" w:hAnsi="PT Astra Serif"/>
          <w:color w:val="000000"/>
          <w:sz w:val="22"/>
          <w:szCs w:val="22"/>
        </w:rPr>
        <w:t xml:space="preserve"> «Об утверждении перечня общественно полезных услуг и критериев оценки качества их оказания» и </w:t>
      </w:r>
      <w:hyperlink r:id="rId16" w:tgtFrame="_blank" w:history="1">
        <w:r w:rsidRPr="00671C72">
          <w:rPr>
            <w:rFonts w:ascii="PT Astra Serif" w:hAnsi="PT Astra Serif"/>
            <w:color w:val="000000"/>
            <w:sz w:val="22"/>
            <w:szCs w:val="22"/>
          </w:rPr>
          <w:t>от 26.01.2017 № 89</w:t>
        </w:r>
      </w:hyperlink>
      <w:r w:rsidRPr="00671C72">
        <w:rPr>
          <w:rFonts w:ascii="PT Astra Serif" w:hAnsi="PT Astra Serif"/>
          <w:color w:val="000000"/>
          <w:sz w:val="22"/>
          <w:szCs w:val="22"/>
        </w:rPr>
        <w:t xml:space="preserve"> «О реестре некоммерческих организаций – исполнителей общественно полезных услуг», частью третьей пункта 1 статьи 3-1 </w:t>
      </w:r>
      <w:hyperlink r:id="rId17" w:tgtFrame="_blank" w:history="1">
        <w:r w:rsidRPr="00671C72">
          <w:rPr>
            <w:rFonts w:ascii="PT Astra Serif" w:hAnsi="PT Astra Serif"/>
            <w:color w:val="000000"/>
            <w:sz w:val="22"/>
            <w:szCs w:val="22"/>
          </w:rPr>
          <w:t>Закона Свердловской области от 27.01.2012 № 4-ОЗ</w:t>
        </w:r>
      </w:hyperlink>
      <w:r w:rsidRPr="00671C72">
        <w:rPr>
          <w:rFonts w:ascii="PT Astra Serif" w:hAnsi="PT Astra Serif"/>
          <w:color w:val="000000"/>
          <w:sz w:val="22"/>
          <w:szCs w:val="22"/>
        </w:rPr>
        <w:t xml:space="preserve"> «О государственной поддержке некоммерческих организаций в Свердловской области» Правительство Свердловской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spacing w:val="-4"/>
          <w:lang w:eastAsia="ru-RU"/>
        </w:rPr>
        <w:t>1. Утвердить перечень исполнительных органов государственной власти Свердловской</w:t>
      </w:r>
      <w:r w:rsidRPr="00671C72">
        <w:rPr>
          <w:rFonts w:ascii="PT Astra Serif" w:hAnsi="PT Astra Serif"/>
          <w:color w:val="000000"/>
          <w:lang w:eastAsia="ru-RU"/>
        </w:rPr>
        <w:t xml:space="preserve"> области, осуществляющих оценку качества оказания общественно полезных услуг (прилагается).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2.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0000"/>
          <w:lang w:eastAsia="ru-RU"/>
        </w:rPr>
      </w:pPr>
      <w:r w:rsidRPr="00671C72">
        <w:rPr>
          <w:rFonts w:ascii="PT Astra Serif" w:hAnsi="PT Astra Serif"/>
          <w:color w:val="000000"/>
          <w:lang w:eastAsia="ru-RU"/>
        </w:rPr>
        <w:t>3. Настоящее постановление вступает в силу на следующий день после его официального опубликования.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rPr>
          <w:rFonts w:ascii="PT Astra Serif" w:hAnsi="PT Astra Serif"/>
          <w:color w:val="000000"/>
          <w:lang w:eastAsia="ru-RU"/>
        </w:rPr>
      </w:pPr>
      <w:r w:rsidRPr="00671C72">
        <w:rPr>
          <w:rFonts w:ascii="PT Astra Serif" w:hAnsi="PT Astra Serif"/>
          <w:color w:val="000000"/>
          <w:lang w:eastAsia="ru-RU"/>
        </w:rPr>
        <w:t>4. Настоящее постановление опубликовать в «Областной газете».&lt;…&gt;».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rPr>
          <w:rFonts w:ascii="PT Astra Serif" w:hAnsi="PT Astra Serif"/>
          <w:color w:val="000000"/>
          <w:sz w:val="24"/>
          <w:szCs w:val="24"/>
          <w:lang w:eastAsia="ru-RU"/>
        </w:rPr>
      </w:pPr>
    </w:p>
    <w:p w:rsidR="00121F9E" w:rsidRPr="00671C72" w:rsidRDefault="00121F9E" w:rsidP="006474D1">
      <w:pPr>
        <w:spacing w:after="0" w:line="240" w:lineRule="atLeast"/>
        <w:ind w:firstLine="709"/>
        <w:rPr>
          <w:rFonts w:ascii="PT Astra Serif" w:hAnsi="PT Astra Serif"/>
          <w:color w:val="984806"/>
          <w:sz w:val="24"/>
          <w:szCs w:val="24"/>
          <w:lang w:eastAsia="ru-RU"/>
        </w:rPr>
      </w:pPr>
    </w:p>
    <w:p w:rsidR="00121F9E" w:rsidRPr="00671C72" w:rsidRDefault="00121F9E" w:rsidP="006474D1">
      <w:pPr>
        <w:spacing w:after="0" w:line="240" w:lineRule="atLeast"/>
        <w:ind w:firstLine="709"/>
        <w:jc w:val="both"/>
        <w:rPr>
          <w:rFonts w:ascii="PT Astra Serif" w:hAnsi="PT Astra Serif"/>
          <w:color w:val="000000"/>
          <w:sz w:val="24"/>
          <w:szCs w:val="24"/>
          <w:lang w:eastAsia="ru-RU"/>
        </w:rPr>
      </w:pPr>
      <w:r w:rsidRPr="00671C72">
        <w:rPr>
          <w:rFonts w:ascii="PT Astra Serif" w:hAnsi="PT Astra Serif"/>
          <w:color w:val="000000"/>
          <w:spacing w:val="-4"/>
          <w:sz w:val="24"/>
          <w:szCs w:val="24"/>
          <w:lang w:eastAsia="ru-RU"/>
        </w:rPr>
        <w:t>Нормативные правовые акты органов государственной власти субъектов</w:t>
      </w:r>
      <w:r w:rsidRPr="00671C72">
        <w:rPr>
          <w:rFonts w:ascii="PT Astra Serif" w:hAnsi="PT Astra Serif"/>
          <w:color w:val="000000"/>
          <w:sz w:val="24"/>
          <w:szCs w:val="24"/>
          <w:lang w:eastAsia="ru-RU"/>
        </w:rPr>
        <w:t xml:space="preserve"> Российской Федерации могут носить межведомственный характер, т.е. устанавливать порядок взаимодействия, перераспределения полномочий между двумя или несколькими органами (министерствами, ведомствами). </w:t>
      </w:r>
    </w:p>
    <w:p w:rsidR="00121F9E" w:rsidRPr="00671C72" w:rsidRDefault="00121F9E" w:rsidP="006474D1">
      <w:pPr>
        <w:spacing w:after="0" w:line="240" w:lineRule="atLeast"/>
        <w:jc w:val="both"/>
        <w:rPr>
          <w:rFonts w:ascii="PT Astra Serif" w:hAnsi="PT Astra Serif"/>
          <w:color w:val="000000"/>
          <w:sz w:val="24"/>
          <w:szCs w:val="24"/>
          <w:lang w:eastAsia="ru-RU"/>
        </w:rPr>
      </w:pPr>
    </w:p>
    <w:p w:rsidR="00121F9E" w:rsidRPr="00671C72" w:rsidRDefault="00121F9E" w:rsidP="006474D1">
      <w:pPr>
        <w:spacing w:after="0" w:line="240" w:lineRule="atLeast"/>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27:</w:t>
      </w:r>
    </w:p>
    <w:p w:rsidR="00121F9E" w:rsidRPr="00671C72" w:rsidRDefault="00121F9E" w:rsidP="006474D1">
      <w:pPr>
        <w:spacing w:after="0" w:line="240" w:lineRule="atLeast"/>
        <w:ind w:firstLine="709"/>
        <w:jc w:val="center"/>
        <w:rPr>
          <w:rFonts w:ascii="PT Astra Serif" w:hAnsi="PT Astra Serif"/>
          <w:color w:val="984806"/>
          <w:sz w:val="24"/>
          <w:szCs w:val="24"/>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Приказ Министерства труда и социальной защиты населения Забайкальского края и Министерства здравоохранения Забайкальского края от 01.04.2019 № 470, 152/ОД «Об утверждении регламента межведомственного взаимодействия Министерства труда и социальной защиты населения Забайкальского края и Министерства здравоохранения Забайкальского края по вопросам доставки лиц старше 65 лет, проживающих в сельской местности, в медицинские организации, в том числе для проведения дополнительных скринингов на выявление отдельных социально значимых неинфекционных заболеваний в Забайкальском крае»</w:t>
      </w:r>
    </w:p>
    <w:p w:rsidR="00121F9E" w:rsidRPr="00671C72" w:rsidRDefault="00121F9E" w:rsidP="006474D1">
      <w:pPr>
        <w:pStyle w:val="NormalWeb"/>
        <w:adjustRightInd w:val="0"/>
        <w:spacing w:before="0" w:beforeAutospacing="0" w:after="0" w:afterAutospacing="0" w:line="240" w:lineRule="atLeast"/>
        <w:ind w:firstLine="709"/>
        <w:jc w:val="center"/>
        <w:rPr>
          <w:rFonts w:ascii="PT Astra Serif" w:hAnsi="PT Astra Serif"/>
          <w:color w:val="984806"/>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color w:val="000000"/>
        </w:rPr>
      </w:pPr>
      <w:r w:rsidRPr="00671C72">
        <w:rPr>
          <w:rFonts w:ascii="PT Astra Serif" w:hAnsi="PT Astra Serif"/>
          <w:b/>
          <w:color w:val="000000"/>
        </w:rPr>
        <w:t>2. Нормативные правовые акты в сфере обеспечения безопасности населения в регионе (санитарно-эпидемиологической, пожарной и т.д.), а также акты о введении режима чрезвычайной ситуации в регионе (на отдельных его территориях)</w:t>
      </w:r>
    </w:p>
    <w:p w:rsidR="00121F9E" w:rsidRPr="00671C72" w:rsidRDefault="00121F9E" w:rsidP="006474D1">
      <w:pPr>
        <w:pStyle w:val="a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a0"/>
        <w:spacing w:before="0" w:beforeAutospacing="0" w:after="0" w:afterAutospacing="0" w:line="240" w:lineRule="atLeast"/>
        <w:ind w:firstLine="708"/>
        <w:jc w:val="both"/>
        <w:rPr>
          <w:rFonts w:ascii="PT Astra Serif" w:hAnsi="PT Astra Serif"/>
          <w:color w:val="984806"/>
        </w:rPr>
      </w:pPr>
      <w:r w:rsidRPr="00671C72">
        <w:rPr>
          <w:rFonts w:ascii="PT Astra Serif" w:hAnsi="PT Astra Serif"/>
          <w:color w:val="000000"/>
        </w:rPr>
        <w:t xml:space="preserve">В соответствии со статьей 2 Федерального закона от </w:t>
      </w:r>
      <w:r w:rsidRPr="00671C72">
        <w:rPr>
          <w:rFonts w:ascii="PT Astra Serif" w:hAnsi="PT Astra Serif"/>
          <w:bCs/>
          <w:color w:val="000000"/>
        </w:rPr>
        <w:t>21.12.94 № 68-ФЗ «О защите населения и территорий от чрезвычайных ситуаций природного и техногенного характера» п</w:t>
      </w:r>
      <w:r w:rsidRPr="00671C72">
        <w:rPr>
          <w:rFonts w:ascii="PT Astra Serif" w:hAnsi="PT Astra Serif"/>
          <w:color w:val="000000"/>
        </w:rPr>
        <w:t>равовое регулирование отношений в области защиты населения и территорий от чрезвычайных ситуаций осуществляется наряду с федеральным законодательством, законами и иными нормативными правовыми актами субъектов Российской Федерации.</w:t>
      </w:r>
    </w:p>
    <w:p w:rsidR="00121F9E" w:rsidRPr="00671C72" w:rsidRDefault="00121F9E" w:rsidP="006474D1">
      <w:pPr>
        <w:spacing w:after="0" w:line="240" w:lineRule="atLeast"/>
        <w:rPr>
          <w:rFonts w:ascii="PT Astra Serif" w:hAnsi="PT Astra Serif"/>
          <w:b/>
          <w:color w:val="984806"/>
          <w:sz w:val="24"/>
          <w:szCs w:val="24"/>
          <w:lang w:eastAsia="ru-RU"/>
        </w:rPr>
      </w:pPr>
    </w:p>
    <w:p w:rsidR="00121F9E" w:rsidRPr="00671C72" w:rsidRDefault="00121F9E" w:rsidP="006474D1">
      <w:pPr>
        <w:spacing w:after="0" w:line="240" w:lineRule="atLeast"/>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28:</w:t>
      </w:r>
    </w:p>
    <w:p w:rsidR="00121F9E" w:rsidRPr="00671C72" w:rsidRDefault="00121F9E" w:rsidP="006474D1">
      <w:pPr>
        <w:spacing w:after="0" w:line="240" w:lineRule="atLeast"/>
        <w:jc w:val="center"/>
        <w:rPr>
          <w:rFonts w:ascii="PT Astra Serif" w:hAnsi="PT Astra Serif"/>
          <w:b/>
          <w:bCs/>
          <w:color w:val="984806"/>
          <w:sz w:val="24"/>
          <w:szCs w:val="24"/>
          <w:lang w:eastAsia="ru-RU"/>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bCs/>
          <w:color w:val="000000"/>
          <w:lang w:eastAsia="ru-RU"/>
        </w:rPr>
      </w:pPr>
      <w:r w:rsidRPr="00671C72">
        <w:rPr>
          <w:rFonts w:ascii="PT Astra Serif" w:hAnsi="PT Astra Serif"/>
          <w:b/>
          <w:bCs/>
          <w:color w:val="000000"/>
          <w:lang w:eastAsia="ru-RU"/>
        </w:rPr>
        <w:t>Постановление Правительства Красноярского Края от 05.08.2019 № 412-п</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bCs/>
          <w:color w:val="000000"/>
          <w:lang w:eastAsia="ru-RU"/>
        </w:rPr>
      </w:pPr>
      <w:r w:rsidRPr="00671C72">
        <w:rPr>
          <w:rFonts w:ascii="PT Astra Serif" w:hAnsi="PT Astra Serif"/>
          <w:b/>
          <w:bCs/>
          <w:color w:val="000000"/>
          <w:lang w:eastAsia="ru-RU"/>
        </w:rPr>
        <w:t>«О введении режима чрезвычайной ситуации на территории Ачинского района, Назаровского района и города Ачинска»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color w:val="000000"/>
          <w:lang w:eastAsia="ru-RU"/>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i/>
          <w:color w:val="000000"/>
          <w:sz w:val="22"/>
          <w:szCs w:val="22"/>
        </w:rPr>
      </w:pPr>
      <w:r w:rsidRPr="00671C72">
        <w:rPr>
          <w:rFonts w:ascii="PT Astra Serif" w:hAnsi="PT Astra Serif"/>
          <w:i/>
          <w:color w:val="000000"/>
          <w:sz w:val="22"/>
          <w:szCs w:val="22"/>
        </w:rPr>
        <w:t>извлечение</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color w:val="000000"/>
          <w:sz w:val="22"/>
          <w:szCs w:val="22"/>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rPr>
        <w:t>«&lt;…&gt;</w:t>
      </w:r>
      <w:r w:rsidRPr="00671C72">
        <w:rPr>
          <w:rFonts w:ascii="PT Astra Serif" w:hAnsi="PT Astra Serif"/>
          <w:color w:val="000000"/>
          <w:lang w:eastAsia="ru-RU"/>
        </w:rPr>
        <w:t>1. Ввести с 19:00 05.08.2019 режим чрезвычайной ситуации для органов управления и сил территориальной подсистемы единой государственной системы предупреждения и ликвидации чрезвычайных ситуаций Красноярского края.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2. Определить зоной чрезвычайной ситуации территорию Ачинского района, Назаровского района и города Ачинска.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3. Рекомендовать главам Ачинского и Назаровского районов, города Ачинска организовать:</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первоочередную эвакуацию населения в семикилометровой зоне от территории войсковой части 58661-49 (поселок Каменка, деревня Каменка, поселок Ключи, деревня Заворки, поселок Горный, деревня Малый Улуй) в пункты временного размещения населения, развернутые в поселке Ястребово, поселке Тарутино, поселке Малиновка Ачинского района, а также детей и персонала муниципального автономного оздоровительного учреждения «Сокол» в пункты временного размещения населения, развернутые в городе Назарово;</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вторую очередь эвакуации детей и персонала структурного подразделения – загородного лагеря «Спутник» муниципального бюджетного образовательного учреждения дополнительного образования «Дом школьника» г. Назарово, населения в пятнадцатикилометровой зоне от войсковой части 58661-49 (район Стройки, Юго-Восточный район, микрорайон 7Б, микрорайоны № 1–9, микрорайон Авиатор, поселок Мазуль, поселок Мазульский, поселок Солнечный города Ачинска, н.п. Каменный Карьер, н.п. Улуй) в пункты временного размещения населения, развернутые в безопасной зоне образовательных организаций города Ачинска;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ограничение доступа людей и транспортных средств в пятнадцатикилометровую зону от территории войсковой части 58661-49;</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совместно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 и агентством по гражданской обороне, чрезвычайным ситуациям и пожарной безопасности Красноярского края жизнеобеспечение населения в пунктах временного размещения населения, в том числе создание и необходимое оснащение пунктов временного размещения для эвакуированных граждан, включая жилищные условия, питание, обеспечение питьевой (бутилированной) водой в требуемых объемах и медицинскую помощь;</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круглосуточную работу оперативного штаба по ликвидации чрезвычайной ситуации для оказания помощи пострадавшим, оперативного принятия необходимых управленческих решений и мер, направленных на проведение комплекса аварийно-спасательных работ и других неотложных работ;</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информирование населения об опасности нахождения в районах, определенных абзацем вторым и третьим пункта 3 постановления, и необходимости эвакуации из районов, определенных абзацем вторым и третьим пункта 3 постановления, на срок 3 суток с 05.08.2019;</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информирование населения о текущей обстановке, действиях при чрезвычайной ситуации;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работы по ликвидации чрезвычайной ситуации и всестороннему обеспечению действий сил и средств территориальной подсистемы единой государственной системы предупреждения и ликвидации чрезвычайных ситуаций Красноярского края,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возникшей чрезвычайной ситуации;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непрерывный сбор, анализ и обмен информацией об обстановке в зоне чрезвычайной ситуации и о ходе проведения работ по ее ликвидации;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проведение работ по оценке ущерба, в том числе жилья и имущества граждан и объектов социальной, инженерной и транспортной инфраструктуры (по мере создания условий);</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предоставление адресной материальной помощи пострадавшим гражданам;</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spacing w:val="-4"/>
          <w:lang w:eastAsia="ru-RU"/>
        </w:rPr>
        <w:t xml:space="preserve">немедленное представление в федеральное казенное учреждение «Центр управления </w:t>
      </w:r>
      <w:r w:rsidRPr="00671C72">
        <w:rPr>
          <w:rFonts w:ascii="PT Astra Serif" w:hAnsi="PT Astra Serif"/>
          <w:color w:val="000000"/>
          <w:lang w:eastAsia="ru-RU"/>
        </w:rPr>
        <w:t xml:space="preserve">в </w:t>
      </w:r>
      <w:r w:rsidRPr="00671C72">
        <w:rPr>
          <w:rFonts w:ascii="PT Astra Serif" w:hAnsi="PT Astra Serif"/>
          <w:color w:val="000000"/>
          <w:spacing w:val="-4"/>
          <w:lang w:eastAsia="ru-RU"/>
        </w:rPr>
        <w:t>кризисных ситуациях Главного управления Министерства Российской Федерации по делам</w:t>
      </w:r>
      <w:r w:rsidRPr="00671C72">
        <w:rPr>
          <w:rFonts w:ascii="PT Astra Serif" w:hAnsi="PT Astra Serif"/>
          <w:color w:val="000000"/>
          <w:lang w:eastAsia="ru-RU"/>
        </w:rPr>
        <w:t xml:space="preserve"> гражданской обороны, чрезвычайным ситуациям и ликвидации последствий стихийных бедствий по Красноярскому краю» информации о текущей обстановке.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4. Рекомендовать Главному управлению Министерства внутренних дел Российской Федерации по Красноярскому краю: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обеспечить беспрепятственное движение колонн, участвующих в проведении комплекса работ по ликвидации чрезвычайной ситуации или эвакуации населения;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обеспечить безопасность дорожного движения по федеральной автодороге Р-255 от города Ачинска до города Красноярска;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организовать охрану общественного порядка при проведении работ по ликвидации чрезвычайной ситуации;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color w:val="000000"/>
          <w:lang w:eastAsia="ru-RU"/>
        </w:rPr>
      </w:pPr>
      <w:r w:rsidRPr="00671C72">
        <w:rPr>
          <w:rFonts w:ascii="PT Astra Serif" w:hAnsi="PT Astra Serif"/>
          <w:color w:val="000000"/>
          <w:lang w:eastAsia="ru-RU"/>
        </w:rPr>
        <w:t>организовать охрану личного имущества населения в зоне проводимых работ;</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spacing w:val="-4"/>
          <w:lang w:eastAsia="ru-RU"/>
        </w:rPr>
        <w:t>организовать при необходимости оцепление местности, перекрытие дорог, выставление</w:t>
      </w:r>
      <w:r w:rsidRPr="00671C72">
        <w:rPr>
          <w:rFonts w:ascii="PT Astra Serif" w:hAnsi="PT Astra Serif"/>
          <w:color w:val="000000"/>
          <w:lang w:eastAsia="ru-RU"/>
        </w:rPr>
        <w:t xml:space="preserve"> постов и заслонов.</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5. Рекомендовать главам Козульского, Емельяновского районов и города Назарово:</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перевести в режим повышенной готовности необходимые силы и средства для защиты населения и территорий от возможных чрезвычайных ситуаций;</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проверить готовность пунктов временного размещения населения и наличие резервов материальных ресурсов, предусмотренных для ликвидации чрезвычайной ситуации и жизнеобеспечения эвакуированного населения;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организовать информирование населения о складывающейся обстановке на территории муниципального образования и прилегающих районов;</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принять меры по организации безопасного передвижения эвакуируемого населения по федеральной автомобильной дороге Р-255, проходящей по территории указанных муниципальных образований.</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6. Рекомендовать Главному управлению Министерства Российской Федерации по делам гражданской обороны, чрезвычайным ситуациям и ликвидации последствий стихийных бедствий по Красноярскому краю: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spacing w:val="-4"/>
          <w:lang w:eastAsia="ru-RU"/>
        </w:rPr>
        <w:t>направить к месту чрезвычайной ситуации оперативную группу Главного управления,силы и средства краевого государственного казенного учреждения «Спасатель», Сибирскогопоисково-спасательного отряда Министерства Российской Федерации по делам гражданской</w:t>
      </w:r>
      <w:r w:rsidRPr="00671C72">
        <w:rPr>
          <w:rFonts w:ascii="PT Astra Serif" w:hAnsi="PT Astra Serif"/>
          <w:color w:val="000000"/>
          <w:lang w:eastAsia="ru-RU"/>
        </w:rPr>
        <w:t xml:space="preserve"> обороны, чрезвычайным ситуациям и ликвидации последствий стихийных бедствий;</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организовать эвакуацию населения в пункты временного размещения;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определить достаточность задействованных сил и средств на ликвидацию чрезвычайной ситуации, при необходимости предусмотреть введение резерва сил и средств;</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организовать оказание экстренной психологической помощи пострадавшему населению в зонах чрезвычайной ситуации.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0000"/>
          <w:lang w:eastAsia="ru-RU"/>
        </w:rPr>
      </w:pPr>
      <w:r w:rsidRPr="00671C72">
        <w:rPr>
          <w:rFonts w:ascii="PT Astra Serif" w:hAnsi="PT Astra Serif"/>
          <w:color w:val="000000"/>
          <w:lang w:eastAsia="ru-RU"/>
        </w:rPr>
        <w:t>7. Контроль за исполнением постановления оставляю за собой.</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color w:val="000000"/>
          <w:lang w:eastAsia="ru-RU"/>
        </w:rPr>
      </w:pPr>
      <w:r w:rsidRPr="00671C72">
        <w:rPr>
          <w:rFonts w:ascii="PT Astra Serif" w:hAnsi="PT Astra Serif"/>
          <w:color w:val="000000"/>
          <w:lang w:eastAsia="ru-RU"/>
        </w:rPr>
        <w:t>8. Опубликовать постановление в газете «Наш Красноярский край» и на «Официальном интернет-портале правовой информации Красноярского края» (</w:t>
      </w:r>
      <w:hyperlink r:id="rId18" w:history="1">
        <w:r w:rsidRPr="00671C72">
          <w:rPr>
            <w:rFonts w:ascii="PT Astra Serif" w:hAnsi="PT Astra Serif"/>
            <w:color w:val="000000"/>
            <w:lang w:eastAsia="ru-RU"/>
          </w:rPr>
          <w:t>www.zakon.krskstate.ru</w:t>
        </w:r>
      </w:hyperlink>
      <w:r w:rsidRPr="00671C72">
        <w:rPr>
          <w:rFonts w:ascii="PT Astra Serif" w:hAnsi="PT Astra Serif"/>
          <w:color w:val="000000"/>
          <w:lang w:eastAsia="ru-RU"/>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color w:val="000000"/>
          <w:lang w:eastAsia="ru-RU"/>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outlineLvl w:val="2"/>
        <w:rPr>
          <w:rFonts w:ascii="PT Astra Serif" w:hAnsi="PT Astra Serif"/>
          <w:b/>
          <w:bCs/>
          <w:color w:val="002060"/>
          <w:lang w:eastAsia="ru-RU"/>
        </w:rPr>
      </w:pPr>
      <w:r w:rsidRPr="00671C72">
        <w:rPr>
          <w:rFonts w:ascii="PT Astra Serif" w:hAnsi="PT Astra Serif"/>
          <w:b/>
          <w:color w:val="002060"/>
          <w:lang w:eastAsia="ru-RU"/>
        </w:rPr>
        <w:t>Примечание:</w:t>
      </w:r>
      <w:r w:rsidRPr="00671C72">
        <w:rPr>
          <w:rFonts w:ascii="PT Astra Serif" w:hAnsi="PT Astra Serif"/>
          <w:color w:val="002060"/>
          <w:lang w:eastAsia="ru-RU"/>
        </w:rPr>
        <w:t xml:space="preserve"> приведенное постановление принято в рамках имеющихся полномочий исполнительным органом государственной власти субъекта Российской с целью обеспечения безопасности населения в чрезвычайной ситуации.</w:t>
      </w:r>
    </w:p>
    <w:p w:rsidR="00121F9E" w:rsidRPr="00671C72" w:rsidRDefault="00121F9E" w:rsidP="006474D1">
      <w:pPr>
        <w:spacing w:after="0" w:line="240" w:lineRule="atLeast"/>
        <w:rPr>
          <w:rFonts w:ascii="PT Astra Serif" w:hAnsi="PT Astra Serif"/>
          <w:color w:val="000000"/>
          <w:sz w:val="24"/>
          <w:szCs w:val="24"/>
          <w:lang w:eastAsia="ru-RU"/>
        </w:rPr>
      </w:pPr>
    </w:p>
    <w:p w:rsidR="00121F9E" w:rsidRPr="00671C72" w:rsidRDefault="00121F9E" w:rsidP="006474D1">
      <w:pPr>
        <w:spacing w:after="0" w:line="240" w:lineRule="atLeast"/>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29:</w:t>
      </w:r>
    </w:p>
    <w:p w:rsidR="00121F9E" w:rsidRPr="00671C72" w:rsidRDefault="00121F9E" w:rsidP="006474D1">
      <w:pPr>
        <w:spacing w:after="0" w:line="240" w:lineRule="atLeast"/>
        <w:rPr>
          <w:rFonts w:ascii="PT Astra Serif" w:hAnsi="PT Astra Serif"/>
          <w:b/>
          <w:color w:val="984806"/>
          <w:sz w:val="24"/>
          <w:szCs w:val="24"/>
          <w:lang w:eastAsia="ru-RU"/>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Постановление Губернатора Московской области от 21.08.2019 №389-ПГ</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«Об установлении ограничительных мероприятий (карантина) по оспе овец на территории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rPr>
          <w:rFonts w:ascii="PT Astra Serif" w:hAnsi="PT Astra Serif"/>
          <w:i/>
          <w:color w:val="000000"/>
          <w:lang w:eastAsia="ru-RU"/>
        </w:rPr>
      </w:pPr>
      <w:r w:rsidRPr="00671C72">
        <w:rPr>
          <w:rFonts w:ascii="PT Astra Serif" w:hAnsi="PT Astra Serif"/>
          <w:i/>
          <w:color w:val="000000"/>
          <w:lang w:eastAsia="ru-RU"/>
        </w:rPr>
        <w:t xml:space="preserve">извлечение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&lt;…&gt; 1. Установить эпизоотический очаг по оспе овец в границах территории: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spacing w:val="-4"/>
          <w:lang w:eastAsia="ru-RU"/>
        </w:rPr>
      </w:pPr>
      <w:r w:rsidRPr="00671C72">
        <w:rPr>
          <w:rFonts w:ascii="PT Astra Serif" w:hAnsi="PT Astra Serif"/>
          <w:color w:val="000000"/>
          <w:lang w:eastAsia="ru-RU"/>
        </w:rPr>
        <w:t xml:space="preserve">1) личного подсобного хозяйства Щукина А.В., расположенного по адресу: </w:t>
      </w:r>
      <w:r w:rsidRPr="00671C72">
        <w:rPr>
          <w:rFonts w:ascii="PT Astra Serif" w:hAnsi="PT Astra Serif"/>
          <w:color w:val="000000"/>
          <w:spacing w:val="-4"/>
          <w:lang w:eastAsia="ru-RU"/>
        </w:rPr>
        <w:t>Московская область, городской округ Луховицы, рабочий поселок Белоомут, ул. Лесная, д. 5;</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spacing w:val="-4"/>
          <w:lang w:eastAsia="ru-RU"/>
        </w:rPr>
      </w:pPr>
      <w:r w:rsidRPr="00671C72">
        <w:rPr>
          <w:rFonts w:ascii="PT Astra Serif" w:hAnsi="PT Astra Serif"/>
          <w:color w:val="000000"/>
          <w:spacing w:val="-4"/>
          <w:lang w:eastAsia="ru-RU"/>
        </w:rPr>
        <w:t xml:space="preserve">2) личного подсобного хозяйства Сажина С.Г., расположенного по адресу: </w:t>
      </w:r>
      <w:r w:rsidRPr="00671C72">
        <w:rPr>
          <w:rFonts w:ascii="PT Astra Serif" w:hAnsi="PT Astra Serif"/>
          <w:color w:val="000000"/>
          <w:spacing w:val="-6"/>
          <w:lang w:eastAsia="ru-RU"/>
        </w:rPr>
        <w:t>Московская область,городской округ</w:t>
      </w:r>
      <w:r w:rsidRPr="00671C72">
        <w:rPr>
          <w:rFonts w:ascii="PT Astra Serif" w:hAnsi="PT Astra Serif"/>
          <w:color w:val="000000"/>
          <w:spacing w:val="-4"/>
          <w:lang w:eastAsia="ru-RU"/>
        </w:rPr>
        <w:t xml:space="preserve"> Луховицы, </w:t>
      </w:r>
      <w:r w:rsidRPr="00671C72">
        <w:rPr>
          <w:rFonts w:ascii="PT Astra Serif" w:hAnsi="PT Astra Serif"/>
          <w:color w:val="000000"/>
          <w:spacing w:val="-6"/>
          <w:lang w:eastAsia="ru-RU"/>
        </w:rPr>
        <w:t>рабочий поселок</w:t>
      </w:r>
      <w:r w:rsidRPr="00671C72">
        <w:rPr>
          <w:rFonts w:ascii="PT Astra Serif" w:hAnsi="PT Astra Serif"/>
          <w:color w:val="000000"/>
          <w:spacing w:val="-4"/>
          <w:lang w:eastAsia="ru-RU"/>
        </w:rPr>
        <w:t xml:space="preserve"> Белоомут, </w:t>
      </w:r>
      <w:r w:rsidRPr="00671C72">
        <w:rPr>
          <w:rFonts w:ascii="PT Astra Serif" w:hAnsi="PT Astra Serif"/>
          <w:color w:val="000000"/>
          <w:spacing w:val="-6"/>
          <w:lang w:eastAsia="ru-RU"/>
        </w:rPr>
        <w:t>ул. Зеленая</w:t>
      </w:r>
      <w:r w:rsidRPr="00671C72">
        <w:rPr>
          <w:rFonts w:ascii="PT Astra Serif" w:hAnsi="PT Astra Serif"/>
          <w:color w:val="000000"/>
          <w:spacing w:val="-4"/>
          <w:lang w:eastAsia="ru-RU"/>
        </w:rPr>
        <w:t>, д. 11.</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2. Установить ограничительные мероприятия (карантин) с даты подписания настоящего постановления, запретив в границах территорий, указанных в пункте 1 настоящего постановления, следующие мероприятия: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посещение территории посторонними лицами, кроме персонала, выполняющего производственные (технологические) операции, в том числе по обслуживанию восприимчивых животных, специалистов госветслужбы и персонала, привлеченного для ликвидации очага, лиц, проживающих и (или) временно пребывающих на территории, признанной эпизоотическим очагом;</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ввод (ввоз), вывод (вывоз) всех видов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spacing w:val="-2"/>
          <w:lang w:eastAsia="ru-RU"/>
        </w:rPr>
      </w:pPr>
      <w:r w:rsidRPr="00671C72">
        <w:rPr>
          <w:rFonts w:ascii="PT Astra Serif" w:hAnsi="PT Astra Serif"/>
          <w:color w:val="000000"/>
          <w:spacing w:val="-2"/>
          <w:lang w:eastAsia="ru-RU"/>
        </w:rPr>
        <w:t>вывоз кормов, с которыми могли иметь контакт больные восприимчивые животные;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вывоз молока, полученного от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искусственное осеменение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сбор и вывоз спермы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стрижка, сбор пуха, вывоз шерсти и пуха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снятие шкур с трупов павших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3. Установить неблагополучным пунктом по оспе овец территорию рабочего поселка Белоомут городского округа Луховицы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4. Установить ограничительные мероприятия (карантин) с даты подписания настоящего постановления, запретив в границах территорий, указанных в пункте 3 настоящего постановления, следующие мероприятия: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rPr>
          <w:rFonts w:ascii="PT Astra Serif" w:hAnsi="PT Astra Serif"/>
          <w:color w:val="000000"/>
          <w:lang w:eastAsia="ru-RU"/>
        </w:rPr>
      </w:pPr>
      <w:r w:rsidRPr="00671C72">
        <w:rPr>
          <w:rFonts w:ascii="PT Astra Serif" w:hAnsi="PT Astra Serif"/>
          <w:color w:val="000000"/>
          <w:lang w:eastAsia="ru-RU"/>
        </w:rPr>
        <w:t>ввоз восприимчивых животных, не вакцинированных против оспы;</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вывоз восприимчивых животных из неблагополучного пункта (за исключением вывоза восприимчивых животных на убой на предприятия по убою животных или оборудованные для этих целей убойные пункты);</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вывоз молока, полученного от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стрижка, сбор пуха, вывоз шерсти и пуха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проведение сельскохозяйственных ярмарок, выставок (аукционов) и других мероприятий, связанных с передвижением, перемещением и скоплением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5. Установить угрожаемую зону по оспе овец в границах административных территорий городского округа Луковицы и Коломенского городского округа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6. Установить ограничительные мероприятия (карантин) с даты подписания настоящего постановления, запретив в границах территорий, указанных в пункте 5 настоящего постановления, следующие мероприятия: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ввоз не вакцинированных против оспы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вывоз восприимчивых животных за пределы угрожаемой зоны (за исключением вывоза восприимчивых животных на убой на предприятия по убою животных или оборудованные для этих целей убойные пункты);</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проведение ярмарок, выставок, других мероприятий, связанных с передвижением и скоплением восприимчивых животных.</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r w:rsidRPr="00671C72">
        <w:rPr>
          <w:rFonts w:ascii="PT Astra Serif" w:hAnsi="PT Astra Serif"/>
          <w:color w:val="000000"/>
          <w:lang w:eastAsia="ru-RU"/>
        </w:rPr>
        <w:t xml:space="preserve">12. Главному управлению по информационной политике Московской области обеспечить официальное опубликование настоящего постановления в газете «Ежедневные </w:t>
      </w:r>
      <w:r w:rsidRPr="00671C72">
        <w:rPr>
          <w:rFonts w:ascii="PT Astra Serif" w:hAnsi="PT Astra Serif"/>
          <w:color w:val="000000"/>
          <w:spacing w:val="-2"/>
          <w:lang w:eastAsia="ru-RU"/>
        </w:rPr>
        <w:t>новости. Подмосковье», «Информационном вестнике Правительства Московской области»,</w:t>
      </w:r>
      <w:r w:rsidRPr="00671C72">
        <w:rPr>
          <w:rFonts w:ascii="PT Astra Serif" w:hAnsi="PT Astra Serif"/>
          <w:color w:val="000000"/>
          <w:lang w:eastAsia="ru-RU"/>
        </w:rPr>
        <w:t xml:space="preserve"> размещение (опубликование) на Интернет-портале Правительства Московской области и на «Официальном интернет-портале правовой информации» (</w:t>
      </w:r>
      <w:hyperlink r:id="rId19" w:history="1">
        <w:r w:rsidRPr="00671C72">
          <w:rPr>
            <w:rFonts w:ascii="PT Astra Serif" w:hAnsi="PT Astra Serif"/>
            <w:color w:val="000000"/>
            <w:lang w:eastAsia="ru-RU"/>
          </w:rPr>
          <w:t>www.pravo.gov.ru</w:t>
        </w:r>
      </w:hyperlink>
      <w:r w:rsidRPr="00671C72">
        <w:rPr>
          <w:rFonts w:ascii="PT Astra Serif" w:hAnsi="PT Astra Serif"/>
          <w:color w:val="000000"/>
          <w:lang w:eastAsia="ru-RU"/>
        </w:rPr>
        <w:t>). &lt;…&gt;».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60"/>
        <w:jc w:val="both"/>
        <w:rPr>
          <w:rFonts w:ascii="PT Astra Serif" w:hAnsi="PT Astra Serif"/>
          <w:color w:val="000000"/>
          <w:lang w:eastAsia="ru-RU"/>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 xml:space="preserve">Примечание: </w:t>
      </w:r>
      <w:r w:rsidRPr="00671C72">
        <w:rPr>
          <w:rFonts w:ascii="PT Astra Serif" w:hAnsi="PT Astra Serif"/>
          <w:color w:val="002060"/>
          <w:sz w:val="22"/>
          <w:szCs w:val="22"/>
        </w:rPr>
        <w:t xml:space="preserve">приведенный нормативный правовой акт принят в установленном порядке управомоченным органом в соответствии с федеральным законодательством, а именно </w:t>
      </w:r>
      <w:r w:rsidRPr="00671C72">
        <w:rPr>
          <w:rFonts w:ascii="PT Astra Serif" w:hAnsi="PT Astra Serif"/>
          <w:color w:val="002060"/>
          <w:spacing w:val="-4"/>
          <w:sz w:val="22"/>
          <w:szCs w:val="22"/>
        </w:rPr>
        <w:t>Законом Российской Федерации от 14.05.1993 № 4979-1 «О ветеринарии», Ветеринарными</w:t>
      </w:r>
      <w:r w:rsidRPr="00671C72">
        <w:rPr>
          <w:rFonts w:ascii="PT Astra Serif" w:hAnsi="PT Astra Serif"/>
          <w:color w:val="002060"/>
          <w:sz w:val="22"/>
          <w:szCs w:val="22"/>
        </w:rPr>
        <w:t xml:space="preserve"> правилами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утвержденными приказом Министерства сельского хозяйства Российской Федерации от 23.01.2018 № 24, является обязательным к исполнению. Акт рассчитан на многократное применение.</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2060"/>
          <w:sz w:val="22"/>
          <w:szCs w:val="22"/>
        </w:rPr>
      </w:pPr>
      <w:r w:rsidRPr="00671C72">
        <w:rPr>
          <w:rFonts w:ascii="PT Astra Serif" w:hAnsi="PT Astra Serif"/>
          <w:color w:val="002060"/>
          <w:sz w:val="22"/>
          <w:szCs w:val="22"/>
        </w:rPr>
        <w:t>Подобные акты подлежат включению в федеральный регистр, т.к. они обладают признаками нормативности и носят информативный характер для населения, затрагивают права и обязанности граждан.</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color w:val="000000"/>
        </w:rPr>
      </w:pPr>
      <w:r w:rsidRPr="00671C72">
        <w:rPr>
          <w:rFonts w:ascii="PT Astra Serif" w:hAnsi="PT Astra Serif"/>
          <w:b/>
          <w:color w:val="000000"/>
        </w:rPr>
        <w:t>3. Подзаконные нормативные правовые акты, в сфере регулирования бюджетных отношений, в том числе:</w:t>
      </w:r>
    </w:p>
    <w:p w:rsidR="00121F9E" w:rsidRPr="00671C72" w:rsidRDefault="00121F9E" w:rsidP="006474D1">
      <w:pPr>
        <w:pStyle w:val="NormalWeb"/>
        <w:numPr>
          <w:ilvl w:val="0"/>
          <w:numId w:val="24"/>
        </w:numPr>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об утверждении порядков (регламентов) предоставления субсидий</w:t>
      </w:r>
      <w:r w:rsidRPr="00671C72">
        <w:rPr>
          <w:rFonts w:ascii="PT Astra Serif" w:hAnsi="PT Astra Serif"/>
        </w:rPr>
        <w:t xml:space="preserve"> из </w:t>
      </w:r>
      <w:r w:rsidRPr="00671C72">
        <w:rPr>
          <w:rFonts w:ascii="PT Astra Serif" w:hAnsi="PT Astra Serif"/>
          <w:color w:val="000000"/>
        </w:rPr>
        <w:t>бюджета субъекта Российской Федерации</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30:</w:t>
      </w:r>
    </w:p>
    <w:p w:rsidR="00121F9E" w:rsidRPr="00671C72" w:rsidRDefault="00121F9E" w:rsidP="006474D1">
      <w:pPr>
        <w:autoSpaceDE w:val="0"/>
        <w:autoSpaceDN w:val="0"/>
        <w:adjustRightInd w:val="0"/>
        <w:spacing w:after="0" w:line="240" w:lineRule="atLeast"/>
        <w:jc w:val="center"/>
        <w:rPr>
          <w:rFonts w:ascii="PT Astra Serif" w:hAnsi="PT Astra Serif"/>
          <w:b/>
          <w:color w:val="984806"/>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Правительства Ростовской области от 14.02.2017 № 83</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 порядке предоставления субсидии на содействие достижению целевых показателей региональных программ развития агропромышленного комплекса»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color w:val="000000"/>
        </w:rPr>
      </w:pPr>
      <w:r w:rsidRPr="00671C72">
        <w:rPr>
          <w:rFonts w:ascii="PT Astra Serif" w:hAnsi="PT Astra Serif"/>
          <w:bCs/>
          <w:i/>
          <w:color w:val="000000"/>
        </w:rPr>
        <w:t xml:space="preserve">извлечение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67"/>
        <w:jc w:val="both"/>
        <w:rPr>
          <w:rFonts w:ascii="PT Astra Serif" w:hAnsi="PT Astra Serif"/>
          <w:bCs/>
          <w:color w:val="000000"/>
        </w:rPr>
      </w:pPr>
      <w:r w:rsidRPr="00671C72">
        <w:rPr>
          <w:rFonts w:ascii="PT Astra Serif" w:hAnsi="PT Astra Serif"/>
          <w:bCs/>
          <w:color w:val="000000"/>
        </w:rPr>
        <w:t xml:space="preserve">«&lt;…&gt;1. Утвердить </w:t>
      </w:r>
      <w:hyperlink r:id="rId20" w:history="1">
        <w:r w:rsidRPr="00671C72">
          <w:rPr>
            <w:rFonts w:ascii="PT Astra Serif" w:hAnsi="PT Astra Serif"/>
            <w:bCs/>
            <w:color w:val="000000"/>
          </w:rPr>
          <w:t>Положение</w:t>
        </w:r>
      </w:hyperlink>
      <w:r w:rsidRPr="00671C72">
        <w:rPr>
          <w:rFonts w:ascii="PT Astra Serif" w:hAnsi="PT Astra Serif"/>
          <w:bCs/>
          <w:color w:val="000000"/>
        </w:rPr>
        <w:t xml:space="preserve"> о порядке предоставления субсидии на содействие достижению целевых показателей региональных программ развития агропромышленного комплекса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согласно приложению № 1.</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spacing w:val="-4"/>
        </w:rPr>
        <w:t>2. Министерству финансов Ростовской области направлять средства, предусмотренные</w:t>
      </w:r>
      <w:r w:rsidRPr="00671C72">
        <w:rPr>
          <w:rFonts w:ascii="PT Astra Serif" w:hAnsi="PT Astra Serif"/>
          <w:bCs/>
          <w:color w:val="000000"/>
        </w:rPr>
        <w:t xml:space="preserve"> на предоставление субсидии на содействие достижению целевых показателей региональных программ развития агропромышленного комплекса в областном бюджете на текущий финансовый год, в соответствии с настоящим постановлением.</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spacing w:val="-4"/>
        </w:rPr>
        <w:t>3. Рекомендовать органам местного самоуправления оказывать содействие в поддержке начинающих фермеров, развитии семейных животноводческих ферм и сельскохозяйственных потребительских кооперативов, а также осуществлять мониторинг деятельности получателей</w:t>
      </w:r>
      <w:r w:rsidRPr="00671C72">
        <w:rPr>
          <w:rFonts w:ascii="PT Astra Serif" w:hAnsi="PT Astra Serif"/>
          <w:bCs/>
          <w:color w:val="000000"/>
        </w:rPr>
        <w:t xml:space="preserve"> бюджетных средств.</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rPr>
        <w:t>5. Настоящее постановление вступает в силу со дня его официального опубликования.».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right"/>
        <w:outlineLvl w:val="0"/>
        <w:rPr>
          <w:rFonts w:ascii="PT Astra Serif" w:hAnsi="PT Astra Serif"/>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right"/>
        <w:outlineLvl w:val="0"/>
        <w:rPr>
          <w:rFonts w:ascii="PT Astra Serif" w:hAnsi="PT Astra Serif"/>
          <w:color w:val="000000"/>
        </w:rPr>
      </w:pPr>
      <w:r w:rsidRPr="00671C72">
        <w:rPr>
          <w:rFonts w:ascii="PT Astra Serif" w:hAnsi="PT Astra Serif"/>
          <w:color w:val="000000"/>
        </w:rPr>
        <w:t>Приложение №1 к постановлению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right"/>
        <w:rPr>
          <w:rFonts w:ascii="PT Astra Serif" w:hAnsi="PT Astra Serif"/>
          <w:color w:val="000000"/>
        </w:rPr>
      </w:pPr>
      <w:r w:rsidRPr="00671C72">
        <w:rPr>
          <w:rFonts w:ascii="PT Astra Serif" w:hAnsi="PT Astra Serif"/>
          <w:color w:val="000000"/>
        </w:rPr>
        <w:t>Правительства Ростовской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right"/>
        <w:rPr>
          <w:rFonts w:ascii="PT Astra Serif" w:hAnsi="PT Astra Serif"/>
          <w:color w:val="000000"/>
        </w:rPr>
      </w:pPr>
      <w:r w:rsidRPr="00671C72">
        <w:rPr>
          <w:rFonts w:ascii="PT Astra Serif" w:hAnsi="PT Astra Serif"/>
          <w:color w:val="000000"/>
        </w:rPr>
        <w:t>от 14.02.2017 № 83</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Cs/>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Cs/>
          <w:color w:val="000000"/>
        </w:rPr>
      </w:pPr>
      <w:r w:rsidRPr="00671C72">
        <w:rPr>
          <w:rFonts w:ascii="PT Astra Serif" w:hAnsi="PT Astra Serif"/>
          <w:bCs/>
          <w:color w:val="000000"/>
        </w:rPr>
        <w:t>ПОЛОЖЕНИЕ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Cs/>
          <w:color w:val="000000"/>
        </w:rPr>
      </w:pPr>
      <w:r w:rsidRPr="00671C72">
        <w:rPr>
          <w:rFonts w:ascii="PT Astra Serif" w:hAnsi="PT Astra Serif"/>
          <w:bCs/>
          <w:color w:val="000000"/>
        </w:rPr>
        <w:t>О ПОРЯДКЕ ПРЕДОСТАВЛЕНИЯ СУБСИДИИ НА СОДЕЙСТВИЕ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Cs/>
          <w:color w:val="000000"/>
        </w:rPr>
      </w:pPr>
      <w:r w:rsidRPr="00671C72">
        <w:rPr>
          <w:rFonts w:ascii="PT Astra Serif" w:hAnsi="PT Astra Serif"/>
          <w:bCs/>
          <w:color w:val="000000"/>
        </w:rPr>
        <w:t>ДОСТИЖЕНИЮ ЦЕЛЕВЫХ ПОКАЗАТЕЛЕЙ РЕГИОНАЛЬНЫХ ПРОГРАММ</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Cs/>
          <w:color w:val="000000"/>
        </w:rPr>
      </w:pPr>
      <w:r w:rsidRPr="00671C72">
        <w:rPr>
          <w:rFonts w:ascii="PT Astra Serif" w:hAnsi="PT Astra Serif"/>
          <w:bCs/>
          <w:color w:val="000000"/>
        </w:rPr>
        <w:t>РАЗВИТИЯ АГРОПРОМЫШЛЕННОГО КОМПЛЕКСА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outlineLvl w:val="1"/>
        <w:rPr>
          <w:rFonts w:ascii="PT Astra Serif" w:hAnsi="PT Astra Serif"/>
          <w:bCs/>
          <w:color w:val="000000"/>
        </w:rPr>
      </w:pPr>
      <w:r w:rsidRPr="00671C72">
        <w:rPr>
          <w:rFonts w:ascii="PT Astra Serif" w:hAnsi="PT Astra Serif"/>
          <w:bCs/>
          <w:color w:val="000000"/>
        </w:rPr>
        <w:t>«1. Общие положения о предоставлении субсидии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color w:val="000000"/>
        </w:rPr>
      </w:pPr>
      <w:r w:rsidRPr="00671C72">
        <w:rPr>
          <w:rFonts w:ascii="PT Astra Serif" w:hAnsi="PT Astra Serif"/>
          <w:color w:val="000000"/>
        </w:rPr>
        <w:t xml:space="preserve">1.1. Настоящее Положение определяет порядок предоставления субсидии </w:t>
      </w:r>
      <w:r w:rsidRPr="00671C72">
        <w:rPr>
          <w:rFonts w:ascii="PT Astra Serif" w:hAnsi="PT Astra Serif"/>
          <w:color w:val="000000"/>
          <w:spacing w:val="-4"/>
        </w:rPr>
        <w:t>сельскохозяйственным товаропроизводителям, организациям агропромышленного комплекса</w:t>
      </w:r>
      <w:r w:rsidRPr="00671C72">
        <w:rPr>
          <w:rFonts w:ascii="PT Astra Serif" w:hAnsi="PT Astra Serif"/>
          <w:color w:val="000000"/>
        </w:rPr>
        <w:t xml:space="preserve">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содействие достижению целевых показателей региональных программ развития агропромышленного комплекса в рамках </w:t>
      </w:r>
      <w:hyperlink r:id="rId21" w:history="1">
        <w:r w:rsidRPr="00671C72">
          <w:rPr>
            <w:rFonts w:ascii="PT Astra Serif" w:hAnsi="PT Astra Serif"/>
            <w:color w:val="000000"/>
          </w:rPr>
          <w:t>подпрограммы</w:t>
        </w:r>
      </w:hyperlink>
      <w:r w:rsidRPr="00671C72">
        <w:rPr>
          <w:rFonts w:ascii="PT Astra Serif" w:hAnsi="PT Astra Serif"/>
          <w:color w:val="000000"/>
        </w:rPr>
        <w:t xml:space="preserve">«Развитие отраслей </w:t>
      </w:r>
      <w:r w:rsidRPr="00671C72">
        <w:rPr>
          <w:rFonts w:ascii="PT Astra Serif" w:hAnsi="PT Astra Serif"/>
          <w:color w:val="000000"/>
          <w:spacing w:val="-4"/>
        </w:rPr>
        <w:t>агропромышленного комплекса» государственной программы Ростовской области «Развитие</w:t>
      </w:r>
      <w:r w:rsidRPr="00671C72">
        <w:rPr>
          <w:rFonts w:ascii="PT Astra Serif" w:hAnsi="PT Astra Serif"/>
          <w:color w:val="000000"/>
        </w:rPr>
        <w:t xml:space="preserve"> сельского хозяйства и регулирование рынков </w:t>
      </w:r>
      <w:r w:rsidRPr="00671C72">
        <w:rPr>
          <w:rFonts w:ascii="PT Astra Serif" w:hAnsi="PT Astra Serif"/>
          <w:color w:val="000000"/>
          <w:spacing w:val="-2"/>
        </w:rPr>
        <w:t>сельскохозяйственной продукции, сырья и продовольствия», утвержденной постановлением</w:t>
      </w:r>
      <w:r w:rsidRPr="00671C72">
        <w:rPr>
          <w:rFonts w:ascii="PT Astra Serif" w:hAnsi="PT Astra Serif"/>
          <w:color w:val="000000"/>
        </w:rPr>
        <w:t xml:space="preserve"> Правительства Ростовской области от 17.10.2018 № 652 (далее – субсидия).&lt;…&gt;».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color w:val="002060"/>
        </w:rPr>
      </w:pPr>
      <w:r w:rsidRPr="00671C72">
        <w:rPr>
          <w:rFonts w:ascii="PT Astra Serif" w:hAnsi="PT Astra Serif"/>
          <w:b/>
          <w:color w:val="002060"/>
        </w:rPr>
        <w:t>Примечание:</w:t>
      </w:r>
      <w:r w:rsidRPr="00671C72">
        <w:rPr>
          <w:rFonts w:ascii="PT Astra Serif" w:hAnsi="PT Astra Serif"/>
          <w:color w:val="002060"/>
        </w:rPr>
        <w:t xml:space="preserve"> в соответствии с Федеральным законом № 184-ФЗ (подпункт 9 пункта 2 статьи 26.3) решение вопросов поддержки сельскохозяйственного производства (за исключением мероприятий, предусмотренных федеральными программами) отнесено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Нормативный правовой акт принят, в том числе в соответствии с Государственной программой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 и постановлением Правительства Ростовской области от 17.10.2018 № 652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color w:val="002060"/>
        </w:rPr>
      </w:pPr>
      <w:r w:rsidRPr="00671C72">
        <w:rPr>
          <w:rFonts w:ascii="PT Astra Serif" w:hAnsi="PT Astra Serif"/>
          <w:color w:val="002060"/>
        </w:rPr>
        <w:t xml:space="preserve">Согласно требованиям статьи 78 (подпункты 1 и 2 пункта 3) Бюджетного кодекса Российской Федерации порядок предоставления субсидий юридическим лицам (за </w:t>
      </w:r>
      <w:r w:rsidRPr="00671C72">
        <w:rPr>
          <w:rFonts w:ascii="PT Astra Serif" w:hAnsi="PT Astra Serif"/>
          <w:color w:val="002060"/>
          <w:spacing w:val="-4"/>
        </w:rPr>
        <w:t>исключением субсидий государственным (муниципальным) учреждениям), индивидуальным</w:t>
      </w:r>
      <w:r w:rsidRPr="00671C72">
        <w:rPr>
          <w:rFonts w:ascii="PT Astra Serif" w:hAnsi="PT Astra Serif"/>
          <w:color w:val="002060"/>
        </w:rPr>
        <w:t xml:space="preserve"> предпринимателям, а также физическим лицам – производителям товаров, работ, услуг осуществляется нормативными правовыми актами органами государственной власти субъектов Российской Федерации. Участвуя в реализации государственной аграрной политики, субъекты Российской Федерации вправе принимать нормативные правовые акты, регулирующие отношения в сфере развития сельского хозяйства, определять в пределах своей компетенции категории и (или) критерии отбора лиц, которым предоставляются меры государственной поддержки за счет бюджетных средств, в том числе поступающих в виде субсидий из федерального бюджета в бюджеты субъектов Российской Федерации, а также цели, условия и порядок их предоставления, которые не могут противоречить федеральным законам, а равно принятым в их исполнение иным нормативным правовым актам Российской Федерации.</w:t>
      </w:r>
    </w:p>
    <w:p w:rsidR="00121F9E" w:rsidRPr="00671C72" w:rsidRDefault="00121F9E" w:rsidP="006474D1">
      <w:pPr>
        <w:autoSpaceDE w:val="0"/>
        <w:autoSpaceDN w:val="0"/>
        <w:adjustRightInd w:val="0"/>
        <w:spacing w:after="0" w:line="240" w:lineRule="atLeast"/>
        <w:ind w:firstLine="540"/>
        <w:jc w:val="both"/>
        <w:rPr>
          <w:rFonts w:ascii="PT Astra Serif" w:hAnsi="PT Astra Serif"/>
          <w:color w:val="984806"/>
          <w:sz w:val="24"/>
          <w:szCs w:val="24"/>
        </w:rPr>
      </w:pPr>
    </w:p>
    <w:p w:rsidR="00121F9E" w:rsidRPr="00671C72" w:rsidRDefault="00121F9E" w:rsidP="006474D1">
      <w:pPr>
        <w:autoSpaceDE w:val="0"/>
        <w:autoSpaceDN w:val="0"/>
        <w:adjustRightInd w:val="0"/>
        <w:spacing w:after="0" w:line="240" w:lineRule="atLeast"/>
        <w:ind w:firstLine="540"/>
        <w:jc w:val="both"/>
        <w:rPr>
          <w:rFonts w:ascii="PT Astra Serif" w:hAnsi="PT Astra Serif"/>
          <w:sz w:val="24"/>
          <w:szCs w:val="24"/>
        </w:rPr>
      </w:pPr>
      <w:r w:rsidRPr="00671C72">
        <w:rPr>
          <w:rFonts w:ascii="PT Astra Serif" w:hAnsi="PT Astra Serif"/>
          <w:sz w:val="24"/>
          <w:szCs w:val="24"/>
        </w:rPr>
        <w:t xml:space="preserve">В соответствии с положениями Бюджетного кодекса </w:t>
      </w:r>
      <w:r w:rsidRPr="00671C72">
        <w:rPr>
          <w:rFonts w:ascii="PT Astra Serif" w:hAnsi="PT Astra Serif"/>
          <w:color w:val="000000"/>
          <w:sz w:val="24"/>
          <w:szCs w:val="24"/>
        </w:rPr>
        <w:t>Российской Федерации</w:t>
      </w:r>
      <w:r w:rsidRPr="00671C72">
        <w:rPr>
          <w:rFonts w:ascii="PT Astra Serif" w:hAnsi="PT Astra Serif"/>
          <w:sz w:val="24"/>
          <w:szCs w:val="24"/>
        </w:rPr>
        <w:t xml:space="preserve"> порядок предоставления вышеуказанных субсидий из бюджета субъекта Российской Федерации, если данный порядок не определен законом о бюджете, устанавливается нормативными правовыми актами высшего исполнительного органа государственной власти субъекта Российской Федерации.</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Примеры 31-37:</w:t>
      </w:r>
    </w:p>
    <w:p w:rsidR="00121F9E" w:rsidRPr="00671C72" w:rsidRDefault="00121F9E" w:rsidP="006474D1">
      <w:pPr>
        <w:pStyle w:val="NormalWeb"/>
        <w:adjustRightInd w:val="0"/>
        <w:spacing w:before="0" w:beforeAutospacing="0" w:after="0" w:afterAutospacing="0" w:line="240" w:lineRule="atLeast"/>
        <w:ind w:firstLine="709"/>
        <w:jc w:val="both"/>
        <w:rPr>
          <w:rFonts w:ascii="PT Astra Serif" w:hAnsi="PT Astra Serif"/>
          <w:i/>
          <w:color w:val="984806"/>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администрации Владимирской области от 08.04.2016 № 292</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утверждении порядка предоставления и распределения субсидии бюджетам муниципальных образований на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Республики Коми от 28.03.209 № 148</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распределении субсидий из республиканского бюджета Республики Коми бюджетам муниципальных образований на реализацию народных проектов, прошедших отбор в рамках проекта «Народный бюджет», в области этнокультурного развития народов, проживающих на территории Республики Коми, на 2019 год»</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Совета министров Республики Крым от 14.03.2019 № 141</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распределении субсидий, предоставляемых в 2019 году из бюджета Республики Крым бюджетам муниципальных образований Республики Крым на обустройство детских игровых площадок»</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Республики Коми от 05.04.2019 № 174</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распределении на 2019 год грантов из республиканского бюджета Республики Коми бюджетам сельских поселений на реализацию общественно значимых проектов с участием граждан, проживающих в сельской местности»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Тульской области от 24.09.2015 № 433</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утверждении Правил предоставления субсидий из бюджета Тульской области бюджетам муниципальных образований Тульской области в целях софинансирования расходных обязательств в рамках реализации проекта «Народный бюджет»</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Вологодской области от 08.04.2019 № 341</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определении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распределении субсидий» (вместе с «Перечнем муниципальных образований области, бюджетам которых предоставляются субсидии из областного бюджета на реализацию проекта «Народный бюджет», и распределением субсидий»)</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Правительства Хабаровского края от 16.04.2019 № 153-пр</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 распределении субсидий, предоставляемых из краевого бюджета бюджетам муниципальных образований Хабаровского края на софинансирование расходных обязательств муниципальных образований края по проведению мероприятий туристической (событийной) направленности в 2019 году»</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color w:val="000000"/>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 xml:space="preserve">Примечание: </w:t>
      </w:r>
      <w:r w:rsidRPr="00671C72">
        <w:rPr>
          <w:rFonts w:ascii="PT Astra Serif" w:hAnsi="PT Astra Serif"/>
          <w:color w:val="002060"/>
          <w:sz w:val="22"/>
          <w:szCs w:val="22"/>
        </w:rPr>
        <w:t xml:space="preserve">все вышеприведенные примеры нормативных правовых актов приняты </w:t>
      </w:r>
      <w:r w:rsidRPr="00671C72">
        <w:rPr>
          <w:rFonts w:ascii="PT Astra Serif" w:hAnsi="PT Astra Serif"/>
          <w:color w:val="002060"/>
          <w:spacing w:val="-4"/>
          <w:sz w:val="22"/>
          <w:szCs w:val="22"/>
        </w:rPr>
        <w:t>управомоченным органом – государственным органом исполнительной власти</w:t>
      </w:r>
      <w:r w:rsidRPr="00671C72">
        <w:rPr>
          <w:rFonts w:ascii="PT Astra Serif" w:hAnsi="PT Astra Serif"/>
          <w:color w:val="002060"/>
          <w:sz w:val="22"/>
          <w:szCs w:val="22"/>
        </w:rPr>
        <w:t xml:space="preserve"> субъекта Российской Федерации, в рамках своих полномочий, в </w:t>
      </w:r>
      <w:r w:rsidRPr="00671C72">
        <w:rPr>
          <w:rFonts w:ascii="PT Astra Serif" w:hAnsi="PT Astra Serif"/>
          <w:color w:val="002060"/>
          <w:spacing w:val="-2"/>
          <w:sz w:val="22"/>
          <w:szCs w:val="22"/>
        </w:rPr>
        <w:t>соответствии с требованиями федерального законодательства, в т.ч. Бюджетного</w:t>
      </w:r>
      <w:r w:rsidRPr="00671C72">
        <w:rPr>
          <w:rFonts w:ascii="PT Astra Serif" w:hAnsi="PT Astra Serif"/>
          <w:color w:val="002060"/>
          <w:sz w:val="22"/>
          <w:szCs w:val="22"/>
        </w:rPr>
        <w:t xml:space="preserve"> кодекса Российской Федерации (статья 139), региональными законами.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pacing w:val="-4"/>
          <w:sz w:val="22"/>
          <w:szCs w:val="22"/>
        </w:rPr>
        <w:t>Приведенные акты рассчитаны на неоднократное применение. Вопросы,на урегулирование которых направлены нормативные правовые акты, затрагивают</w:t>
      </w:r>
      <w:r w:rsidRPr="00671C72">
        <w:rPr>
          <w:rFonts w:ascii="PT Astra Serif" w:hAnsi="PT Astra Serif"/>
          <w:color w:val="002060"/>
          <w:sz w:val="22"/>
          <w:szCs w:val="22"/>
        </w:rPr>
        <w:t xml:space="preserve"> права и свободы человека и гражданина (населения) на территории тех муниципальных образований (сельских поселений) соответствующего субъекта, которым предоставляются субсидии (гранты) за счет </w:t>
      </w:r>
      <w:r w:rsidRPr="00671C72">
        <w:rPr>
          <w:rFonts w:ascii="PT Astra Serif" w:hAnsi="PT Astra Serif"/>
          <w:bCs/>
          <w:color w:val="002060"/>
          <w:sz w:val="22"/>
          <w:szCs w:val="22"/>
        </w:rPr>
        <w:t>средств бюджета субъекта Российской Федерации</w:t>
      </w:r>
      <w:r w:rsidRPr="00671C72">
        <w:rPr>
          <w:rFonts w:ascii="PT Astra Serif" w:hAnsi="PT Astra Serif"/>
          <w:color w:val="002060"/>
          <w:sz w:val="22"/>
          <w:szCs w:val="22"/>
        </w:rPr>
        <w:t>.</w:t>
      </w:r>
    </w:p>
    <w:p w:rsidR="00121F9E" w:rsidRPr="00671C72" w:rsidRDefault="00121F9E" w:rsidP="006474D1">
      <w:pPr>
        <w:pStyle w:val="NormalWeb"/>
        <w:shd w:val="clear" w:color="auto" w:fill="FFFFFF"/>
        <w:adjustRightInd w:val="0"/>
        <w:spacing w:before="0" w:beforeAutospacing="0" w:after="0" w:afterAutospacing="0" w:line="240" w:lineRule="atLeast"/>
        <w:ind w:firstLine="709"/>
        <w:jc w:val="both"/>
        <w:rPr>
          <w:rFonts w:ascii="PT Astra Serif" w:hAnsi="PT Astra Serif"/>
          <w:b/>
          <w:color w:val="984806"/>
        </w:rPr>
      </w:pPr>
    </w:p>
    <w:p w:rsidR="00121F9E" w:rsidRPr="00671C72" w:rsidRDefault="00121F9E" w:rsidP="006474D1">
      <w:pPr>
        <w:pStyle w:val="ListParagraph"/>
        <w:numPr>
          <w:ilvl w:val="0"/>
          <w:numId w:val="25"/>
        </w:num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 xml:space="preserve">об утверждении порядков (регламентов) предоставления за счет </w:t>
      </w:r>
      <w:r w:rsidRPr="00671C72">
        <w:rPr>
          <w:rFonts w:ascii="PT Astra Serif" w:hAnsi="PT Astra Serif"/>
          <w:spacing w:val="-4"/>
          <w:sz w:val="24"/>
          <w:szCs w:val="24"/>
        </w:rPr>
        <w:t>средств бюджета субъекта Российской Федерации дополнительных</w:t>
      </w:r>
      <w:r w:rsidRPr="00671C72">
        <w:rPr>
          <w:rFonts w:ascii="PT Astra Serif" w:hAnsi="PT Astra Serif"/>
          <w:sz w:val="24"/>
          <w:szCs w:val="24"/>
        </w:rPr>
        <w:t xml:space="preserve"> мер социальной поддержки населению, в том числе отдельным категориям граждан</w:t>
      </w:r>
    </w:p>
    <w:p w:rsidR="00121F9E" w:rsidRPr="00671C72" w:rsidRDefault="00121F9E" w:rsidP="006474D1">
      <w:pPr>
        <w:pStyle w:val="ListParagraph"/>
        <w:autoSpaceDE w:val="0"/>
        <w:autoSpaceDN w:val="0"/>
        <w:adjustRightInd w:val="0"/>
        <w:spacing w:after="0" w:line="240" w:lineRule="atLeast"/>
        <w:ind w:left="1260"/>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Органы исполнительной власти субъекта Российской Федерации в рамках предоставленных Федеральным законом № 184-ФЗ полномочий(статья 26.3) вправе устанавливать за счет средств своего бюджета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отдельным категориям граждан, в том числе исходя из критериев нуждаемости, установленных законами и иными нормативными правовыми актами субъекта Российской Федерации, принятие которых является основанием для возникновения расходных обязательств субъекта Российской Федерации.</w:t>
      </w:r>
    </w:p>
    <w:p w:rsidR="00121F9E" w:rsidRPr="00671C72" w:rsidRDefault="00121F9E" w:rsidP="006474D1">
      <w:pPr>
        <w:autoSpaceDE w:val="0"/>
        <w:autoSpaceDN w:val="0"/>
        <w:adjustRightInd w:val="0"/>
        <w:spacing w:after="0" w:line="240" w:lineRule="atLeast"/>
        <w:ind w:firstLine="708"/>
        <w:jc w:val="both"/>
        <w:rPr>
          <w:rFonts w:ascii="PT Astra Serif" w:hAnsi="PT Astra Serif"/>
          <w:b/>
          <w:color w:val="984806"/>
          <w:sz w:val="24"/>
          <w:szCs w:val="24"/>
        </w:rPr>
      </w:pPr>
      <w:r w:rsidRPr="00671C72">
        <w:rPr>
          <w:rFonts w:ascii="PT Astra Serif" w:hAnsi="PT Astra Serif"/>
          <w:sz w:val="24"/>
          <w:szCs w:val="24"/>
        </w:rPr>
        <w:t>К полномочиям органов государственной власти субъекта Российской Федерации по предметам совместного ведения, осуществляемым за счет средств бюджета субъекта Российской Федерации (за исключением субвенций из федерального бюджета), относится решение вопросов в сфере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Примеры 38, 39:</w:t>
      </w:r>
    </w:p>
    <w:p w:rsidR="00121F9E" w:rsidRPr="00671C72" w:rsidRDefault="00121F9E" w:rsidP="006474D1">
      <w:pPr>
        <w:autoSpaceDE w:val="0"/>
        <w:autoSpaceDN w:val="0"/>
        <w:adjustRightInd w:val="0"/>
        <w:spacing w:after="0" w:line="240" w:lineRule="atLeast"/>
        <w:rPr>
          <w:rFonts w:ascii="PT Astra Serif" w:hAnsi="PT Astra Serif"/>
          <w:b/>
          <w:color w:val="984806"/>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Администрации Приморского края от 21.03.2019 № 171-па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color w:val="000000"/>
        </w:rPr>
      </w:pPr>
      <w:r w:rsidRPr="00671C72">
        <w:rPr>
          <w:rFonts w:ascii="PT Astra Serif" w:hAnsi="PT Astra Serif"/>
          <w:b/>
          <w:color w:val="000000"/>
        </w:rPr>
        <w:t>«Об утверждении Порядка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«В соответствии с Законом Приморского края от 24.12.2018 № 426-КЗ «О социальной поддержке семей с детьми, нуждающихся в улучшении жилищных условий, на территории Приморского края» Администрация Приморского края постановляет:</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1. Утвердить прилагаемый Порядок предоставления денежной выплаты на приобретение или строительство жилого помещения на территории Приморского края семьям с детьми, нуждающимся в улучшении жилищных условий.</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2. Департаменту информационной политики Приморского края обеспечить официальное опубликование настоящего постановления.&lt;…&gt;».</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Постановление правительства Вологодской области от 08.07.2019 № 649</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«Об утверждении порядка предоставления ежегодной денежной выплаты на приобретение одежды, обуви и школьных принадлежностей для детей-сирот,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установлена предварительная опека (попечительство), обучающихся в общеобразовательных организациях или идущих в первый класс»</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«&lt;…&gt;Правительство области ПОСТАНОВЛЯЕТ:</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 xml:space="preserve">1. Утвердить прилагаемый Порядок предоставления ежегодной денежной выплаты на приобретение одежды, обуви и школьных принадлежностей для детей-сирот, детей, оставшихся без попечения родителей, находящихся под опекой (попечительством) в семьях, в том числе в приемных семьях, обучающихся в общеобразовательных организациях или идущих в первый класс, лиц из числа детей указанных категорий, обучающихся в общеобразовательных организациях, а также детей, в отношении которых </w:t>
      </w:r>
      <w:r w:rsidRPr="00671C72">
        <w:rPr>
          <w:rFonts w:ascii="PT Astra Serif" w:hAnsi="PT Astra Serif"/>
          <w:color w:val="000000"/>
          <w:spacing w:val="-4"/>
          <w:lang w:eastAsia="ru-RU"/>
        </w:rPr>
        <w:t>установлена предварительная опека (попечительство), обучающихся в общеобразовательных</w:t>
      </w:r>
      <w:r w:rsidRPr="00671C72">
        <w:rPr>
          <w:rFonts w:ascii="PT Astra Serif" w:hAnsi="PT Astra Serif"/>
          <w:color w:val="000000"/>
          <w:lang w:eastAsia="ru-RU"/>
        </w:rPr>
        <w:t xml:space="preserve"> организациях или идущих в первый класс.</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2. Настоящее постановление вступает в силу по истечении 10 дней после дня его официального опубликования. &lt;…&gt;».</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0000"/>
          <w:lang w:eastAsia="ru-RU"/>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 xml:space="preserve">Примечание: </w:t>
      </w:r>
      <w:r w:rsidRPr="00671C72">
        <w:rPr>
          <w:rFonts w:ascii="PT Astra Serif" w:hAnsi="PT Astra Serif"/>
          <w:color w:val="002060"/>
          <w:sz w:val="22"/>
          <w:szCs w:val="22"/>
        </w:rPr>
        <w:t>приведенные в качестве примеров постановления являются нормативными правовыми актами, принятыми управомоченным органом в рамках полномочий. Актами устанавливаются предписания, обязательные к исполнению в отношении отдельных категорий граждан, на территории субъекта Российской Федерации.</w:t>
      </w: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Акты не являются индивидуально-правовыми т.к. указанные в актах группы получателей денежных выплат являются однородными категориями населения: инвалиды, дети-инвалиды, дети-сироты, дети, оставшиеся без попечения родителей, находящиеся под опекой (попечительством) и др. Приведенные правовые акты адресованы неопределенному кругу лиц, обязательны для исполнения всеми субъектами правоотношений, акты рассчитан на неоднократное применение – в течение всего периода действия.</w:t>
      </w:r>
    </w:p>
    <w:p w:rsidR="00121F9E" w:rsidRPr="00671C72" w:rsidRDefault="00121F9E" w:rsidP="006474D1">
      <w:pPr>
        <w:tabs>
          <w:tab w:val="left" w:pos="1202"/>
        </w:tabs>
        <w:spacing w:after="0" w:line="240" w:lineRule="atLeast"/>
        <w:ind w:left="212" w:right="20"/>
        <w:jc w:val="center"/>
        <w:rPr>
          <w:rFonts w:ascii="PT Astra Serif" w:hAnsi="PT Astra Serif"/>
          <w:b/>
          <w:color w:val="984806"/>
          <w:sz w:val="24"/>
          <w:szCs w:val="24"/>
          <w:shd w:val="clear" w:color="auto" w:fill="FDE9D9"/>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40:</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Постановление губернатора Магаданской области от 13.11.2018 № 212-п</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«Об утверждении Порядка компенсации части расходов, связанных с оплатой стоимости найма (поднайма) жилых помещений, на период отсутствия служебного жилья»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rPr>
      </w:pPr>
      <w:r w:rsidRPr="00671C72">
        <w:rPr>
          <w:rFonts w:ascii="PT Astra Serif" w:hAnsi="PT Astra Serif"/>
          <w:i/>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rPr>
          <w:rFonts w:ascii="PT Astra Serif" w:hAnsi="PT Astra Serif"/>
        </w:rPr>
      </w:pPr>
      <w:r w:rsidRPr="00671C72">
        <w:rPr>
          <w:rFonts w:ascii="PT Astra Serif" w:hAnsi="PT Astra Serif"/>
        </w:rPr>
        <w:t xml:space="preserve">«В соответствии с </w:t>
      </w:r>
      <w:hyperlink r:id="rId22" w:history="1">
        <w:r w:rsidRPr="00671C72">
          <w:rPr>
            <w:rStyle w:val="Hyperlink"/>
            <w:rFonts w:ascii="PT Astra Serif" w:hAnsi="PT Astra Serif"/>
            <w:color w:val="auto"/>
            <w:u w:val="none"/>
          </w:rPr>
          <w:t>пунктом 8 статьи 16</w:t>
        </w:r>
      </w:hyperlink>
      <w:r w:rsidRPr="00671C72">
        <w:rPr>
          <w:rFonts w:ascii="PT Astra Serif" w:hAnsi="PT Astra Serif"/>
        </w:rPr>
        <w:t xml:space="preserve"> Закона Магаданской области от 26.12.2013 № 1674-ОЗ «О губернаторе Магаданской области и Правительстве Магаданской области»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rPr>
          <w:rFonts w:ascii="PT Astra Serif" w:hAnsi="PT Astra Serif"/>
        </w:rPr>
      </w:pPr>
      <w:r w:rsidRPr="00671C72">
        <w:rPr>
          <w:rFonts w:ascii="PT Astra Serif" w:hAnsi="PT Astra Serif"/>
        </w:rPr>
        <w:t>ПОСТАНОВЛЯЮ: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 xml:space="preserve">1. Утвердить прилагаемый </w:t>
      </w:r>
      <w:hyperlink r:id="rId23" w:history="1">
        <w:r w:rsidRPr="00671C72">
          <w:rPr>
            <w:rStyle w:val="Hyperlink"/>
            <w:rFonts w:ascii="PT Astra Serif" w:hAnsi="PT Astra Serif"/>
            <w:color w:val="auto"/>
            <w:u w:val="none"/>
          </w:rPr>
          <w:t>Порядок</w:t>
        </w:r>
      </w:hyperlink>
      <w:r w:rsidRPr="00671C72">
        <w:rPr>
          <w:rFonts w:ascii="PT Astra Serif" w:hAnsi="PT Astra Serif"/>
        </w:rPr>
        <w:t xml:space="preserve"> компенсации части расходов, связанных с оплатой стоимости найма (поднайма) жилых помещений, на период отсутствия служебного жилья.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r w:rsidRPr="00671C72">
        <w:rPr>
          <w:rFonts w:ascii="PT Astra Serif" w:hAnsi="PT Astra Serif"/>
        </w:rPr>
        <w:t>2. Настоящее постановление подлежит официальному опубликованию.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r>
      <w:r w:rsidRPr="00671C72">
        <w:rPr>
          <w:rFonts w:ascii="PT Astra Serif" w:hAnsi="PT Astra Serif"/>
        </w:rPr>
        <w:tab/>
        <w:t>Приложение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 xml:space="preserve">1. Настоящий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(далее – Порядок) в соответствии с </w:t>
      </w:r>
      <w:hyperlink r:id="rId24" w:history="1">
        <w:r w:rsidRPr="00671C72">
          <w:rPr>
            <w:rStyle w:val="Hyperlink"/>
            <w:rFonts w:ascii="PT Astra Serif" w:hAnsi="PT Astra Serif"/>
            <w:color w:val="auto"/>
            <w:u w:val="none"/>
          </w:rPr>
          <w:t>пунктом 8</w:t>
        </w:r>
      </w:hyperlink>
      <w:r w:rsidRPr="00671C72">
        <w:rPr>
          <w:rFonts w:ascii="PT Astra Serif" w:hAnsi="PT Astra Serif"/>
        </w:rPr>
        <w:t xml:space="preserve"> Закона Магаданской области от 26.12.2013 № 1674-ОЗ «О губернаторе Магаданской области и Правительстве Магаданской области» устанавливает правила предоставления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соответственно – лица, замещающие государственные должности, компенсация расходов).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color w:val="00206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2060"/>
        </w:rPr>
      </w:pPr>
      <w:r w:rsidRPr="00671C72">
        <w:rPr>
          <w:rFonts w:ascii="PT Astra Serif" w:hAnsi="PT Astra Serif"/>
          <w:b/>
          <w:color w:val="002060"/>
        </w:rPr>
        <w:t>Примечание:</w:t>
      </w:r>
      <w:r w:rsidRPr="00671C72">
        <w:rPr>
          <w:rFonts w:ascii="PT Astra Serif" w:hAnsi="PT Astra Serif"/>
          <w:color w:val="002060"/>
        </w:rPr>
        <w:t>указанным актом утвержден Порядок предоставления компенсации части расходов, связанных с оплатой стоимости найма (поднайма) жилых помещений, на период отсутствия служебного жилья. Постановление принято в соответствии с пунктом 8 Закона Магаданской области от 26.12.2013 № 1674-03 «О губернаторе Магаданской области и Правительстве Магаданской области». Порядок устанавливает правила предоставления губернатору Магаданской области, вице-губернатору Магаданской области, первому заместителю председателя Правительства Магаданской области, заместителю председателя Правительства Магаданской области, заместителю губернатора Магаданской области, министру Магаданской области компенсации части расходов, связанных с оплатой стоимости найма (поднайма) жилых помещений, на период отсутствия служебного жилья (далее – лица, замещающие государственные должности).В приведенном примере акт адресован не конкретным физическим лицам, а всем тем лицам, которые занимают указанные в акте должности (на протяжении всего периода действия акта). Наряду с другими признаками нормативности, акт является неперсонифицированным, т.к. не носит индивидуального характера.</w:t>
      </w:r>
    </w:p>
    <w:p w:rsidR="00121F9E" w:rsidRPr="00671C72" w:rsidRDefault="00121F9E" w:rsidP="006474D1">
      <w:pPr>
        <w:spacing w:after="0" w:line="240" w:lineRule="atLeast"/>
        <w:rPr>
          <w:rFonts w:ascii="PT Astra Serif" w:hAnsi="PT Astra Serif"/>
          <w:color w:val="002060"/>
        </w:rPr>
      </w:pPr>
    </w:p>
    <w:p w:rsidR="00121F9E" w:rsidRPr="00671C72" w:rsidRDefault="00121F9E" w:rsidP="006474D1">
      <w:pPr>
        <w:pStyle w:val="ListParagraph"/>
        <w:widowControl w:val="0"/>
        <w:numPr>
          <w:ilvl w:val="0"/>
          <w:numId w:val="25"/>
        </w:numPr>
        <w:shd w:val="clear" w:color="auto" w:fill="FFFFFF"/>
        <w:autoSpaceDE w:val="0"/>
        <w:autoSpaceDN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нормативные правовые акты, устанавливающие размеры оплаты труда индивидуально-неопределенному кругу лиц за счет средств субъекта Российской Федерации</w:t>
      </w:r>
    </w:p>
    <w:p w:rsidR="00121F9E" w:rsidRPr="00671C72" w:rsidRDefault="00121F9E" w:rsidP="006474D1">
      <w:pPr>
        <w:widowControl w:val="0"/>
        <w:shd w:val="clear" w:color="auto" w:fill="FFFFFF"/>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121F9E" w:rsidRPr="00671C72" w:rsidRDefault="00121F9E" w:rsidP="006474D1">
      <w:pPr>
        <w:widowControl w:val="0"/>
        <w:shd w:val="clear" w:color="auto" w:fill="FFFFFF"/>
        <w:autoSpaceDE w:val="0"/>
        <w:autoSpaceDN w:val="0"/>
        <w:spacing w:after="0" w:line="240" w:lineRule="atLeast"/>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Примеры 41, 42:</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Правительства Калининградской области от 17.05.2011 №346</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 xml:space="preserve">«О порядке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w:t>
      </w:r>
      <w:r w:rsidRPr="00671C72">
        <w:rPr>
          <w:rFonts w:ascii="PT Astra Serif" w:hAnsi="PT Astra Serif"/>
          <w:b/>
          <w:color w:val="000000"/>
        </w:rPr>
        <w:br/>
        <w:t>Калининградской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 xml:space="preserve">«В соответствии со статьей 15 Федерального закона от 18.06.2001 № 77-ФЗ «О </w:t>
      </w:r>
      <w:r w:rsidRPr="00671C72">
        <w:rPr>
          <w:rFonts w:ascii="PT Astra Serif" w:hAnsi="PT Astra Serif"/>
          <w:color w:val="000000"/>
          <w:spacing w:val="-4"/>
        </w:rPr>
        <w:t>предупреждении распространения туберкулеза в Российской Федерации» правительство</w:t>
      </w:r>
      <w:r w:rsidRPr="00671C72">
        <w:rPr>
          <w:rFonts w:ascii="PT Astra Serif" w:hAnsi="PT Astra Serif"/>
          <w:color w:val="000000"/>
        </w:rPr>
        <w:t xml:space="preserve"> Калининградской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1. Установить порядок повышения размера оплаты труда за работу с вредными и (или) опасными условиями труда непосредственно участвующим в оказании противотуберкулезной помощи медицинским работникам государственных учреждений здравоохранения Калининградской области согласно приложению.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 xml:space="preserve">2. Признать утратившими силу пункты 1, 2 постановления Правительства Калининградской области от 22.04.2010 № 217 «О предоставлении гарантий и </w:t>
      </w:r>
      <w:r w:rsidRPr="00671C72">
        <w:rPr>
          <w:rFonts w:ascii="PT Astra Serif" w:hAnsi="PT Astra Serif"/>
          <w:color w:val="000000"/>
          <w:spacing w:val="-4"/>
        </w:rPr>
        <w:t>компенсаций работникам государственных учреждений здравоохранения Калининградской</w:t>
      </w:r>
      <w:r w:rsidRPr="00671C72">
        <w:rPr>
          <w:rFonts w:ascii="PT Astra Serif" w:hAnsi="PT Astra Serif"/>
          <w:color w:val="000000"/>
        </w:rPr>
        <w:t xml:space="preserve"> области, непосредственно участвующим в оказании противотуберкулезной помощи».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3. Постановление вступает в силу со дня официального опубликования. &lt;…&gt;».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Постановление Правительства Ульяновской области от 15.07.2011 № 320-П</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«Об утверждении Положения об отраслевой системе оплаты труда работников государственных учреждений физической культуры и спорта Ульяновской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rPr>
        <w:t xml:space="preserve">«В соответствии с Трудовым </w:t>
      </w:r>
      <w:hyperlink r:id="rId25" w:history="1">
        <w:r w:rsidRPr="00671C72">
          <w:rPr>
            <w:rFonts w:ascii="PT Astra Serif" w:hAnsi="PT Astra Serif"/>
            <w:bCs/>
            <w:color w:val="000000"/>
          </w:rPr>
          <w:t>кодексом</w:t>
        </w:r>
      </w:hyperlink>
      <w:r w:rsidRPr="00671C72">
        <w:rPr>
          <w:rFonts w:ascii="PT Astra Serif" w:hAnsi="PT Astra Serif"/>
          <w:bCs/>
          <w:color w:val="000000"/>
        </w:rPr>
        <w:t xml:space="preserve"> Российской Федерации, </w:t>
      </w:r>
      <w:hyperlink r:id="rId26" w:history="1">
        <w:r w:rsidRPr="00671C72">
          <w:rPr>
            <w:rFonts w:ascii="PT Astra Serif" w:hAnsi="PT Astra Serif"/>
            <w:bCs/>
            <w:color w:val="000000"/>
          </w:rPr>
          <w:t>Законом</w:t>
        </w:r>
      </w:hyperlink>
      <w:r w:rsidRPr="00671C72">
        <w:rPr>
          <w:rFonts w:ascii="PT Astra Serif" w:hAnsi="PT Astra Serif"/>
          <w:bCs/>
          <w:color w:val="000000"/>
        </w:rPr>
        <w:t xml:space="preserve"> Ульяновской области от 06.06.2012 № 70-ЗО «Об оплате труда работников областных государственных учреждений» Правительство Ульяновской области 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rPr>
        <w:t xml:space="preserve">1. Утвердить </w:t>
      </w:r>
      <w:hyperlink r:id="rId27" w:history="1">
        <w:r w:rsidRPr="00671C72">
          <w:rPr>
            <w:rFonts w:ascii="PT Astra Serif" w:hAnsi="PT Astra Serif"/>
            <w:bCs/>
            <w:color w:val="000000"/>
          </w:rPr>
          <w:t>Положение</w:t>
        </w:r>
      </w:hyperlink>
      <w:r w:rsidRPr="00671C72">
        <w:rPr>
          <w:rFonts w:ascii="PT Astra Serif" w:hAnsi="PT Astra Serif"/>
          <w:bCs/>
          <w:color w:val="000000"/>
        </w:rPr>
        <w:t xml:space="preserve"> об отраслевой системе оплаты труда работников государственных учреждений физической культуры и спорта Ульяновской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Cs/>
          <w:color w:val="000000"/>
        </w:rPr>
      </w:pPr>
      <w:r w:rsidRPr="00671C72">
        <w:rPr>
          <w:rFonts w:ascii="PT Astra Serif" w:hAnsi="PT Astra Serif"/>
          <w:bCs/>
          <w:color w:val="000000"/>
        </w:rPr>
        <w:t>2. Рекомендовать органам местного самоуправления муниципальных образований Ульяновской области принять соответствующие положения об отраслевой системе оплаты труда работников муниципальных учреждений физической культуры и спорта.&lt;…&gt;».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
          <w:bCs/>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b/>
          <w:lang w:eastAsia="ru-RU"/>
        </w:rPr>
        <w:t xml:space="preserve">Примечание: </w:t>
      </w:r>
      <w:r w:rsidRPr="00671C72">
        <w:rPr>
          <w:rFonts w:ascii="PT Astra Serif" w:hAnsi="PT Astra Serif"/>
          <w:lang w:eastAsia="ru-RU"/>
        </w:rPr>
        <w:t>приведенные в качестве примеров постановления подлежат включению в федеральный регистр, как обладающие признаками нормативности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spacing w:val="-4"/>
          <w:lang w:eastAsia="ru-RU"/>
        </w:rPr>
        <w:t>- приняты управомоченными органами в пределах своих полномочий (компетенций),</w:t>
      </w:r>
      <w:r w:rsidRPr="00671C72">
        <w:rPr>
          <w:rFonts w:ascii="PT Astra Serif" w:hAnsi="PT Astra Serif"/>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 правовые акты осуществляют нормативное регулирование путем утверждения нормативных предписаний в сфере трудовых правоотношений;</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color w:val="000000"/>
          <w:lang w:eastAsia="ru-RU"/>
        </w:rPr>
        <w:t xml:space="preserve">- правовые нормы обязательны к исполнению для неопределенного </w:t>
      </w:r>
      <w:r w:rsidRPr="00671C72">
        <w:rPr>
          <w:rFonts w:ascii="PT Astra Serif" w:hAnsi="PT Astra Serif"/>
          <w:lang w:eastAsia="ru-RU"/>
        </w:rPr>
        <w:t>круга лиц;</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b/>
          <w:bCs/>
        </w:rPr>
      </w:pPr>
      <w:r w:rsidRPr="00671C72">
        <w:rPr>
          <w:rFonts w:ascii="PT Astra Serif" w:hAnsi="PT Astra Serif"/>
          <w:lang w:eastAsia="ru-RU"/>
        </w:rPr>
        <w:t>- содержащиеся в правовых актах нормы рассчитаны на неоднократное применение – в течение всего периода действия актов.</w:t>
      </w:r>
    </w:p>
    <w:p w:rsidR="00121F9E" w:rsidRPr="00671C72" w:rsidRDefault="00121F9E" w:rsidP="006474D1">
      <w:pPr>
        <w:pStyle w:val="ListParagraph"/>
        <w:widowControl w:val="0"/>
        <w:numPr>
          <w:ilvl w:val="0"/>
          <w:numId w:val="25"/>
        </w:numPr>
        <w:shd w:val="clear" w:color="auto" w:fill="FFFFFF"/>
        <w:autoSpaceDE w:val="0"/>
        <w:autoSpaceDN w:val="0"/>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нормативные правовые акты, устанавливающие положения о конкурсе (грантах, олимпиадах и т.д.), предоставляемые за счет средств субъекта Российской Федерации</w:t>
      </w:r>
    </w:p>
    <w:p w:rsidR="00121F9E" w:rsidRPr="00671C72" w:rsidRDefault="00121F9E" w:rsidP="006474D1">
      <w:pPr>
        <w:pStyle w:val="ListParagraph"/>
        <w:spacing w:after="0" w:line="240" w:lineRule="atLeast"/>
        <w:ind w:left="0"/>
        <w:rPr>
          <w:rFonts w:ascii="PT Astra Serif" w:hAnsi="PT Astra Serif"/>
          <w:color w:val="000000"/>
          <w:sz w:val="24"/>
          <w:szCs w:val="24"/>
          <w:lang w:eastAsia="ru-RU"/>
        </w:rPr>
      </w:pPr>
    </w:p>
    <w:p w:rsidR="00121F9E" w:rsidRPr="00671C72" w:rsidRDefault="00121F9E" w:rsidP="006474D1">
      <w:pPr>
        <w:pStyle w:val="ListParagraph"/>
        <w:spacing w:after="0" w:line="240" w:lineRule="atLeast"/>
        <w:ind w:left="0"/>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43:</w:t>
      </w:r>
    </w:p>
    <w:p w:rsidR="00121F9E" w:rsidRPr="00671C72" w:rsidRDefault="00121F9E" w:rsidP="006474D1">
      <w:pPr>
        <w:pStyle w:val="ListParagraph"/>
        <w:widowControl w:val="0"/>
        <w:shd w:val="clear" w:color="auto" w:fill="FFFFFF"/>
        <w:autoSpaceDE w:val="0"/>
        <w:autoSpaceDN w:val="0"/>
        <w:spacing w:after="0" w:line="240" w:lineRule="atLeast"/>
        <w:ind w:left="0" w:firstLine="709"/>
        <w:jc w:val="center"/>
        <w:rPr>
          <w:rFonts w:ascii="PT Astra Serif" w:hAnsi="PT Astra Serif"/>
          <w:color w:val="984806"/>
          <w:sz w:val="24"/>
          <w:szCs w:val="24"/>
          <w:lang w:eastAsia="ru-RU"/>
        </w:rPr>
      </w:pP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jc w:val="center"/>
        <w:rPr>
          <w:rFonts w:ascii="PT Astra Serif" w:hAnsi="PT Astra Serif"/>
          <w:b/>
          <w:color w:val="000000"/>
          <w:lang w:eastAsia="ru-RU"/>
        </w:rPr>
      </w:pPr>
      <w:r w:rsidRPr="00671C72">
        <w:rPr>
          <w:rFonts w:ascii="PT Astra Serif" w:hAnsi="PT Astra Serif"/>
          <w:b/>
          <w:color w:val="000000"/>
          <w:lang w:eastAsia="ru-RU"/>
        </w:rPr>
        <w:t>Постановление администрации Тамбовской области от 22.02.2017 № 174</w:t>
      </w: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jc w:val="center"/>
        <w:rPr>
          <w:rFonts w:ascii="PT Astra Serif" w:hAnsi="PT Astra Serif"/>
          <w:b/>
          <w:color w:val="000000"/>
          <w:lang w:eastAsia="ru-RU"/>
        </w:rPr>
      </w:pPr>
      <w:r w:rsidRPr="00671C72">
        <w:rPr>
          <w:rFonts w:ascii="PT Astra Serif" w:hAnsi="PT Astra Serif"/>
          <w:b/>
          <w:color w:val="000000"/>
          <w:spacing w:val="-4"/>
          <w:lang w:eastAsia="ru-RU"/>
        </w:rPr>
        <w:t>«О проведении ежегодного областного конкурса на звания «Лучший участковый</w:t>
      </w:r>
      <w:r w:rsidRPr="00671C72">
        <w:rPr>
          <w:rFonts w:ascii="PT Astra Serif" w:hAnsi="PT Astra Serif"/>
          <w:b/>
          <w:color w:val="000000"/>
          <w:lang w:eastAsia="ru-RU"/>
        </w:rPr>
        <w:t xml:space="preserve"> уполномоченный полиции Тамбовской области» и «Лучший инспектор по делам несовершеннолетних Тамбовской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«В соответствии с постановлением администрации области от 06.10.2014 № 1203 «Об утверждении государственной программы Тамбовской области «Обеспечение безопасности населения Тамбовской области и противодействие преступности» на 2015–2020 годы (далее – Программа) и в целях повышения эффективности работы участковых уполномоченных полиции и инспекторов по делам несовершеннолетних среди населения, поощрения их за успехи в оперативно-служебной деятельности по обеспечению охраны общественного порядка, личной и имущественной безопасности жителей области администрация области постановляет:</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1. Проводить ежегодный областной конкурс на звания «Лучший участковый уполномоченный полиции Тамбовской области» и «Лучший инспектор по делам несовершеннолетних Тамбовской области».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2. Утвердить Положение о проведении конкурса на звания «Лучший участковый уполномоченный полиции Тамбовской области» и «Лучший инспектор по делам несовершеннолетних Тамбовской области» согласно приложению № 1.</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spacing w:val="-4"/>
          <w:lang w:eastAsia="ru-RU"/>
        </w:rPr>
        <w:t>3. Утвердить показатели оценки деятельности участковых уполномоченных полиции</w:t>
      </w:r>
      <w:r w:rsidRPr="00671C72">
        <w:rPr>
          <w:rFonts w:ascii="PT Astra Serif" w:hAnsi="PT Astra Serif"/>
          <w:color w:val="000000"/>
          <w:lang w:eastAsia="ru-RU"/>
        </w:rPr>
        <w:t xml:space="preserve"> согласно приложению № 2.</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spacing w:val="-4"/>
          <w:lang w:eastAsia="ru-RU"/>
        </w:rPr>
        <w:t>4. Утвердить показатели оценки деятельности инспекторов по делам несовершеннолетних</w:t>
      </w:r>
      <w:r w:rsidRPr="00671C72">
        <w:rPr>
          <w:rFonts w:ascii="PT Astra Serif" w:hAnsi="PT Astra Serif"/>
          <w:color w:val="000000"/>
          <w:lang w:eastAsia="ru-RU"/>
        </w:rPr>
        <w:t xml:space="preserve"> согласно приложению № 3.</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spacing w:val="-4"/>
          <w:lang w:eastAsia="ru-RU"/>
        </w:rPr>
      </w:pPr>
      <w:r w:rsidRPr="00671C72">
        <w:rPr>
          <w:rFonts w:ascii="PT Astra Serif" w:hAnsi="PT Astra Serif"/>
          <w:color w:val="000000"/>
          <w:lang w:eastAsia="ru-RU"/>
        </w:rPr>
        <w:t xml:space="preserve">5. Определить организатором конкурса на звания «Лучший участковый уполномоченный полиции Тамбовской области» и «Лучший инспектор по делам </w:t>
      </w:r>
      <w:r w:rsidRPr="00671C72">
        <w:rPr>
          <w:rFonts w:ascii="PT Astra Serif" w:hAnsi="PT Astra Serif"/>
          <w:color w:val="000000"/>
          <w:spacing w:val="-4"/>
          <w:lang w:eastAsia="ru-RU"/>
        </w:rPr>
        <w:t>несовершеннолетних Тамбовской области» управление региональной безопасности области.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6. Рекомендовать главам (администраций) городов и районов области организовать проведение конкурса на звания «Лучший участковый уполномоченный полиции города (района)» и «Лучший инспектор по делам несовершеннолетних города (района)».</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7. Объявлять итоги конкурса и проводить награждение победителей на расширенном заседании коллегии управления Министерства внутренних дел Российской Федерации по Тамбовской области с приглашением глав (администраций) городов и районов области.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8. Финансирование расходов на премирование победителей конкурса осуществлять за счет средств, предусмотренных бюджетом Тамбовской области на реализацию государственной программы Тамбовской области «Обеспечение безопасности населения Тамбовской области и противодействие преступности» на 2015–2020 годы.&lt;…&gt;».</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lang w:eastAsia="ru-RU"/>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spacing w:val="-4"/>
          <w:lang w:eastAsia="ru-RU"/>
        </w:rPr>
      </w:pPr>
      <w:r w:rsidRPr="00671C72">
        <w:rPr>
          <w:rFonts w:ascii="PT Astra Serif" w:hAnsi="PT Astra Serif"/>
          <w:b/>
          <w:color w:val="002060"/>
          <w:spacing w:val="-4"/>
          <w:lang w:eastAsia="ru-RU"/>
        </w:rPr>
        <w:t>Примечание</w:t>
      </w:r>
      <w:r w:rsidRPr="00671C72">
        <w:rPr>
          <w:rFonts w:ascii="PT Astra Serif" w:hAnsi="PT Astra Serif"/>
          <w:color w:val="002060"/>
          <w:spacing w:val="-4"/>
          <w:lang w:eastAsia="ru-RU"/>
        </w:rPr>
        <w:t>: приведенное в качестве примера постановление имеет все признаки нормативности: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spacing w:val="-4"/>
          <w:lang w:eastAsia="ru-RU"/>
        </w:rPr>
        <w:t>- принято управомоченными органом в пределах своих полномочий (компетенций),</w:t>
      </w:r>
      <w:r w:rsidRPr="00671C72">
        <w:rPr>
          <w:rFonts w:ascii="PT Astra Serif" w:hAnsi="PT Astra Serif"/>
          <w:color w:val="002060"/>
          <w:lang w:eastAsia="ru-RU"/>
        </w:rPr>
        <w:t xml:space="preserve">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правовой акт осуществляет нормативное регулирование в связи с проведением ежегодного конкурса;</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правовые нормы обязательны к исполнению для неопределенного круга лиц;</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содержащиеся в правовом акте нормы рассчитаны на неоднократное применение – в течение всего периода действия акта, до его отмены.</w:t>
      </w:r>
    </w:p>
    <w:p w:rsidR="00121F9E" w:rsidRPr="00671C72" w:rsidRDefault="00121F9E" w:rsidP="006474D1">
      <w:pPr>
        <w:pStyle w:val="ListParagraph"/>
        <w:spacing w:after="0" w:line="240" w:lineRule="atLeast"/>
        <w:ind w:left="0" w:firstLine="709"/>
        <w:jc w:val="both"/>
        <w:rPr>
          <w:rFonts w:ascii="PT Astra Serif" w:hAnsi="PT Astra Serif"/>
          <w:sz w:val="24"/>
          <w:szCs w:val="24"/>
          <w:lang w:eastAsia="ru-RU"/>
        </w:rPr>
      </w:pPr>
    </w:p>
    <w:p w:rsidR="00121F9E" w:rsidRPr="00671C72" w:rsidRDefault="00121F9E" w:rsidP="006474D1">
      <w:pPr>
        <w:pStyle w:val="ListParagraph"/>
        <w:spacing w:after="0" w:line="240" w:lineRule="atLeast"/>
        <w:ind w:left="0" w:firstLine="709"/>
        <w:jc w:val="both"/>
        <w:rPr>
          <w:rFonts w:ascii="PT Astra Serif" w:hAnsi="PT Astra Serif"/>
          <w:color w:val="984806"/>
          <w:sz w:val="24"/>
          <w:szCs w:val="24"/>
          <w:lang w:eastAsia="ru-RU"/>
        </w:rPr>
      </w:pPr>
      <w:r w:rsidRPr="00671C72">
        <w:rPr>
          <w:rFonts w:ascii="PT Astra Serif" w:hAnsi="PT Astra Serif"/>
          <w:sz w:val="24"/>
          <w:szCs w:val="24"/>
          <w:lang w:eastAsia="ru-RU"/>
        </w:rPr>
        <w:t>Подобные нормативные правовые акты следует отличать от правовых актов, не обладающих таким признаком нормативности как многократность применения. Если правовым актом регулируются правоотношения в связи с разовым проведением конкурса, то такой правовой акт рассчитан на однократное применение в связи с проведением конкретного конкурса.</w:t>
      </w:r>
    </w:p>
    <w:p w:rsidR="00121F9E" w:rsidRPr="00671C72" w:rsidRDefault="00121F9E" w:rsidP="006474D1">
      <w:pPr>
        <w:pStyle w:val="ListParagraph"/>
        <w:spacing w:after="0" w:line="240" w:lineRule="atLeast"/>
        <w:ind w:left="0"/>
        <w:rPr>
          <w:rFonts w:ascii="PT Astra Serif" w:hAnsi="PT Astra Serif"/>
          <w:color w:val="000000"/>
          <w:sz w:val="24"/>
          <w:szCs w:val="24"/>
          <w:lang w:eastAsia="ru-RU"/>
        </w:rPr>
      </w:pPr>
    </w:p>
    <w:p w:rsidR="00121F9E" w:rsidRPr="00671C72" w:rsidRDefault="00121F9E" w:rsidP="006474D1">
      <w:pPr>
        <w:pStyle w:val="ListParagraph"/>
        <w:spacing w:after="0" w:line="240" w:lineRule="atLeast"/>
        <w:ind w:left="0"/>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44:</w:t>
      </w:r>
    </w:p>
    <w:p w:rsidR="00121F9E" w:rsidRPr="00671C72" w:rsidRDefault="00121F9E" w:rsidP="006474D1">
      <w:pPr>
        <w:pStyle w:val="ListParagraph"/>
        <w:spacing w:after="0" w:line="240" w:lineRule="atLeast"/>
        <w:ind w:left="0"/>
        <w:rPr>
          <w:rFonts w:ascii="PT Astra Serif" w:hAnsi="PT Astra Serif"/>
          <w:color w:val="000000"/>
          <w:sz w:val="24"/>
          <w:szCs w:val="24"/>
          <w:lang w:eastAsia="ru-RU"/>
        </w:rPr>
      </w:pP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jc w:val="center"/>
        <w:rPr>
          <w:rFonts w:ascii="PT Astra Serif" w:hAnsi="PT Astra Serif"/>
          <w:b/>
          <w:color w:val="000000"/>
          <w:lang w:eastAsia="ru-RU"/>
        </w:rPr>
      </w:pPr>
      <w:r w:rsidRPr="00671C72">
        <w:rPr>
          <w:rFonts w:ascii="PT Astra Serif" w:hAnsi="PT Astra Serif"/>
          <w:b/>
          <w:color w:val="000000"/>
          <w:lang w:eastAsia="ru-RU"/>
        </w:rPr>
        <w:t>Приказ Министерства образования Пензенской области</w:t>
      </w: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jc w:val="center"/>
        <w:rPr>
          <w:rFonts w:ascii="PT Astra Serif" w:hAnsi="PT Astra Serif"/>
          <w:b/>
          <w:color w:val="000000"/>
          <w:lang w:eastAsia="ru-RU"/>
        </w:rPr>
      </w:pPr>
      <w:r w:rsidRPr="00671C72">
        <w:rPr>
          <w:rFonts w:ascii="PT Astra Serif" w:hAnsi="PT Astra Serif"/>
          <w:b/>
          <w:color w:val="000000"/>
          <w:lang w:eastAsia="ru-RU"/>
        </w:rPr>
        <w:t>от 25.03.2019 г. №134/01-07 «О проведении областного конкурса</w:t>
      </w: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jc w:val="center"/>
        <w:rPr>
          <w:rFonts w:ascii="PT Astra Serif" w:hAnsi="PT Astra Serif"/>
          <w:b/>
          <w:color w:val="000000"/>
          <w:lang w:eastAsia="ru-RU"/>
        </w:rPr>
      </w:pPr>
      <w:r w:rsidRPr="00671C72">
        <w:rPr>
          <w:rFonts w:ascii="PT Astra Serif" w:hAnsi="PT Astra Serif"/>
          <w:b/>
          <w:color w:val="000000"/>
          <w:lang w:eastAsia="ru-RU"/>
        </w:rPr>
        <w:t>«Лучший воспитатель образовательной организации»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i/>
        </w:rPr>
      </w:pPr>
      <w:r w:rsidRPr="00671C72">
        <w:rPr>
          <w:rFonts w:ascii="PT Astra Serif" w:hAnsi="PT Astra Serif"/>
          <w:bCs/>
          <w:i/>
        </w:rPr>
        <w:t xml:space="preserve">извлечение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rPr>
      </w:pPr>
      <w:r w:rsidRPr="00671C72">
        <w:rPr>
          <w:rFonts w:ascii="PT Astra Serif" w:hAnsi="PT Astra Serif"/>
          <w:bCs/>
        </w:rPr>
        <w:t xml:space="preserve">«В соответствии с постановлением Правительства Пензенской области от 30.10.2013 </w:t>
      </w:r>
      <w:r w:rsidRPr="00671C72">
        <w:rPr>
          <w:rFonts w:ascii="PT Astra Serif" w:hAnsi="PT Astra Serif"/>
          <w:bCs/>
        </w:rPr>
        <w:br/>
        <w:t>№ 804-пП «Об утверждении государственной программы Пензенской области «Развитие образования в Пензенской области», руководствуясь Положением о Министерстве образования Пензенской области, утвержденным постановлением Правительства Пензенской области от 05.08.2008 № 485-пП, приказываю: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rPr>
      </w:pPr>
      <w:r w:rsidRPr="00671C72">
        <w:rPr>
          <w:rFonts w:ascii="PT Astra Serif" w:hAnsi="PT Astra Serif"/>
          <w:bCs/>
        </w:rPr>
        <w:t>1. Областной конкурс «Лучший воспитатель образовательной организации» провести в период с 04.04.2019 по 26.04.2019.&lt;…&gt;».</w:t>
      </w:r>
    </w:p>
    <w:p w:rsidR="00121F9E" w:rsidRPr="00671C72" w:rsidRDefault="00121F9E" w:rsidP="006474D1">
      <w:pPr>
        <w:pStyle w:val="ListParagraph"/>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left="0" w:firstLine="708"/>
        <w:jc w:val="both"/>
        <w:rPr>
          <w:rFonts w:ascii="PT Astra Serif" w:hAnsi="PT Astra Serif"/>
          <w:color w:val="002060"/>
          <w:lang w:eastAsia="ru-RU"/>
        </w:rPr>
      </w:pPr>
      <w:r w:rsidRPr="00671C72">
        <w:rPr>
          <w:rFonts w:ascii="PT Astra Serif" w:hAnsi="PT Astra Serif"/>
          <w:b/>
          <w:color w:val="002060"/>
          <w:lang w:eastAsia="ru-RU"/>
        </w:rPr>
        <w:t xml:space="preserve">Примечание: </w:t>
      </w:r>
      <w:r w:rsidRPr="00671C72">
        <w:rPr>
          <w:rFonts w:ascii="PT Astra Serif" w:hAnsi="PT Astra Serif"/>
          <w:color w:val="002060"/>
          <w:lang w:eastAsia="ru-RU"/>
        </w:rPr>
        <w:t>приведенный в качестве примера правовой акт не является нормативный, т.к. не обладает признаком нормативности – многократность применения. Данный правовой акт исчерпывается однократным его применением.</w:t>
      </w:r>
    </w:p>
    <w:p w:rsidR="00121F9E" w:rsidRPr="00671C72" w:rsidRDefault="00121F9E" w:rsidP="006474D1">
      <w:pPr>
        <w:pStyle w:val="ListParagraph"/>
        <w:widowControl w:val="0"/>
        <w:shd w:val="clear" w:color="auto" w:fill="FFFFFF"/>
        <w:autoSpaceDE w:val="0"/>
        <w:autoSpaceDN w:val="0"/>
        <w:spacing w:after="0" w:line="240" w:lineRule="atLeast"/>
        <w:ind w:left="0" w:firstLine="709"/>
        <w:jc w:val="center"/>
        <w:rPr>
          <w:rFonts w:ascii="PT Astra Serif" w:hAnsi="PT Astra Serif"/>
          <w:b/>
          <w:color w:val="984806"/>
          <w:sz w:val="24"/>
          <w:szCs w:val="24"/>
          <w:lang w:eastAsia="ru-RU"/>
        </w:rPr>
      </w:pPr>
    </w:p>
    <w:p w:rsidR="00121F9E" w:rsidRPr="00671C72" w:rsidRDefault="00121F9E" w:rsidP="006474D1">
      <w:pPr>
        <w:widowControl w:val="0"/>
        <w:shd w:val="clear" w:color="auto" w:fill="FFFFFF"/>
        <w:autoSpaceDE w:val="0"/>
        <w:autoSpaceDN w:val="0"/>
        <w:spacing w:after="0" w:line="240" w:lineRule="atLeast"/>
        <w:ind w:firstLine="851"/>
        <w:jc w:val="both"/>
        <w:rPr>
          <w:rFonts w:ascii="PT Astra Serif" w:hAnsi="PT Astra Serif"/>
          <w:sz w:val="24"/>
          <w:szCs w:val="24"/>
          <w:lang w:eastAsia="ru-RU"/>
        </w:rPr>
      </w:pPr>
      <w:r w:rsidRPr="00671C72">
        <w:rPr>
          <w:rFonts w:ascii="PT Astra Serif" w:hAnsi="PT Astra Serif"/>
          <w:spacing w:val="-4"/>
          <w:sz w:val="24"/>
          <w:szCs w:val="24"/>
          <w:lang w:eastAsia="ru-RU"/>
        </w:rPr>
        <w:t>Приведенный в данном разделе перечень нормативных правовых актов в сфере бюджетно-правового регулирования не является исчерпывающим</w:t>
      </w:r>
      <w:r w:rsidRPr="00671C72">
        <w:rPr>
          <w:rFonts w:ascii="PT Astra Serif" w:hAnsi="PT Astra Serif"/>
          <w:sz w:val="24"/>
          <w:szCs w:val="24"/>
          <w:lang w:eastAsia="ru-RU"/>
        </w:rPr>
        <w:t>. При определении нормативности правового акта следует исходить из его содержания, проводить анализ на установление признаков нормативности.</w:t>
      </w:r>
    </w:p>
    <w:p w:rsidR="00121F9E" w:rsidRPr="00671C72" w:rsidRDefault="00121F9E" w:rsidP="006474D1">
      <w:pPr>
        <w:pStyle w:val="BodyText"/>
        <w:spacing w:after="0" w:line="240" w:lineRule="atLeast"/>
        <w:ind w:left="40" w:right="23" w:firstLine="697"/>
        <w:jc w:val="both"/>
        <w:rPr>
          <w:rFonts w:ascii="PT Astra Serif" w:hAnsi="PT Astra Serif"/>
          <w:b/>
          <w:color w:val="000000"/>
          <w:sz w:val="24"/>
          <w:szCs w:val="24"/>
        </w:rPr>
      </w:pPr>
    </w:p>
    <w:p w:rsidR="00121F9E" w:rsidRPr="00671C72" w:rsidRDefault="00121F9E" w:rsidP="006474D1">
      <w:pPr>
        <w:pStyle w:val="BodyText"/>
        <w:spacing w:after="0" w:line="240" w:lineRule="atLeast"/>
        <w:ind w:left="40" w:right="23" w:firstLine="697"/>
        <w:jc w:val="both"/>
        <w:rPr>
          <w:rFonts w:ascii="PT Astra Serif" w:hAnsi="PT Astra Serif"/>
          <w:b/>
          <w:color w:val="000000"/>
          <w:sz w:val="24"/>
          <w:szCs w:val="24"/>
        </w:rPr>
      </w:pPr>
      <w:r w:rsidRPr="00671C72">
        <w:rPr>
          <w:rFonts w:ascii="PT Astra Serif" w:hAnsi="PT Astra Serif"/>
          <w:b/>
          <w:color w:val="000000"/>
          <w:sz w:val="24"/>
          <w:szCs w:val="24"/>
        </w:rPr>
        <w:t xml:space="preserve">4. Подзаконные акты, направленные на регулирование </w:t>
      </w:r>
      <w:r w:rsidRPr="00671C72">
        <w:rPr>
          <w:rFonts w:ascii="PT Astra Serif" w:hAnsi="PT Astra Serif"/>
          <w:b/>
          <w:color w:val="000000"/>
          <w:spacing w:val="-4"/>
          <w:sz w:val="24"/>
          <w:szCs w:val="24"/>
        </w:rPr>
        <w:t>правоотношений в сфере землепользования, градостроительного зонирования,</w:t>
      </w:r>
      <w:r w:rsidRPr="00671C72">
        <w:rPr>
          <w:rFonts w:ascii="PT Astra Serif" w:hAnsi="PT Astra Serif"/>
          <w:b/>
          <w:color w:val="000000"/>
          <w:sz w:val="24"/>
          <w:szCs w:val="24"/>
        </w:rPr>
        <w:t xml:space="preserve"> застройки территорий, установления особого режима использования территорий, в том числе в сфере использования, охраны, установления территорий объектов культурного наследия и т.д.</w:t>
      </w:r>
    </w:p>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p>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r w:rsidRPr="00671C72">
        <w:rPr>
          <w:rFonts w:ascii="PT Astra Serif" w:hAnsi="PT Astra Serif"/>
          <w:color w:val="000000"/>
          <w:sz w:val="24"/>
          <w:szCs w:val="24"/>
        </w:rPr>
        <w:t xml:space="preserve">Градостроительный кодекс Российской Федерации(далее ГрК РФ) устанавливает, что правила землепользования и застройки являются документом градостроительного зонирования, который утверждается нормативными правовыми актами органов местного </w:t>
      </w:r>
      <w:r w:rsidRPr="00671C72">
        <w:rPr>
          <w:rFonts w:ascii="PT Astra Serif" w:hAnsi="PT Astra Serif"/>
          <w:color w:val="000000"/>
          <w:spacing w:val="-4"/>
          <w:sz w:val="24"/>
          <w:szCs w:val="24"/>
        </w:rPr>
        <w:t>самоуправления, нормативными правовыми актами органов государственной</w:t>
      </w:r>
      <w:r w:rsidRPr="00671C72">
        <w:rPr>
          <w:rFonts w:ascii="PT Astra Serif" w:hAnsi="PT Astra Serif"/>
          <w:color w:val="000000"/>
          <w:sz w:val="24"/>
          <w:szCs w:val="24"/>
        </w:rPr>
        <w:t xml:space="preserve"> власти субъектов Российской Федерации(статья 1). Нормативным правовым актом устанавливаются территориальные зоны, градостроительные регламенты, а также порядок применения таких документов и порядок внесения в него изменений.</w:t>
      </w:r>
    </w:p>
    <w:p w:rsidR="00121F9E" w:rsidRPr="00671C72" w:rsidRDefault="00121F9E" w:rsidP="006474D1">
      <w:pPr>
        <w:pStyle w:val="BodyText"/>
        <w:spacing w:after="0" w:line="240" w:lineRule="atLeast"/>
        <w:ind w:left="40" w:right="23" w:hanging="40"/>
        <w:jc w:val="both"/>
        <w:rPr>
          <w:rFonts w:ascii="PT Astra Serif" w:hAnsi="PT Astra Serif"/>
          <w:color w:val="000000"/>
          <w:sz w:val="24"/>
          <w:szCs w:val="24"/>
        </w:rPr>
      </w:pPr>
    </w:p>
    <w:p w:rsidR="00121F9E" w:rsidRPr="00671C72" w:rsidRDefault="00121F9E" w:rsidP="006474D1">
      <w:pPr>
        <w:pStyle w:val="BodyText"/>
        <w:spacing w:after="0" w:line="240" w:lineRule="atLeast"/>
        <w:ind w:left="40" w:right="23" w:hanging="40"/>
        <w:jc w:val="both"/>
        <w:rPr>
          <w:rFonts w:ascii="PT Astra Serif" w:hAnsi="PT Astra Serif"/>
          <w:color w:val="000000"/>
          <w:sz w:val="24"/>
          <w:szCs w:val="24"/>
        </w:rPr>
      </w:pPr>
      <w:r w:rsidRPr="00671C72">
        <w:rPr>
          <w:rFonts w:ascii="PT Astra Serif" w:hAnsi="PT Astra Serif"/>
          <w:color w:val="000000"/>
          <w:sz w:val="24"/>
          <w:szCs w:val="24"/>
        </w:rPr>
        <w:t>Пример 45:</w:t>
      </w:r>
    </w:p>
    <w:p w:rsidR="00121F9E" w:rsidRPr="00671C72" w:rsidRDefault="00121F9E" w:rsidP="006474D1">
      <w:pPr>
        <w:pStyle w:val="BodyText"/>
        <w:spacing w:after="0" w:line="240" w:lineRule="atLeast"/>
        <w:ind w:left="40" w:right="23" w:hanging="40"/>
        <w:jc w:val="both"/>
        <w:rPr>
          <w:rFonts w:ascii="PT Astra Serif" w:hAnsi="PT Astra Serif"/>
          <w:color w:val="000000"/>
          <w:sz w:val="24"/>
          <w:szCs w:val="24"/>
        </w:rPr>
      </w:pP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center"/>
        <w:rPr>
          <w:rFonts w:ascii="PT Astra Serif" w:hAnsi="PT Astra Serif"/>
          <w:b/>
          <w:color w:val="000000"/>
        </w:rPr>
      </w:pPr>
      <w:r w:rsidRPr="00671C72">
        <w:rPr>
          <w:rFonts w:ascii="PT Astra Serif" w:hAnsi="PT Astra Serif"/>
          <w:b/>
          <w:color w:val="000000"/>
        </w:rPr>
        <w:t xml:space="preserve">Постановление Правительства Калининградской области от 11.03.2019 № 168 </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center"/>
        <w:rPr>
          <w:rFonts w:ascii="PT Astra Serif" w:hAnsi="PT Astra Serif"/>
          <w:b/>
          <w:color w:val="000000"/>
        </w:rPr>
      </w:pPr>
      <w:r w:rsidRPr="00671C72">
        <w:rPr>
          <w:rFonts w:ascii="PT Astra Serif" w:hAnsi="PT Astra Serif"/>
          <w:b/>
          <w:color w:val="000000"/>
        </w:rPr>
        <w:t>«Об утверждении генерального плана муниципального образования «Полесский городской округ» Калининградской области»</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b/>
          <w:color w:val="000000"/>
        </w:rPr>
      </w:pP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color w:val="000000"/>
        </w:rPr>
      </w:pPr>
      <w:r w:rsidRPr="00671C72">
        <w:rPr>
          <w:rFonts w:ascii="PT Astra Serif" w:hAnsi="PT Astra Serif"/>
          <w:color w:val="000000"/>
        </w:rPr>
        <w:t>«В соответствии со статьей 24 Градостроительного кодекса Российской Федерации, подпунктом 2 пункта 1 статьи 1 Закона Калининградской области от 30.11.2016 № 19 «О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 с учетом протоколов публичных слушаний по проекту генерального плана муниципального образования «Полесский городской округ» от 03.05.2018 № 1, от 04.05.2018 № 2, от 07.05.2018 № 3, от 08.05.2018 № 4 и от 10.05.2018 № 5, заключения главы администрации муниципального образования «Полесский городской округ» о результатах проведения публичных слушаний по проекту генерального плана муниципального образования «Полесский городской округ» от 21.05.2018 № 42, протокола по урегулированию разногласий, послуживших основанием для подготовки сводного заключения Министерства экономического развития Российской Федерации от 22.10.2018 № 30728-ВЖ/Д27и о несогласии с проектом генерального плана муниципального образования «Полесский городской округ» от 14.12.2018, Правительство Калининградской области</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color w:val="000000"/>
        </w:rPr>
      </w:pPr>
    </w:p>
    <w:p w:rsidR="00121F9E" w:rsidRPr="00671C72" w:rsidRDefault="00121F9E" w:rsidP="00671C72">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color w:val="000000"/>
        </w:rPr>
      </w:pPr>
      <w:r w:rsidRPr="00671C72">
        <w:rPr>
          <w:rFonts w:ascii="PT Astra Serif" w:hAnsi="PT Astra Serif"/>
          <w:color w:val="000000"/>
        </w:rPr>
        <w:t>ПОСТАНОВЛЯЕТ:</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color w:val="000000"/>
        </w:rPr>
      </w:pPr>
      <w:r w:rsidRPr="00671C72">
        <w:rPr>
          <w:rFonts w:ascii="PT Astra Serif" w:hAnsi="PT Astra Serif"/>
          <w:color w:val="000000"/>
        </w:rPr>
        <w:t>1. Утвердить прилагаемый генеральный план муниципального образования «Полесский городской округ» Калининградской области.</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color w:val="000000"/>
        </w:rPr>
      </w:pPr>
      <w:r w:rsidRPr="00671C72">
        <w:rPr>
          <w:rFonts w:ascii="PT Astra Serif" w:hAnsi="PT Astra Serif"/>
          <w:color w:val="000000"/>
        </w:rPr>
        <w:t>2. Постановление вступает в силу по истечении десяти дней после дня его официального опубликования.&lt;…&gt;».</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right"/>
        <w:rPr>
          <w:rFonts w:ascii="PT Astra Serif" w:hAnsi="PT Astra Serif"/>
          <w:color w:val="000000"/>
        </w:rPr>
      </w:pPr>
      <w:r w:rsidRPr="00671C72">
        <w:rPr>
          <w:rFonts w:ascii="PT Astra Serif" w:hAnsi="PT Astra Serif"/>
          <w:color w:val="000000"/>
        </w:rPr>
        <w:t>Приложение</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Style w:val="BodyText"/>
        <w:pBdr>
          <w:top w:val="single" w:sz="4" w:space="1" w:color="auto"/>
          <w:left w:val="single" w:sz="4" w:space="1" w:color="auto"/>
          <w:bottom w:val="single" w:sz="4" w:space="1" w:color="auto"/>
          <w:right w:val="single" w:sz="4" w:space="1" w:color="auto"/>
        </w:pBdr>
        <w:shd w:val="clear" w:color="auto" w:fill="C2D69B"/>
        <w:spacing w:after="0" w:line="240" w:lineRule="atLeast"/>
        <w:ind w:left="40" w:hanging="40"/>
        <w:rPr>
          <w:rFonts w:ascii="PT Astra Serif" w:hAnsi="PT Astra Serif"/>
          <w:color w:val="000000"/>
        </w:rPr>
      </w:pPr>
      <w:r w:rsidRPr="00671C72">
        <w:rPr>
          <w:rFonts w:ascii="PT Astra Serif" w:hAnsi="PT Astra Serif"/>
          <w:color w:val="000000"/>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1. Настоящее положение о территориальном планировании муниципального образования "Полесский городской округ" Калининградской области (далее - МО «Полесский городской округ») подготовлено в соответствии состатьей 23 Градостроительного кодекса Российской Федерации.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Настоящий генеральный план является документом территориального планирования МО «Полесский городской округ», нацеленным на определение назначения территории муниципального образования исходя из совокупности социальных, экономических, экологических и иных факторов в целях обеспечения устойчивого развития территорий, инженерной, транспортной и социальной инфраструктур муниципального образования.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2. Территориальное планирование МО «Полесский городской округ» осуществляется в соответствии с законодательством Российской Федерации и нормативными правовыми актами Калининградской области, муниципальными правовыми актами и направлено на комплексное решение задач развития МО «Полесский городской округ» и вопросов местного значения.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3. Настоящий генеральный план разработан на 20 лет с проектными этапами реализации: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1) I этап (первая очередь) - 2028 год;</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2) II этап (расчетный срок) - 2038 год.</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4. Материалы настоящего генерального плана используются при разработке проектов планировки и застройки населенных пунктов МО «Полесский городской округ», комплексных программ социально-экономического развития, отраслевых схем развития систем инженерно-транспортного оборудования территорий МО «Полесский городской округ», а также при выборе площадок под строительство производственных и социальных объектов муниципального и регионального значения.&lt;…&gt;».</w:t>
      </w:r>
    </w:p>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p>
    <w:p w:rsidR="00121F9E" w:rsidRPr="00671C72" w:rsidRDefault="00121F9E" w:rsidP="00950F33">
      <w:pPr>
        <w:pStyle w:val="BodyText"/>
        <w:spacing w:after="0" w:line="240" w:lineRule="atLeast"/>
        <w:ind w:left="40" w:right="23" w:firstLine="697"/>
        <w:jc w:val="both"/>
        <w:rPr>
          <w:rFonts w:ascii="PT Astra Serif" w:hAnsi="PT Astra Serif"/>
          <w:color w:val="000000"/>
          <w:sz w:val="24"/>
          <w:szCs w:val="24"/>
        </w:rPr>
      </w:pPr>
      <w:r w:rsidRPr="00671C72">
        <w:rPr>
          <w:rFonts w:ascii="PT Astra Serif" w:hAnsi="PT Astra Serif"/>
          <w:color w:val="000000"/>
          <w:sz w:val="24"/>
          <w:szCs w:val="24"/>
        </w:rPr>
        <w:t>В соответствии с пунктом 3 части 1 статьи 18 ГрК РФ генеральные планы городских округов являются документами территориального планирования муниципальных образований. В соответствии с требованиями части 2 статьи 18 ГрК РФ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нормативными правовыми актами субъектов Российской Федерации.</w:t>
      </w:r>
    </w:p>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r w:rsidRPr="00671C72">
        <w:rPr>
          <w:rFonts w:ascii="PT Astra Serif" w:hAnsi="PT Astra Serif"/>
          <w:color w:val="000000"/>
          <w:sz w:val="24"/>
          <w:szCs w:val="24"/>
        </w:rPr>
        <w:t>Нормативными правовыми актами субъектов Российской Федерации регулируются правоотношения в сфере установления территориальных зон, тем самым конкретизируя положения документов территориального планирования в целях установления правового режима использования земельных участков (пункты 2, 5-8 статьи 1, пункт 1 части 2 статьи 33 ГрК РФ). Согласно пункту 2 части 3, подпункту «б» пункта 1, пункту 3 части 5 статьи 23 ГрК РФ генеральный план должен содержать, в частности, карту планируемого размещения объектов местного значения городского округа, на которой отображаются автомобильные дороги местного значения.</w:t>
      </w:r>
    </w:p>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r w:rsidRPr="00671C72">
        <w:rPr>
          <w:rFonts w:ascii="PT Astra Serif" w:hAnsi="PT Astra Serif"/>
          <w:color w:val="000000"/>
          <w:sz w:val="24"/>
          <w:szCs w:val="24"/>
        </w:rPr>
        <w:t>Нормативными правовыми актами могут быть урегулированы правоотношения в сфере установления границ особого использования территорий.</w:t>
      </w:r>
    </w:p>
    <w:p w:rsidR="00121F9E" w:rsidRPr="00671C72" w:rsidRDefault="00121F9E" w:rsidP="006474D1">
      <w:pPr>
        <w:pStyle w:val="BodyText"/>
        <w:spacing w:after="0" w:line="240" w:lineRule="atLeast"/>
        <w:ind w:left="40" w:right="23" w:hanging="40"/>
        <w:rPr>
          <w:rFonts w:ascii="PT Astra Serif" w:hAnsi="PT Astra Serif"/>
          <w:color w:val="000000"/>
          <w:sz w:val="24"/>
          <w:szCs w:val="24"/>
        </w:rPr>
      </w:pPr>
      <w:r w:rsidRPr="00671C72">
        <w:rPr>
          <w:rFonts w:ascii="PT Astra Serif" w:hAnsi="PT Astra Serif"/>
          <w:color w:val="000000"/>
          <w:sz w:val="24"/>
          <w:szCs w:val="24"/>
        </w:rPr>
        <w:t>Пример 46:</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 xml:space="preserve">Приказ Министерства сельского хозяйства Пензенской области от 11.12.2015 № 718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«Об определении границ рыбоводных участков Пензенской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 xml:space="preserve">«В соответствии с постановлением Правительства Российской Федерации от 11.11.2014 </w:t>
      </w:r>
      <w:r w:rsidRPr="00671C72">
        <w:rPr>
          <w:rFonts w:ascii="PT Astra Serif" w:hAnsi="PT Astra Serif"/>
        </w:rPr>
        <w:br/>
        <w:t>№ 1183 «Об утверждении Правил определения береговых линий (границ водных объектов) и (или) границ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руководствуясь Положением о Министерстве сельского хозяйства Пензенской области, утвержденным постановлением Правительства Пензенской области от 10.02.2009 № 99-пП (с последующими изменениями), и на основании протокола № 1 заседания комиссии по определению границ рыбоводных участков Пензенской области от 10.11.2015 приказываю: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1. Определить границы рыбоводных участков Пензенской области согласно приложению к приказу.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2. Настоящий приказ опубликовать в газете "Пензенские губернские ведомости" и разместить (опубликовать) на официальном сайте Министерства сельского хозяйства Пензенской области в информационно-телекоммуникационной сети "Интернет".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3. Настоящий приказ вступает в силу со дня его официального опубликования.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671C72">
        <w:rPr>
          <w:rFonts w:ascii="PT Astra Serif" w:hAnsi="PT Astra Serif"/>
        </w:rPr>
        <w:t>4. Контроль за исполнением настоящего приказа возложить заместителя начальника управления проектно-целевого развития, агробизнеса и агротуризма агропромышленного комплекса Министерства сельского хозяйства Пензенской области.&lt;…&gt;».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671C72">
        <w:rPr>
          <w:rFonts w:ascii="PT Astra Serif" w:hAnsi="PT Astra Serif"/>
        </w:rPr>
        <w:t xml:space="preserve">Приложение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val="en-US"/>
        </w:rPr>
      </w:pPr>
      <w:r w:rsidRPr="00671C72">
        <w:rPr>
          <w:rFonts w:ascii="PT Astra Serif" w:hAnsi="PT Astra Serif"/>
          <w:lang w:val="en-US"/>
        </w:rPr>
        <w:t>&lt;…&gt;</w:t>
      </w:r>
    </w:p>
    <w:tbl>
      <w:tblPr>
        <w:tblW w:w="10353" w:type="dxa"/>
        <w:tblInd w:w="-60" w:type="dxa"/>
        <w:tblLayout w:type="fixed"/>
        <w:tblCellMar>
          <w:top w:w="102" w:type="dxa"/>
          <w:left w:w="62" w:type="dxa"/>
          <w:bottom w:w="102" w:type="dxa"/>
          <w:right w:w="62" w:type="dxa"/>
        </w:tblCellMar>
        <w:tblLook w:val="0000"/>
      </w:tblPr>
      <w:tblGrid>
        <w:gridCol w:w="454"/>
        <w:gridCol w:w="567"/>
        <w:gridCol w:w="6271"/>
        <w:gridCol w:w="1020"/>
        <w:gridCol w:w="2041"/>
      </w:tblGrid>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firstLine="697"/>
              <w:jc w:val="both"/>
              <w:rPr>
                <w:rFonts w:ascii="PT Astra Serif" w:hAnsi="PT Astra Serif"/>
                <w:color w:val="000000"/>
              </w:rPr>
            </w:pPr>
            <w:r w:rsidRPr="00671C72">
              <w:rPr>
                <w:rFonts w:ascii="PT Astra Serif" w:hAnsi="PT Astra Serif"/>
                <w:color w:val="000000"/>
              </w:rPr>
              <w:t>N п/п</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firstLine="697"/>
              <w:jc w:val="both"/>
              <w:rPr>
                <w:rFonts w:ascii="PT Astra Serif" w:hAnsi="PT Astra Serif"/>
                <w:color w:val="000000"/>
              </w:rPr>
            </w:pPr>
            <w:r w:rsidRPr="00671C72">
              <w:rPr>
                <w:rFonts w:ascii="PT Astra Serif" w:hAnsi="PT Astra Serif"/>
                <w:color w:val="000000"/>
              </w:rPr>
              <w:t>N РВУ</w:t>
            </w:r>
          </w:p>
        </w:tc>
        <w:tc>
          <w:tcPr>
            <w:tcW w:w="627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Наименование и границы рыбоводного участка</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Площадь участка, га</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firstLine="697"/>
              <w:jc w:val="both"/>
              <w:rPr>
                <w:rFonts w:ascii="PT Astra Serif" w:hAnsi="PT Astra Serif"/>
                <w:color w:val="000000"/>
              </w:rPr>
            </w:pPr>
            <w:r w:rsidRPr="00671C72">
              <w:rPr>
                <w:rFonts w:ascii="PT Astra Serif" w:hAnsi="PT Astra Serif"/>
                <w:color w:val="000000"/>
              </w:rPr>
              <w:t>Вид водопользования</w:t>
            </w:r>
          </w:p>
        </w:tc>
      </w:tr>
      <w:tr w:rsidR="00121F9E" w:rsidRPr="00671C72">
        <w:tc>
          <w:tcPr>
            <w:tcW w:w="10353" w:type="dxa"/>
            <w:gridSpan w:val="5"/>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firstLine="697"/>
              <w:jc w:val="center"/>
              <w:rPr>
                <w:rFonts w:ascii="PT Astra Serif" w:hAnsi="PT Astra Serif"/>
                <w:color w:val="000000"/>
              </w:rPr>
            </w:pPr>
            <w:r w:rsidRPr="00671C72">
              <w:rPr>
                <w:rFonts w:ascii="PT Astra Serif" w:hAnsi="PT Astra Serif"/>
                <w:color w:val="000000"/>
              </w:rPr>
              <w:t>Бековский район</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1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1 </w:t>
            </w:r>
          </w:p>
        </w:tc>
        <w:tc>
          <w:tcPr>
            <w:tcW w:w="627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hanging="68"/>
              <w:jc w:val="both"/>
              <w:rPr>
                <w:rFonts w:ascii="PT Astra Serif" w:hAnsi="PT Astra Serif"/>
                <w:color w:val="000000"/>
              </w:rPr>
            </w:pPr>
            <w:r w:rsidRPr="00671C72">
              <w:rPr>
                <w:rFonts w:ascii="PT Astra Serif" w:hAnsi="PT Astra Serif"/>
                <w:color w:val="000000"/>
              </w:rPr>
              <w:t>Акватория водохранилища "Аничкинское" на р. Пяша в 1,5 км на северо-восток от с. Аничкино</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15,0</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2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2 </w:t>
            </w:r>
          </w:p>
        </w:tc>
        <w:tc>
          <w:tcPr>
            <w:tcW w:w="627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Акватория водохранилища "Нижний Сурков" на руч. Сурков в 4,4 км на северо-восток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19,2</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3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40 </w:t>
            </w:r>
          </w:p>
        </w:tc>
        <w:tc>
          <w:tcPr>
            <w:tcW w:w="6271" w:type="dxa"/>
            <w:tcBorders>
              <w:top w:val="single" w:sz="4" w:space="0" w:color="auto"/>
              <w:left w:val="single" w:sz="4" w:space="0" w:color="auto"/>
              <w:bottom w:val="single" w:sz="4" w:space="0" w:color="auto"/>
              <w:right w:val="single" w:sz="4" w:space="0" w:color="auto"/>
            </w:tcBorders>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Акватория водохранилища "Согласовское", восточная окраина с. Согласовка</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136,2</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4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41 </w:t>
            </w:r>
          </w:p>
        </w:tc>
        <w:tc>
          <w:tcPr>
            <w:tcW w:w="6271" w:type="dxa"/>
            <w:tcBorders>
              <w:top w:val="single" w:sz="4" w:space="0" w:color="auto"/>
              <w:left w:val="single" w:sz="4" w:space="0" w:color="auto"/>
              <w:bottom w:val="single" w:sz="4" w:space="0" w:color="auto"/>
              <w:right w:val="single" w:sz="4" w:space="0" w:color="auto"/>
            </w:tcBorders>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Акватория водохранилища на р. Миткирей, юго-восточная окраина с. Затолокино</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35,0</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5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77 </w:t>
            </w:r>
          </w:p>
        </w:tc>
        <w:tc>
          <w:tcPr>
            <w:tcW w:w="6271" w:type="dxa"/>
            <w:tcBorders>
              <w:top w:val="single" w:sz="4" w:space="0" w:color="auto"/>
              <w:left w:val="single" w:sz="4" w:space="0" w:color="auto"/>
              <w:bottom w:val="single" w:sz="4" w:space="0" w:color="auto"/>
              <w:right w:val="single" w:sz="4" w:space="0" w:color="auto"/>
            </w:tcBorders>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Акватория водохранилища "Миткирейское" на руч. Гремучий Овраг в 2,0 км западнее с. Миткирей</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30,0</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r w:rsidR="00121F9E" w:rsidRPr="00671C72">
        <w:tc>
          <w:tcPr>
            <w:tcW w:w="454"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6 </w:t>
            </w:r>
          </w:p>
        </w:tc>
        <w:tc>
          <w:tcPr>
            <w:tcW w:w="567"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autoSpaceDE w:val="0"/>
              <w:autoSpaceDN w:val="0"/>
              <w:adjustRightInd w:val="0"/>
              <w:spacing w:after="0" w:line="240" w:lineRule="atLeast"/>
              <w:jc w:val="center"/>
              <w:rPr>
                <w:rFonts w:ascii="PT Astra Serif" w:hAnsi="PT Astra Serif"/>
              </w:rPr>
            </w:pPr>
            <w:r w:rsidRPr="00671C72">
              <w:rPr>
                <w:rFonts w:ascii="PT Astra Serif" w:hAnsi="PT Astra Serif"/>
              </w:rPr>
              <w:t xml:space="preserve">78 </w:t>
            </w:r>
          </w:p>
        </w:tc>
        <w:tc>
          <w:tcPr>
            <w:tcW w:w="6271" w:type="dxa"/>
            <w:tcBorders>
              <w:top w:val="single" w:sz="4" w:space="0" w:color="auto"/>
              <w:left w:val="single" w:sz="4" w:space="0" w:color="auto"/>
              <w:bottom w:val="single" w:sz="4" w:space="0" w:color="auto"/>
              <w:right w:val="single" w:sz="4" w:space="0" w:color="auto"/>
            </w:tcBorders>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Акватория водохранилища "Верхний Сурков" на руч. Сурков в 3,2 км от с. Мошки</w:t>
            </w:r>
          </w:p>
        </w:tc>
        <w:tc>
          <w:tcPr>
            <w:tcW w:w="1020"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9,7</w:t>
            </w:r>
          </w:p>
        </w:tc>
        <w:tc>
          <w:tcPr>
            <w:tcW w:w="2041" w:type="dxa"/>
            <w:tcBorders>
              <w:top w:val="single" w:sz="4" w:space="0" w:color="auto"/>
              <w:left w:val="single" w:sz="4" w:space="0" w:color="auto"/>
              <w:bottom w:val="single" w:sz="4" w:space="0" w:color="auto"/>
              <w:right w:val="single" w:sz="4" w:space="0" w:color="auto"/>
            </w:tcBorders>
            <w:vAlign w:val="center"/>
          </w:tcPr>
          <w:p w:rsidR="00121F9E" w:rsidRPr="00671C72" w:rsidRDefault="00121F9E" w:rsidP="006474D1">
            <w:pPr>
              <w:pStyle w:val="BodyText"/>
              <w:spacing w:after="0" w:line="240" w:lineRule="atLeast"/>
              <w:ind w:left="40" w:right="23"/>
              <w:jc w:val="both"/>
              <w:rPr>
                <w:rFonts w:ascii="PT Astra Serif" w:hAnsi="PT Astra Serif"/>
                <w:color w:val="000000"/>
              </w:rPr>
            </w:pPr>
            <w:r w:rsidRPr="00671C72">
              <w:rPr>
                <w:rFonts w:ascii="PT Astra Serif" w:hAnsi="PT Astra Serif"/>
                <w:color w:val="000000"/>
              </w:rPr>
              <w:t>Совместное водопользование</w:t>
            </w:r>
          </w:p>
        </w:tc>
      </w:tr>
    </w:tbl>
    <w:p w:rsidR="00121F9E" w:rsidRPr="00671C72" w:rsidRDefault="00121F9E" w:rsidP="006474D1">
      <w:pPr>
        <w:pStyle w:val="BodyText"/>
        <w:spacing w:after="0" w:line="240" w:lineRule="atLeast"/>
        <w:ind w:left="40" w:right="23" w:firstLine="697"/>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ind w:firstLine="540"/>
        <w:jc w:val="both"/>
        <w:rPr>
          <w:rFonts w:ascii="PT Astra Serif" w:hAnsi="PT Astra Serif"/>
          <w:bCs/>
          <w:sz w:val="24"/>
          <w:szCs w:val="24"/>
        </w:rPr>
      </w:pPr>
      <w:r w:rsidRPr="00671C72">
        <w:rPr>
          <w:rFonts w:ascii="PT Astra Serif" w:hAnsi="PT Astra Serif"/>
          <w:bCs/>
          <w:sz w:val="24"/>
          <w:szCs w:val="24"/>
        </w:rPr>
        <w:t>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бюджета)в соответствии с Федеральным законом № 184-</w:t>
      </w:r>
      <w:r w:rsidRPr="00671C72">
        <w:rPr>
          <w:rFonts w:ascii="PT Astra Serif" w:hAnsi="PT Astra Serif"/>
          <w:bCs/>
          <w:color w:val="000000"/>
          <w:sz w:val="24"/>
          <w:szCs w:val="24"/>
        </w:rPr>
        <w:t>ФЗ (</w:t>
      </w:r>
      <w:hyperlink r:id="rId28" w:history="1">
        <w:r w:rsidRPr="00671C72">
          <w:rPr>
            <w:rFonts w:ascii="PT Astra Serif" w:hAnsi="PT Astra Serif"/>
            <w:bCs/>
            <w:color w:val="000000"/>
            <w:sz w:val="24"/>
            <w:szCs w:val="24"/>
          </w:rPr>
          <w:t>подпункт 15 пункта 2 статьи 26.3</w:t>
        </w:r>
      </w:hyperlink>
      <w:r w:rsidRPr="00671C72">
        <w:rPr>
          <w:rFonts w:ascii="PT Astra Serif" w:hAnsi="PT Astra Serif"/>
          <w:bCs/>
          <w:color w:val="000000"/>
          <w:sz w:val="24"/>
          <w:szCs w:val="24"/>
        </w:rPr>
        <w:t xml:space="preserve">) </w:t>
      </w:r>
      <w:r w:rsidRPr="00671C72">
        <w:rPr>
          <w:rFonts w:ascii="PT Astra Serif" w:hAnsi="PT Astra Serif"/>
          <w:bCs/>
          <w:sz w:val="24"/>
          <w:szCs w:val="24"/>
        </w:rPr>
        <w:t>относится решение вопросов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установления границ территорий данных объектов.</w:t>
      </w:r>
    </w:p>
    <w:p w:rsidR="00121F9E" w:rsidRPr="00671C72" w:rsidRDefault="00121F9E" w:rsidP="006474D1">
      <w:pPr>
        <w:autoSpaceDE w:val="0"/>
        <w:autoSpaceDN w:val="0"/>
        <w:adjustRightInd w:val="0"/>
        <w:spacing w:after="0" w:line="240" w:lineRule="atLeast"/>
        <w:ind w:firstLine="540"/>
        <w:jc w:val="both"/>
        <w:rPr>
          <w:rFonts w:ascii="PT Astra Serif" w:hAnsi="PT Astra Serif"/>
          <w:bCs/>
          <w:sz w:val="24"/>
          <w:szCs w:val="24"/>
        </w:rPr>
      </w:pPr>
      <w:r w:rsidRPr="00671C72">
        <w:rPr>
          <w:rFonts w:ascii="PT Astra Serif" w:hAnsi="PT Astra Serif"/>
          <w:bCs/>
          <w:sz w:val="24"/>
          <w:szCs w:val="24"/>
        </w:rPr>
        <w:t>В соответствии с положениями Федерального закона «Об объектах культурного наследия (памятниках истории и культуры) народов Российской Федерации» (статья 3.1)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121F9E" w:rsidRPr="00671C72" w:rsidRDefault="00121F9E" w:rsidP="006474D1">
      <w:pPr>
        <w:autoSpaceDE w:val="0"/>
        <w:autoSpaceDN w:val="0"/>
        <w:adjustRightInd w:val="0"/>
        <w:spacing w:after="0" w:line="240" w:lineRule="atLeast"/>
        <w:jc w:val="both"/>
        <w:rPr>
          <w:rFonts w:ascii="PT Astra Serif" w:hAnsi="PT Astra Serif"/>
          <w:bCs/>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bCs/>
          <w:color w:val="000000"/>
          <w:sz w:val="24"/>
          <w:szCs w:val="24"/>
        </w:rPr>
      </w:pPr>
      <w:r w:rsidRPr="00671C72">
        <w:rPr>
          <w:rFonts w:ascii="PT Astra Serif" w:hAnsi="PT Astra Serif"/>
          <w:bCs/>
          <w:color w:val="000000"/>
          <w:sz w:val="24"/>
          <w:szCs w:val="24"/>
        </w:rPr>
        <w:t>Примеры 47, 48:</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center"/>
        <w:rPr>
          <w:rFonts w:ascii="PT Astra Serif" w:hAnsi="PT Astra Serif"/>
          <w:i/>
          <w:color w:val="000000"/>
          <w:lang w:eastAsia="ru-RU"/>
        </w:rPr>
      </w:pPr>
      <w:r w:rsidRPr="00671C72">
        <w:rPr>
          <w:rFonts w:ascii="PT Astra Serif" w:hAnsi="PT Astra Serif"/>
          <w:b/>
          <w:color w:val="000000"/>
          <w:lang w:eastAsia="ru-RU"/>
        </w:rPr>
        <w:t>Приказ Государственной инспекции по охране объектов культурного наследия Пермского края от 02.07.2019 № СЭД-55-001-06-168 «Об утверждении границ территории, предмета охраны, режима использования территории объекта культурного наследия регионального значения – памятника «Управа земская»</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i/>
          <w:color w:val="000000"/>
          <w:lang w:eastAsia="ru-RU"/>
        </w:rPr>
      </w:pPr>
      <w:r w:rsidRPr="00671C72">
        <w:rPr>
          <w:rFonts w:ascii="PT Astra Serif" w:hAnsi="PT Astra Serif"/>
          <w:i/>
          <w:color w:val="000000"/>
          <w:lang w:eastAsia="ru-RU"/>
        </w:rPr>
        <w:t>извлечение</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«В соответствии с Федеральным законом от 25.06.2002 № 73-ФЗ «Об объектах культурного наследия (памятниках истории и культуры) народов Российской Федерации»,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 Законом Пермского края от 07.07.2009 № 451-ПК «Об объектах культурного наследия (памятниках истории и культуры) народов Российской Федерации, расположенных на территории Пермского края», Положением о Государственной инспекции по охране объектов культурного наследия Пермского края, утвержденным постановлением Правительства Пермского края от 19.04.2017 № 260-п «О передаче функций в сфере охраны объектов культурного наследия и внесении изменений в отдельные постановления Правительства Пермского края»,</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ПРИКАЗЫВАЮ:</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1. Установить границы территории объекта культурного наследия регионального значения – памятника «Управа земская», расположенного по адресу: Пермский край, Осинский городской округ, г. Оса, ул. Советская, д. 30 (далее – объект культурного наследия), утвердив их согласно приложениям 1, 2 к настоящему приказу.</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2. Установить режим использования территории объекта культурного наследия бессрочно согласно приложению 3 к настоящему приказу.</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3. Установить предмет охраны объекта культурного наследия согласно приложению 4 к настоящему приказу. &lt;…&gt;»</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center"/>
        <w:rPr>
          <w:rFonts w:ascii="PT Astra Serif" w:hAnsi="PT Astra Serif"/>
          <w:b/>
          <w:color w:val="000000"/>
          <w:lang w:eastAsia="ru-RU"/>
        </w:rPr>
      </w:pPr>
      <w:r w:rsidRPr="00671C72">
        <w:rPr>
          <w:rFonts w:ascii="PT Astra Serif" w:hAnsi="PT Astra Serif"/>
          <w:b/>
          <w:color w:val="000000"/>
          <w:lang w:eastAsia="ru-RU"/>
        </w:rPr>
        <w:t>Приказ Управления Государственной охраны объектов культурного наследия Свердловской области от 02.07.2019 № 353 «Об установлении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и утверждении требований к градостроительным регламентам в границах данных зон»</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извлечение:</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 xml:space="preserve">«&lt;…&gt;В соответствии с Федеральным законом от 25.06.2002 № 73-ФЗ «Об объектах культурного наследия (памятниках истории и культуры) народов Российской Федерации», постановлением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w:t>
      </w:r>
      <w:r w:rsidRPr="00671C72">
        <w:rPr>
          <w:rFonts w:ascii="PT Astra Serif" w:hAnsi="PT Astra Serif"/>
          <w:color w:val="000000"/>
          <w:spacing w:val="-4"/>
          <w:lang w:eastAsia="ru-RU"/>
        </w:rPr>
        <w:t>отдельных положений нормативных правовых актов Правительства Российской Федерации»,</w:t>
      </w:r>
      <w:r w:rsidRPr="00671C72">
        <w:rPr>
          <w:rFonts w:ascii="PT Astra Serif" w:hAnsi="PT Astra Serif"/>
          <w:color w:val="000000"/>
          <w:lang w:eastAsia="ru-RU"/>
        </w:rPr>
        <w:t xml:space="preserve"> статьей 20 Закона Свердловской области от 21 июня 2004 года № 12-ОЗ «О государственной охране объектов культурного наследия (памятников истории и культуры) в Свердловской области», на основании акта государственной историко-культурной </w:t>
      </w:r>
      <w:r w:rsidRPr="00671C72">
        <w:rPr>
          <w:rFonts w:ascii="PT Astra Serif" w:hAnsi="PT Astra Serif"/>
          <w:color w:val="000000"/>
          <w:spacing w:val="-4"/>
          <w:lang w:eastAsia="ru-RU"/>
        </w:rPr>
        <w:t>экспертизы проекта зон охраны объекта культурного наследия местного (муниципального</w:t>
      </w:r>
      <w:r w:rsidRPr="00671C72">
        <w:rPr>
          <w:rFonts w:ascii="PT Astra Serif" w:hAnsi="PT Astra Serif"/>
          <w:color w:val="000000"/>
          <w:lang w:eastAsia="ru-RU"/>
        </w:rPr>
        <w:t xml:space="preserve">) значения «Дом Г.С. Кудрина», расположенного по адресу: Свердловская область, г. </w:t>
      </w:r>
      <w:r w:rsidRPr="00671C72">
        <w:rPr>
          <w:rFonts w:ascii="PT Astra Serif" w:hAnsi="PT Astra Serif"/>
          <w:color w:val="000000"/>
          <w:spacing w:val="-4"/>
          <w:lang w:eastAsia="ru-RU"/>
        </w:rPr>
        <w:t>Екатеринбург, ул. Розы Люксембург, д. 18, от 25.12.2018, в целях обеспечения сохранности</w:t>
      </w:r>
      <w:r w:rsidRPr="00671C72">
        <w:rPr>
          <w:rFonts w:ascii="PT Astra Serif" w:hAnsi="PT Astra Serif"/>
          <w:color w:val="000000"/>
          <w:lang w:eastAsia="ru-RU"/>
        </w:rPr>
        <w:t xml:space="preserve"> объекта культурного наследия местного (муниципального) значения</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ПРИКАЗЫВАЮ:</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1. Установить зоны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1).</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2. Утвердить требования к градостроительным регламентам в границах зон охраны объекта культурного наследия местного (муниципального) значения «Дом Г.С. Кудрина», расположенного по адресу: Свердловская область, г. Екатеринбург, ул. Розы Люксембург, д. 18 (приложение № 2).</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3. Начальнику отдела государственной охраны объектов культурного наследия Управления государственной охраны объектов культурного наследия Свердловской области Н.Н. Кулевой обеспечить:</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1) размещение информации об установленных зонах охраны объекта культурного наследия в федеральной государственной информационной системе территориального планирования и едином государственном реестре объектов культурного наследия (памятников истории и культуры) народов Российской Федерации;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spacing w:val="-4"/>
          <w:lang w:eastAsia="ru-RU"/>
        </w:rPr>
      </w:pPr>
      <w:r w:rsidRPr="00671C72">
        <w:rPr>
          <w:rFonts w:ascii="PT Astra Serif" w:hAnsi="PT Astra Serif"/>
          <w:color w:val="000000"/>
          <w:lang w:eastAsia="ru-RU"/>
        </w:rPr>
        <w:t xml:space="preserve">2) направление сведений о наличии зон охраны объекта культурного наследия в </w:t>
      </w:r>
      <w:r w:rsidRPr="00671C72">
        <w:rPr>
          <w:rFonts w:ascii="PT Astra Serif" w:hAnsi="PT Astra Serif"/>
          <w:color w:val="000000"/>
          <w:spacing w:val="-4"/>
          <w:lang w:eastAsia="ru-RU"/>
        </w:rPr>
        <w:t>орган, осуществляющий деятельность по ведению государственного кадастра недвижимости;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0000"/>
          <w:lang w:eastAsia="ru-RU"/>
        </w:rPr>
      </w:pPr>
      <w:r w:rsidRPr="00671C72">
        <w:rPr>
          <w:rFonts w:ascii="PT Astra Serif" w:hAnsi="PT Astra Serif"/>
          <w:color w:val="000000"/>
          <w:lang w:eastAsia="ru-RU"/>
        </w:rPr>
        <w:t>3) направление копии настоящего приказа в течение 7 дней с даты вступления его в силу в Администрацию г. Екатеринбурга.</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4. Возмещение убытков, причиненных в связи с установлением зон охраны объекта культурного наследия, осуществляется в соответствии с действующим законодательством.</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&lt;…&gt;</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000000"/>
          <w:lang w:eastAsia="ru-RU"/>
        </w:rPr>
      </w:pPr>
      <w:r w:rsidRPr="00671C72">
        <w:rPr>
          <w:rFonts w:ascii="PT Astra Serif" w:hAnsi="PT Astra Serif"/>
          <w:color w:val="000000"/>
          <w:lang w:eastAsia="ru-RU"/>
        </w:rPr>
        <w:t>5. Контроль за исполнением настоящего приказа возложить на &lt;…&gt;.</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984806"/>
          <w:lang w:eastAsia="ru-RU"/>
        </w:rPr>
      </w:pPr>
      <w:r w:rsidRPr="00671C72">
        <w:rPr>
          <w:rFonts w:ascii="PT Astra Serif" w:hAnsi="PT Astra Serif"/>
          <w:color w:val="000000"/>
          <w:lang w:eastAsia="ru-RU"/>
        </w:rPr>
        <w:t>6. Настоящий приказ опубликовать на «Официальном интернет-портале правовой информации Свердловской области» (</w:t>
      </w:r>
      <w:r w:rsidRPr="00671C72">
        <w:rPr>
          <w:rFonts w:ascii="PT Astra Serif" w:hAnsi="PT Astra Serif"/>
          <w:color w:val="000000"/>
          <w:lang w:val="en-US" w:eastAsia="ru-RU"/>
        </w:rPr>
        <w:t>www</w:t>
      </w:r>
      <w:r w:rsidRPr="00671C72">
        <w:rPr>
          <w:rFonts w:ascii="PT Astra Serif" w:hAnsi="PT Astra Serif"/>
          <w:color w:val="000000"/>
          <w:lang w:eastAsia="ru-RU"/>
        </w:rPr>
        <w:t>.</w:t>
      </w:r>
      <w:r w:rsidRPr="00671C72">
        <w:rPr>
          <w:rFonts w:ascii="PT Astra Serif" w:hAnsi="PT Astra Serif"/>
          <w:color w:val="000000"/>
          <w:lang w:val="en-US" w:eastAsia="ru-RU"/>
        </w:rPr>
        <w:t>pravo</w:t>
      </w:r>
      <w:r w:rsidRPr="00671C72">
        <w:rPr>
          <w:rFonts w:ascii="PT Astra Serif" w:hAnsi="PT Astra Serif"/>
          <w:color w:val="000000"/>
          <w:lang w:eastAsia="ru-RU"/>
        </w:rPr>
        <w:t>.</w:t>
      </w:r>
      <w:r w:rsidRPr="00671C72">
        <w:rPr>
          <w:rFonts w:ascii="PT Astra Serif" w:hAnsi="PT Astra Serif"/>
          <w:color w:val="000000"/>
          <w:lang w:val="en-US" w:eastAsia="ru-RU"/>
        </w:rPr>
        <w:t>gov</w:t>
      </w:r>
      <w:r w:rsidRPr="00671C72">
        <w:rPr>
          <w:rFonts w:ascii="PT Astra Serif" w:hAnsi="PT Astra Serif"/>
          <w:color w:val="000000"/>
          <w:lang w:eastAsia="ru-RU"/>
        </w:rPr>
        <w:t>66.</w:t>
      </w:r>
      <w:r w:rsidRPr="00671C72">
        <w:rPr>
          <w:rFonts w:ascii="PT Astra Serif" w:hAnsi="PT Astra Serif"/>
          <w:color w:val="000000"/>
          <w:lang w:val="en-US" w:eastAsia="ru-RU"/>
        </w:rPr>
        <w:t>ru</w:t>
      </w:r>
      <w:r w:rsidRPr="00671C72">
        <w:rPr>
          <w:rFonts w:ascii="PT Astra Serif" w:hAnsi="PT Astra Serif"/>
          <w:color w:val="000000"/>
          <w:lang w:eastAsia="ru-RU"/>
        </w:rPr>
        <w:t xml:space="preserve">) и на официальном сайте Управления государственной охраны объектов культурного наследия Свердловской </w:t>
      </w:r>
      <w:r w:rsidRPr="00671C72">
        <w:rPr>
          <w:rFonts w:ascii="PT Astra Serif" w:hAnsi="PT Astra Serif"/>
          <w:color w:val="000000"/>
          <w:spacing w:val="-4"/>
          <w:lang w:eastAsia="ru-RU"/>
        </w:rPr>
        <w:t>области в информационно-телекоммуникационной сети «Интернет» (</w:t>
      </w:r>
      <w:hyperlink r:id="rId29" w:history="1">
        <w:r w:rsidRPr="00671C72">
          <w:rPr>
            <w:rStyle w:val="Hyperlink"/>
            <w:rFonts w:ascii="PT Astra Serif" w:hAnsi="PT Astra Serif"/>
            <w:color w:val="auto"/>
            <w:spacing w:val="-4"/>
            <w:u w:val="none"/>
            <w:lang w:val="en-US" w:eastAsia="ru-RU"/>
          </w:rPr>
          <w:t>www</w:t>
        </w:r>
        <w:r w:rsidRPr="00671C72">
          <w:rPr>
            <w:rStyle w:val="Hyperlink"/>
            <w:rFonts w:ascii="PT Astra Serif" w:hAnsi="PT Astra Serif"/>
            <w:color w:val="auto"/>
            <w:spacing w:val="-4"/>
            <w:u w:val="none"/>
            <w:lang w:eastAsia="ru-RU"/>
          </w:rPr>
          <w:t>.</w:t>
        </w:r>
        <w:r w:rsidRPr="00671C72">
          <w:rPr>
            <w:rStyle w:val="Hyperlink"/>
            <w:rFonts w:ascii="PT Astra Serif" w:hAnsi="PT Astra Serif"/>
            <w:color w:val="auto"/>
            <w:spacing w:val="-4"/>
            <w:u w:val="none"/>
            <w:lang w:val="en-US" w:eastAsia="ru-RU"/>
          </w:rPr>
          <w:t>okn</w:t>
        </w:r>
        <w:r w:rsidRPr="00671C72">
          <w:rPr>
            <w:rStyle w:val="Hyperlink"/>
            <w:rFonts w:ascii="PT Astra Serif" w:hAnsi="PT Astra Serif"/>
            <w:color w:val="auto"/>
            <w:spacing w:val="-4"/>
            <w:u w:val="none"/>
            <w:lang w:eastAsia="ru-RU"/>
          </w:rPr>
          <w:t>.</w:t>
        </w:r>
        <w:r w:rsidRPr="00671C72">
          <w:rPr>
            <w:rStyle w:val="Hyperlink"/>
            <w:rFonts w:ascii="PT Astra Serif" w:hAnsi="PT Astra Serif"/>
            <w:color w:val="auto"/>
            <w:spacing w:val="-4"/>
            <w:u w:val="none"/>
            <w:lang w:val="en-US" w:eastAsia="ru-RU"/>
          </w:rPr>
          <w:t>midural</w:t>
        </w:r>
        <w:r w:rsidRPr="00671C72">
          <w:rPr>
            <w:rStyle w:val="Hyperlink"/>
            <w:rFonts w:ascii="PT Astra Serif" w:hAnsi="PT Astra Serif"/>
            <w:color w:val="auto"/>
            <w:spacing w:val="-4"/>
            <w:u w:val="none"/>
            <w:lang w:eastAsia="ru-RU"/>
          </w:rPr>
          <w:t>.</w:t>
        </w:r>
        <w:r w:rsidRPr="00671C72">
          <w:rPr>
            <w:rStyle w:val="Hyperlink"/>
            <w:rFonts w:ascii="PT Astra Serif" w:hAnsi="PT Astra Serif"/>
            <w:color w:val="auto"/>
            <w:spacing w:val="-4"/>
            <w:u w:val="none"/>
            <w:lang w:val="en-US" w:eastAsia="ru-RU"/>
          </w:rPr>
          <w:t>ru</w:t>
        </w:r>
      </w:hyperlink>
      <w:r w:rsidRPr="00671C72">
        <w:rPr>
          <w:rFonts w:ascii="PT Astra Serif" w:hAnsi="PT Astra Serif"/>
          <w:color w:val="000000"/>
          <w:spacing w:val="-4"/>
          <w:lang w:eastAsia="ru-RU"/>
        </w:rPr>
        <w:t>).</w:t>
      </w:r>
      <w:r w:rsidRPr="00671C72">
        <w:rPr>
          <w:rFonts w:ascii="PT Astra Serif" w:hAnsi="PT Astra Serif"/>
          <w:color w:val="000000"/>
          <w:lang w:eastAsia="ru-RU"/>
        </w:rPr>
        <w:t>&lt;…&gt;</w:t>
      </w:r>
      <w:r w:rsidRPr="00671C72">
        <w:rPr>
          <w:rFonts w:ascii="PT Astra Serif" w:hAnsi="PT Astra Serif"/>
          <w:color w:val="000000"/>
          <w:spacing w:val="-4"/>
          <w:lang w:eastAsia="ru-RU"/>
        </w:rPr>
        <w:t>».</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both"/>
        <w:rPr>
          <w:rFonts w:ascii="PT Astra Serif" w:hAnsi="PT Astra Serif"/>
          <w:color w:val="984806"/>
          <w:lang w:eastAsia="ru-RU"/>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b/>
          <w:color w:val="002060"/>
          <w:lang w:eastAsia="ru-RU"/>
        </w:rPr>
        <w:t>Примечание:</w:t>
      </w:r>
      <w:r w:rsidRPr="00671C72">
        <w:rPr>
          <w:rFonts w:ascii="PT Astra Serif" w:hAnsi="PT Astra Serif"/>
          <w:color w:val="002060"/>
          <w:lang w:eastAsia="ru-RU"/>
        </w:rPr>
        <w:t xml:space="preserve"> приведенные правовые акты являются нормативными, устанавливающими территориальные границы и правовой статус объектов культурного наследия на территории соответствующего субъекта и подлежат включению в федеральный регистр. Правовые акты обладают признаками нормативности: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xml:space="preserve"> - приняты управомоченными органами в пределах своих полномочий (компетенций), установленных Конституцией Российской Федерации, Федеральным </w:t>
      </w:r>
      <w:r w:rsidRPr="00671C72">
        <w:rPr>
          <w:rFonts w:ascii="PT Astra Serif" w:hAnsi="PT Astra Serif"/>
          <w:color w:val="002060"/>
          <w:spacing w:val="-4"/>
          <w:lang w:eastAsia="ru-RU"/>
        </w:rPr>
        <w:t>законом № 184-ФЗ и другими федеральными законами, законодательством соответствующего</w:t>
      </w:r>
      <w:r w:rsidRPr="00671C72">
        <w:rPr>
          <w:rFonts w:ascii="PT Astra Serif" w:hAnsi="PT Astra Serif"/>
          <w:color w:val="002060"/>
          <w:lang w:eastAsia="ru-RU"/>
        </w:rPr>
        <w:t xml:space="preserve"> субъекта Российской Федерации;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xml:space="preserve">- правовые нормы обязательны к исполнению для неопределенного круга лиц – органов государственной власти субъекта, муниципальных органов, юридических лиц и </w:t>
      </w:r>
      <w:r w:rsidRPr="00671C72">
        <w:rPr>
          <w:rFonts w:ascii="PT Astra Serif" w:hAnsi="PT Astra Serif"/>
          <w:color w:val="002060"/>
          <w:spacing w:val="-4"/>
          <w:lang w:eastAsia="ru-RU"/>
        </w:rPr>
        <w:t>населения в отношении обозначенного в акте объекта культурного наследия на территории</w:t>
      </w:r>
      <w:r w:rsidRPr="00671C72">
        <w:rPr>
          <w:rFonts w:ascii="PT Astra Serif" w:hAnsi="PT Astra Serif"/>
          <w:color w:val="002060"/>
          <w:lang w:eastAsia="ru-RU"/>
        </w:rPr>
        <w:t xml:space="preserve"> соответствующего субъекта Российской Федерации (т.е. круг лиц не персонифицирован);</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правовой акт рассчитан на неоднократное применение – в течение всего периода его действия, до его отмены.</w:t>
      </w:r>
    </w:p>
    <w:p w:rsidR="00121F9E" w:rsidRPr="00671C72" w:rsidRDefault="00121F9E" w:rsidP="006474D1">
      <w:pPr>
        <w:autoSpaceDE w:val="0"/>
        <w:autoSpaceDN w:val="0"/>
        <w:adjustRightInd w:val="0"/>
        <w:spacing w:after="0" w:line="240" w:lineRule="atLeast"/>
        <w:ind w:firstLine="708"/>
        <w:jc w:val="both"/>
        <w:rPr>
          <w:rFonts w:ascii="PT Astra Serif" w:hAnsi="PT Astra Serif"/>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Обзор судебной практики высших судов позволяет сделать вывод, что подобные правовые акты рассматриваются судами как нормативные.</w:t>
      </w: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 49:</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Апелляционное определение Судебной коллегии по административным делам Верховного Суда Российской Федерации от 24.07.2019 № 32-АПА19-7 «Об оставлении без изменения решения Саратовского областного суда от 28.02.2019, которым было отказано в удовлетворении административного искового заявления о признании недействующим приказа управления по охране объектов культурного наследия правительства Саратовской области от 27.12.2017 № 112 «Об утверждении границ территории и правового режима использования территории объекта культурного наследия местного (муниципального) значения «Дворец культуры «Россия</w:t>
      </w:r>
      <w:r w:rsidRPr="00671C72">
        <w:rPr>
          <w:rFonts w:ascii="PT Astra Serif" w:hAnsi="PT Astra Serif"/>
          <w:color w:val="000000"/>
        </w:rPr>
        <w:t>»</w:t>
      </w:r>
      <w:r w:rsidRPr="00671C72">
        <w:rPr>
          <w:rFonts w:ascii="PT Astra Serif" w:hAnsi="PT Astra Serif"/>
          <w:b/>
          <w:color w:val="000000"/>
        </w:rPr>
        <w:t>, 1959 г.» по адресу: г. Саратов, пл. Ленина»)</w:t>
      </w: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center"/>
        <w:rPr>
          <w:rFonts w:ascii="PT Astra Serif" w:hAnsi="PT Astra Serif"/>
          <w:color w:val="000000"/>
        </w:rPr>
      </w:pP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rPr>
          <w:rFonts w:ascii="PT Astra Serif" w:hAnsi="PT Astra Serif"/>
          <w:color w:val="000000"/>
        </w:rPr>
      </w:pP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«&lt;…&gt;Управлением по охране объектов культурного наследия правительства Саратовской области издан приказ № 112, которым согласно приложению к данному приказу утверждены границы территории и правовой режим использования территории объекта культурного наследия местного (муниципального) значения «Дворец культуры «Россия», 1959 г.» по адресу: г. Саратов, пл. Ленина.</w:t>
      </w: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&lt;…&gt; Суд первой инстанции исходил из того, что оспариваемый региональный нормативный правовой акт принят уполномоченным органом в рамках осуществления полномочий, с соблюдением процедуры принятия и требований нормативных правовых актов, имеющих большую юридическую силу, опубликован в установленном порядке.</w:t>
      </w: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rPr>
          <w:rFonts w:ascii="PT Astra Serif" w:hAnsi="PT Astra Serif"/>
          <w:color w:val="000000"/>
        </w:rPr>
      </w:pPr>
    </w:p>
    <w:p w:rsidR="00121F9E" w:rsidRPr="00671C72" w:rsidRDefault="00121F9E" w:rsidP="006474D1">
      <w:pPr>
        <w:pBdr>
          <w:top w:val="single" w:sz="4" w:space="1" w:color="auto"/>
          <w:left w:val="single" w:sz="4" w:space="0"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 xml:space="preserve">&lt;…&gt; Суд пришел к правильному выводу о том, что требованиям статьи 3.1 Федерального закона «Об объектах культурного наследия (памятниках истории и культуры) народов Российской Федерации» оспариваемый </w:t>
      </w:r>
      <w:r w:rsidRPr="00671C72">
        <w:rPr>
          <w:rFonts w:ascii="PT Astra Serif" w:hAnsi="PT Astra Serif"/>
          <w:color w:val="000000"/>
          <w:u w:val="single"/>
        </w:rPr>
        <w:t>нормативный правовой акт</w:t>
      </w:r>
      <w:r w:rsidRPr="00671C72">
        <w:rPr>
          <w:rFonts w:ascii="PT Astra Serif" w:hAnsi="PT Astra Serif"/>
          <w:color w:val="000000"/>
        </w:rPr>
        <w:t xml:space="preserve"> соответствует, поскольку он содержит текстовое и графическое описания границ территории объекта культурного наследия, схему границ территории указанного объекта культурного наследия, координаты поворотных точек этих границ, а также режим использования территории объекта культурного наследия. &lt;…&gt;».</w:t>
      </w:r>
    </w:p>
    <w:p w:rsidR="00121F9E" w:rsidRPr="00671C72" w:rsidRDefault="00121F9E" w:rsidP="006474D1">
      <w:pPr>
        <w:autoSpaceDE w:val="0"/>
        <w:autoSpaceDN w:val="0"/>
        <w:adjustRightInd w:val="0"/>
        <w:spacing w:after="0" w:line="240" w:lineRule="atLeast"/>
        <w:ind w:firstLine="540"/>
        <w:jc w:val="both"/>
        <w:rPr>
          <w:rFonts w:ascii="PT Astra Serif" w:hAnsi="PT Astra Serif"/>
          <w:bCs/>
          <w:sz w:val="24"/>
          <w:szCs w:val="24"/>
        </w:rPr>
      </w:pPr>
    </w:p>
    <w:p w:rsidR="00121F9E" w:rsidRPr="00671C72" w:rsidRDefault="00121F9E" w:rsidP="006474D1">
      <w:pPr>
        <w:autoSpaceDE w:val="0"/>
        <w:autoSpaceDN w:val="0"/>
        <w:adjustRightInd w:val="0"/>
        <w:spacing w:after="0" w:line="240" w:lineRule="atLeast"/>
        <w:ind w:firstLine="539"/>
        <w:jc w:val="both"/>
        <w:rPr>
          <w:rFonts w:ascii="PT Astra Serif" w:hAnsi="PT Astra Serif"/>
          <w:b/>
          <w:sz w:val="24"/>
          <w:szCs w:val="24"/>
        </w:rPr>
      </w:pPr>
      <w:r w:rsidRPr="00671C72">
        <w:rPr>
          <w:rFonts w:ascii="PT Astra Serif" w:hAnsi="PT Astra Serif"/>
          <w:b/>
          <w:sz w:val="24"/>
          <w:szCs w:val="24"/>
        </w:rPr>
        <w:t>5. Правовые акты, утверждающие государственные программы субъектов Российской Федерации, региональные программы, концепции (</w:t>
      </w:r>
      <w:r w:rsidRPr="00671C72">
        <w:rPr>
          <w:rFonts w:ascii="PT Astra Serif" w:hAnsi="PT Astra Serif"/>
          <w:b/>
          <w:spacing w:val="-4"/>
          <w:sz w:val="24"/>
          <w:szCs w:val="24"/>
        </w:rPr>
        <w:t>стратегии) развития субъектов Российской Федерации, которые принимаются в соответствии и на основании федеральных стратегических</w:t>
      </w:r>
      <w:r w:rsidRPr="00671C72">
        <w:rPr>
          <w:rFonts w:ascii="PT Astra Serif" w:hAnsi="PT Astra Serif"/>
          <w:b/>
          <w:sz w:val="24"/>
          <w:szCs w:val="24"/>
        </w:rPr>
        <w:t xml:space="preserve"> документов и представляют собой региональные программно-целевые документы в сфере развития отдельных отраслей.</w:t>
      </w:r>
    </w:p>
    <w:p w:rsidR="00121F9E" w:rsidRPr="00671C72" w:rsidRDefault="00121F9E" w:rsidP="006474D1">
      <w:pPr>
        <w:autoSpaceDE w:val="0"/>
        <w:autoSpaceDN w:val="0"/>
        <w:adjustRightInd w:val="0"/>
        <w:spacing w:after="0" w:line="240" w:lineRule="atLeast"/>
        <w:ind w:firstLine="539"/>
        <w:jc w:val="both"/>
        <w:rPr>
          <w:rFonts w:ascii="PT Astra Serif" w:hAnsi="PT Astra Serif"/>
          <w:sz w:val="24"/>
          <w:szCs w:val="24"/>
        </w:rPr>
      </w:pPr>
      <w:r w:rsidRPr="00671C72">
        <w:rPr>
          <w:rFonts w:ascii="PT Astra Serif" w:hAnsi="PT Astra Serif"/>
          <w:sz w:val="24"/>
          <w:szCs w:val="24"/>
        </w:rPr>
        <w:t>5.1. Нормативные правовые акты об утверждении государственных программ субъектов Российской Федерации.</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color w:val="000000"/>
          <w:sz w:val="24"/>
          <w:szCs w:val="24"/>
        </w:rPr>
      </w:pPr>
      <w:r w:rsidRPr="00671C72">
        <w:rPr>
          <w:rFonts w:ascii="PT Astra Serif" w:hAnsi="PT Astra Serif"/>
          <w:iCs/>
          <w:color w:val="000000"/>
          <w:sz w:val="24"/>
          <w:szCs w:val="24"/>
        </w:rPr>
        <w:t>Согласно положениям Бюджетного кодекса Российской Федерации (статья 179) государственная программа субъекта Российской Федерации и сроки ее реализации утверждается нормативным правовым актом высшего исполнительного органа государственной власти субъекта Российской Федерации– постановлением.</w:t>
      </w:r>
    </w:p>
    <w:p w:rsidR="00121F9E" w:rsidRPr="00671C72" w:rsidRDefault="00121F9E" w:rsidP="006474D1">
      <w:pPr>
        <w:autoSpaceDE w:val="0"/>
        <w:autoSpaceDN w:val="0"/>
        <w:adjustRightInd w:val="0"/>
        <w:spacing w:after="0" w:line="240" w:lineRule="atLeast"/>
        <w:rPr>
          <w:rFonts w:ascii="PT Astra Serif" w:hAnsi="PT Astra Serif"/>
          <w:color w:val="000000"/>
          <w:sz w:val="24"/>
          <w:szCs w:val="24"/>
        </w:rPr>
      </w:pPr>
    </w:p>
    <w:p w:rsidR="00121F9E" w:rsidRPr="00671C72" w:rsidRDefault="00121F9E" w:rsidP="006474D1">
      <w:pPr>
        <w:autoSpaceDE w:val="0"/>
        <w:autoSpaceDN w:val="0"/>
        <w:adjustRightInd w:val="0"/>
        <w:spacing w:after="0" w:line="240" w:lineRule="atLeast"/>
        <w:rPr>
          <w:rFonts w:ascii="PT Astra Serif" w:hAnsi="PT Astra Serif"/>
          <w:color w:val="000000"/>
          <w:sz w:val="24"/>
          <w:szCs w:val="24"/>
        </w:rPr>
      </w:pPr>
      <w:r w:rsidRPr="00671C72">
        <w:rPr>
          <w:rFonts w:ascii="PT Astra Serif" w:hAnsi="PT Astra Serif"/>
          <w:color w:val="000000"/>
          <w:sz w:val="24"/>
          <w:szCs w:val="24"/>
        </w:rPr>
        <w:t>Примеры 50:</w:t>
      </w:r>
    </w:p>
    <w:p w:rsidR="00121F9E" w:rsidRPr="00671C72" w:rsidRDefault="00121F9E" w:rsidP="006474D1">
      <w:pPr>
        <w:autoSpaceDE w:val="0"/>
        <w:autoSpaceDN w:val="0"/>
        <w:adjustRightInd w:val="0"/>
        <w:spacing w:after="0" w:line="240" w:lineRule="atLeast"/>
        <w:rPr>
          <w:rFonts w:ascii="PT Astra Serif" w:hAnsi="PT Astra Serif"/>
          <w:b/>
          <w:color w:val="984806"/>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bCs/>
          <w:iCs/>
          <w:color w:val="000000"/>
        </w:rPr>
      </w:pPr>
      <w:r w:rsidRPr="00671C72">
        <w:rPr>
          <w:rFonts w:ascii="PT Astra Serif" w:hAnsi="PT Astra Serif"/>
          <w:b/>
          <w:bCs/>
          <w:iCs/>
          <w:color w:val="000000"/>
        </w:rPr>
        <w:t>Постановление Губернатора Владимирской области от 25.09.2012 № 1065</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bCs/>
          <w:iCs/>
          <w:color w:val="000000"/>
        </w:rPr>
      </w:pPr>
      <w:r w:rsidRPr="00671C72">
        <w:rPr>
          <w:rFonts w:ascii="PT Astra Serif" w:hAnsi="PT Astra Serif"/>
          <w:b/>
          <w:bCs/>
          <w:iCs/>
          <w:color w:val="000000"/>
        </w:rPr>
        <w:t>«Об утверждении Государственной программы развития агропромышленного комплекса Владимирской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color w:val="000000"/>
        </w:rPr>
      </w:pPr>
      <w:r w:rsidRPr="00671C72">
        <w:rPr>
          <w:rFonts w:ascii="PT Astra Serif" w:hAnsi="PT Astra Serif"/>
          <w:bCs/>
          <w:i/>
          <w:iCs/>
          <w:color w:val="000000"/>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bCs/>
          <w:iCs/>
          <w:color w:val="000000"/>
        </w:rPr>
        <w:t>«&lt;….&gt;</w:t>
      </w:r>
      <w:r w:rsidRPr="00671C72">
        <w:rPr>
          <w:rFonts w:ascii="PT Astra Serif" w:hAnsi="PT Astra Serif"/>
          <w:iCs/>
          <w:color w:val="000000"/>
        </w:rPr>
        <w:t>Участники программы:</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1. Департамент жилищно-коммунального хозяйства администрации Владимирской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2. Департамент культуры администрации Владимирской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3. Департамент здравоохранения администрации Владимирской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4. Департамент по физической культуре и спорту администрации Владимирской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 xml:space="preserve">5. Государственные бюджетные учреждения Владимирской области, в отношении </w:t>
      </w:r>
      <w:r w:rsidRPr="00671C72">
        <w:rPr>
          <w:rFonts w:ascii="PT Astra Serif" w:hAnsi="PT Astra Serif"/>
          <w:iCs/>
          <w:color w:val="000000"/>
          <w:spacing w:val="-2"/>
        </w:rPr>
        <w:t>которых департамент сельского хозяйства и продовольствия администрации Владимирской</w:t>
      </w:r>
      <w:r w:rsidRPr="00671C72">
        <w:rPr>
          <w:rFonts w:ascii="PT Astra Serif" w:hAnsi="PT Astra Serif"/>
          <w:iCs/>
          <w:color w:val="000000"/>
        </w:rPr>
        <w:t xml:space="preserve"> области осуществляет функции и полномочия учредителя.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6. Государственные бюджетные учреждения Владимирской области, в отношении которых департамент ветеринарии администрации Владимирской области осуществляет функции и полномочия учредителя. &lt;…&gt;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rPr>
      </w:pPr>
      <w:r w:rsidRPr="00671C72">
        <w:rPr>
          <w:rFonts w:ascii="PT Astra Serif" w:hAnsi="PT Astra Serif"/>
          <w:iCs/>
          <w:color w:val="000000"/>
        </w:rPr>
        <w:t>7. Органы местного самоуправления муниципальных районов, сельских поселений области (по согласованию).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iCs/>
          <w:color w:val="000000"/>
          <w:spacing w:val="-4"/>
        </w:rPr>
      </w:pPr>
      <w:r w:rsidRPr="00671C72">
        <w:rPr>
          <w:rFonts w:ascii="PT Astra Serif" w:hAnsi="PT Astra Serif"/>
          <w:iCs/>
          <w:color w:val="000000"/>
        </w:rPr>
        <w:t xml:space="preserve">8. Ассоциация содействия крестьянским (фермерским) и другим </w:t>
      </w:r>
      <w:r w:rsidRPr="00671C72">
        <w:rPr>
          <w:rFonts w:ascii="PT Astra Serif" w:hAnsi="PT Astra Serif"/>
          <w:iCs/>
          <w:color w:val="000000"/>
          <w:spacing w:val="-4"/>
        </w:rPr>
        <w:t>сельхозтоваропроизводителям Владимирской области «Возрождение села» (по согласованию)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iCs/>
          <w:color w:val="000000"/>
        </w:rPr>
      </w:pPr>
      <w:r w:rsidRPr="00671C72">
        <w:rPr>
          <w:rFonts w:ascii="PT Astra Serif" w:hAnsi="PT Astra Serif"/>
          <w:iCs/>
          <w:color w:val="000000"/>
        </w:rPr>
        <w:t>Этапы и сроки реализации программ: 2019–2025 годы</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iCs/>
          <w:color w:val="000000"/>
        </w:rPr>
      </w:pPr>
      <w:r w:rsidRPr="00671C72">
        <w:rPr>
          <w:rFonts w:ascii="PT Astra Serif" w:hAnsi="PT Astra Serif"/>
          <w:iCs/>
          <w:color w:val="000000"/>
        </w:rPr>
        <w:t>Объем бюджетных ассигнований программы (подпрограммы), в том числе по годам и источникам &lt;…&gt;».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iCs/>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iCs/>
          <w:color w:val="002060"/>
        </w:rPr>
      </w:pPr>
      <w:r w:rsidRPr="00671C72">
        <w:rPr>
          <w:rFonts w:ascii="PT Astra Serif" w:hAnsi="PT Astra Serif"/>
          <w:b/>
          <w:iCs/>
          <w:color w:val="002060"/>
        </w:rPr>
        <w:t>Примечание:</w:t>
      </w:r>
      <w:r w:rsidRPr="00671C72">
        <w:rPr>
          <w:rFonts w:ascii="PT Astra Serif" w:hAnsi="PT Astra Serif"/>
          <w:iCs/>
          <w:color w:val="002060"/>
        </w:rPr>
        <w:t xml:space="preserve"> постановление принято в соответствии с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2013–2020 годы». Программа развития представляет собой программно-целевой документ, направленный на регулирование правоотношений в сфере агропромышленной отрасли субъекта Российской Федерации – Владимирской области, устанавливающий порядок работы в данном направлении, субъектов по ее реализации – участников программы, период реализации, объемы и источники финансирования.</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51:</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color w:val="000000"/>
        </w:rPr>
      </w:pPr>
      <w:r w:rsidRPr="00671C72">
        <w:rPr>
          <w:rFonts w:ascii="PT Astra Serif" w:hAnsi="PT Astra Serif"/>
          <w:b/>
          <w:color w:val="000000"/>
        </w:rPr>
        <w:t>Постановление Правительства Московской области от 25.10.2016 № 796/39</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color w:val="000000"/>
        </w:rPr>
      </w:pPr>
      <w:r w:rsidRPr="00671C72">
        <w:rPr>
          <w:rFonts w:ascii="PT Astra Serif" w:hAnsi="PT Astra Serif"/>
          <w:b/>
          <w:color w:val="000000"/>
        </w:rPr>
        <w:t>«Об утверждении государственной программы Московской области «Развитие институтов гражданского общества, повышение эффективности местного самоуправления и реализации молодежной политики в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color w:val="000000"/>
        </w:rPr>
      </w:pPr>
      <w:r w:rsidRPr="00671C72">
        <w:rPr>
          <w:rFonts w:ascii="PT Astra Serif" w:hAnsi="PT Astra Serif"/>
          <w:bCs/>
          <w:i/>
          <w:iCs/>
          <w:color w:val="000000"/>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color w:val="000000"/>
        </w:rPr>
      </w:pPr>
      <w:r w:rsidRPr="00671C72">
        <w:rPr>
          <w:rFonts w:ascii="PT Astra Serif" w:hAnsi="PT Astra Serif"/>
          <w:bCs/>
          <w:iCs/>
          <w:color w:val="000000"/>
        </w:rPr>
        <w:t>«&lt;….&gt;</w:t>
      </w:r>
      <w:r w:rsidRPr="00671C72">
        <w:rPr>
          <w:rFonts w:ascii="PT Astra Serif" w:hAnsi="PT Astra Serif"/>
          <w:color w:val="000000"/>
        </w:rPr>
        <w:t>Перечень подпрограмм:</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Подпрограмма 1 «Развитие системы информирования населения Московской области о деятельности органов государственной власти Московской области, создание доступной современной медиасреды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Подпрограмма 2 «Мир и согласие. Новые возможности».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Подпрограмма 3 «Эффективное местное самоуправление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Подпрограмма 4 «Молодежь Подмосковья».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Подпрограмма 5 «Обеспечивающая подпрограмма».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 xml:space="preserve">Подпрограмма 6 </w:t>
      </w:r>
      <w:r w:rsidRPr="00671C72">
        <w:rPr>
          <w:rFonts w:ascii="PT Astra Serif" w:hAnsi="PT Astra Serif"/>
          <w:bCs/>
          <w:iCs/>
          <w:color w:val="000000"/>
        </w:rPr>
        <w:t>«</w:t>
      </w:r>
      <w:r w:rsidRPr="00671C72">
        <w:rPr>
          <w:rFonts w:ascii="PT Astra Serif" w:hAnsi="PT Astra Serif"/>
          <w:color w:val="000000"/>
        </w:rPr>
        <w:t>Развитие туризма в Московской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bCs/>
          <w:i/>
          <w:iCs/>
          <w:color w:val="000000"/>
        </w:rPr>
      </w:pPr>
      <w:r w:rsidRPr="00671C72">
        <w:rPr>
          <w:rFonts w:ascii="PT Astra Serif" w:hAnsi="PT Astra Serif"/>
          <w:color w:val="000000"/>
          <w:spacing w:val="-4"/>
        </w:rPr>
        <w:t>Источники финансирования государственной программы, в том числе по годам: ХХХ,</w:t>
      </w:r>
      <w:r w:rsidRPr="00671C72">
        <w:rPr>
          <w:rFonts w:ascii="PT Astra Serif" w:hAnsi="PT Astra Serif"/>
          <w:color w:val="000000"/>
        </w:rPr>
        <w:t xml:space="preserve"> средства бюджета Московской области: ХХХ, средства федерального бюджета: ХХХ &lt;…&gt;».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iCs/>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color w:val="002060"/>
        </w:rPr>
      </w:pPr>
      <w:r w:rsidRPr="00671C72">
        <w:rPr>
          <w:rFonts w:ascii="PT Astra Serif" w:hAnsi="PT Astra Serif"/>
          <w:b/>
          <w:iCs/>
          <w:color w:val="002060"/>
        </w:rPr>
        <w:t>Примечание:</w:t>
      </w:r>
      <w:r w:rsidRPr="00671C72">
        <w:rPr>
          <w:rFonts w:ascii="PT Astra Serif" w:hAnsi="PT Astra Serif"/>
          <w:iCs/>
          <w:color w:val="002060"/>
        </w:rPr>
        <w:t xml:space="preserve"> в приведенном выше примере государственная программа Московской области принята в соответствии с Бюджетным кодексом Российской Федерации и постановлением Правительства Московской области от 25.03.2013 № 208/8 «Об утверждении Порядка разработки и реализации государственных программ Московской области». Документ содержит перечень субъектов по реализации программы, </w:t>
      </w:r>
      <w:r w:rsidRPr="00671C72">
        <w:rPr>
          <w:rFonts w:ascii="PT Astra Serif" w:hAnsi="PT Astra Serif"/>
          <w:color w:val="002060"/>
        </w:rPr>
        <w:t>источники бюджетов разных уровней и объемы финансирования, сроки и этапы ее реализации.</w:t>
      </w:r>
    </w:p>
    <w:p w:rsidR="00121F9E" w:rsidRPr="00671C72" w:rsidRDefault="00121F9E" w:rsidP="006474D1">
      <w:pPr>
        <w:autoSpaceDE w:val="0"/>
        <w:autoSpaceDN w:val="0"/>
        <w:adjustRightInd w:val="0"/>
        <w:spacing w:after="0" w:line="240" w:lineRule="atLeast"/>
        <w:ind w:firstLine="539"/>
        <w:jc w:val="both"/>
        <w:rPr>
          <w:rFonts w:ascii="PT Astra Serif" w:hAnsi="PT Astra Serif"/>
          <w:color w:val="000000"/>
          <w:sz w:val="24"/>
          <w:szCs w:val="24"/>
          <w:lang w:eastAsia="ru-RU"/>
        </w:rPr>
      </w:pPr>
    </w:p>
    <w:p w:rsidR="00121F9E" w:rsidRPr="00671C72" w:rsidRDefault="00121F9E" w:rsidP="006474D1">
      <w:pPr>
        <w:autoSpaceDE w:val="0"/>
        <w:autoSpaceDN w:val="0"/>
        <w:adjustRightInd w:val="0"/>
        <w:spacing w:after="0" w:line="240" w:lineRule="atLeast"/>
        <w:ind w:firstLine="539"/>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xml:space="preserve">Следует учитывать, что любые изменения, вносимые в государственную программу субъекта Российской Федерации, утверждаются той же формой правового акта, что и сама государственная программа – постановлением </w:t>
      </w:r>
      <w:r w:rsidRPr="00671C72">
        <w:rPr>
          <w:rFonts w:ascii="PT Astra Serif" w:hAnsi="PT Astra Serif"/>
          <w:iCs/>
          <w:color w:val="000000"/>
          <w:sz w:val="24"/>
          <w:szCs w:val="24"/>
        </w:rPr>
        <w:t>высшего исполнительного органа государственной власти субъекта Российской Федерации.</w:t>
      </w:r>
    </w:p>
    <w:p w:rsidR="00121F9E" w:rsidRPr="00671C72" w:rsidRDefault="00121F9E" w:rsidP="006474D1">
      <w:pPr>
        <w:autoSpaceDE w:val="0"/>
        <w:autoSpaceDN w:val="0"/>
        <w:adjustRightInd w:val="0"/>
        <w:spacing w:after="0" w:line="240" w:lineRule="atLeast"/>
        <w:rPr>
          <w:rFonts w:ascii="PT Astra Serif" w:hAnsi="PT Astra Serif"/>
          <w:iCs/>
          <w:color w:val="984806"/>
          <w:sz w:val="24"/>
          <w:szCs w:val="24"/>
        </w:rPr>
      </w:pPr>
    </w:p>
    <w:p w:rsidR="00121F9E" w:rsidRPr="00671C72" w:rsidRDefault="00121F9E" w:rsidP="006474D1">
      <w:pPr>
        <w:autoSpaceDE w:val="0"/>
        <w:autoSpaceDN w:val="0"/>
        <w:adjustRightInd w:val="0"/>
        <w:spacing w:after="0" w:line="240" w:lineRule="atLeast"/>
        <w:rPr>
          <w:rFonts w:ascii="PT Astra Serif" w:hAnsi="PT Astra Serif"/>
          <w:iCs/>
          <w:color w:val="000000"/>
          <w:sz w:val="24"/>
          <w:szCs w:val="24"/>
        </w:rPr>
      </w:pPr>
      <w:r w:rsidRPr="00671C72">
        <w:rPr>
          <w:rFonts w:ascii="PT Astra Serif" w:hAnsi="PT Astra Serif"/>
          <w:iCs/>
          <w:color w:val="000000"/>
          <w:sz w:val="24"/>
          <w:szCs w:val="24"/>
        </w:rPr>
        <w:t>Пример 52:</w:t>
      </w:r>
    </w:p>
    <w:p w:rsidR="00121F9E" w:rsidRPr="00671C72" w:rsidRDefault="00121F9E" w:rsidP="006474D1">
      <w:pPr>
        <w:autoSpaceDE w:val="0"/>
        <w:autoSpaceDN w:val="0"/>
        <w:adjustRightInd w:val="0"/>
        <w:spacing w:after="0" w:line="240" w:lineRule="atLeast"/>
        <w:rPr>
          <w:rFonts w:ascii="PT Astra Serif" w:hAnsi="PT Astra Serif"/>
          <w:iCs/>
          <w:color w:val="984806"/>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 xml:space="preserve">Постановление Правительства Республики Коми от 06.08.2014 № 324 «О внесении изменений в постановление Правительства Республики Коми от 28.09.2012 № 418 </w:t>
      </w:r>
      <w:r w:rsidRPr="00671C72">
        <w:rPr>
          <w:rFonts w:ascii="PT Astra Serif" w:hAnsi="PT Astra Serif"/>
          <w:b/>
          <w:color w:val="000000"/>
        </w:rPr>
        <w:br/>
        <w:t>«Об утверждении Государственной программы Республики Коми «Развитие экономики»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 xml:space="preserve">извлечение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9"/>
        <w:jc w:val="both"/>
        <w:rPr>
          <w:rFonts w:ascii="PT Astra Serif" w:hAnsi="PT Astra Serif"/>
          <w:color w:val="000000"/>
        </w:rPr>
      </w:pPr>
      <w:r w:rsidRPr="00671C72">
        <w:rPr>
          <w:rFonts w:ascii="PT Astra Serif" w:hAnsi="PT Astra Serif"/>
          <w:color w:val="000000"/>
        </w:rPr>
        <w:t>«&lt;</w:t>
      </w:r>
      <w:r w:rsidRPr="00671C72">
        <w:rPr>
          <w:rFonts w:ascii="PT Astra Serif" w:hAnsi="PT Astra Serif"/>
          <w:i/>
          <w:color w:val="000000"/>
        </w:rPr>
        <w:t>…&gt;</w:t>
      </w:r>
      <w:r w:rsidRPr="00671C72">
        <w:rPr>
          <w:rFonts w:ascii="PT Astra Serif" w:hAnsi="PT Astra Serif"/>
          <w:color w:val="000000"/>
        </w:rPr>
        <w:t>Правительство Республики Коми 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1. Внести в постановление Правительства Республики Коми от 28.09.2012 № 418 «Об утверждении Государственной программы Республики Коми «Развитие экономики» изменения согласно приложению.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2. Настоящее постановление вступает в силу со дня его принятия.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right"/>
        <w:rPr>
          <w:rFonts w:ascii="PT Astra Serif" w:hAnsi="PT Astra Serif"/>
          <w:color w:val="000000"/>
        </w:rPr>
      </w:pPr>
      <w:r w:rsidRPr="00671C72">
        <w:rPr>
          <w:rFonts w:ascii="PT Astra Serif" w:hAnsi="PT Astra Serif"/>
          <w:color w:val="000000"/>
        </w:rPr>
        <w:t>Приложение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right"/>
        <w:rPr>
          <w:rFonts w:ascii="PT Astra Serif" w:hAnsi="PT Astra Serif"/>
          <w:color w:val="000000"/>
        </w:rPr>
      </w:pPr>
      <w:r w:rsidRPr="00671C72">
        <w:rPr>
          <w:rFonts w:ascii="PT Astra Serif" w:hAnsi="PT Astra Serif"/>
          <w:color w:val="000000"/>
        </w:rPr>
        <w:t>к Постановлению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right"/>
        <w:rPr>
          <w:rFonts w:ascii="PT Astra Serif" w:hAnsi="PT Astra Serif"/>
          <w:color w:val="000000"/>
        </w:rPr>
      </w:pPr>
      <w:r w:rsidRPr="00671C72">
        <w:rPr>
          <w:rFonts w:ascii="PT Astra Serif" w:hAnsi="PT Astra Serif"/>
          <w:color w:val="000000"/>
        </w:rPr>
        <w:t>Правительства Республики Коми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right"/>
        <w:rPr>
          <w:rFonts w:ascii="PT Astra Serif" w:hAnsi="PT Astra Serif"/>
          <w:color w:val="000000"/>
        </w:rPr>
      </w:pPr>
      <w:r w:rsidRPr="00671C72">
        <w:rPr>
          <w:rFonts w:ascii="PT Astra Serif" w:hAnsi="PT Astra Serif"/>
          <w:color w:val="000000"/>
        </w:rPr>
        <w:t>от 06.08.2014 № 324</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color w:val="000000"/>
        </w:rPr>
      </w:pPr>
      <w:r w:rsidRPr="00671C72">
        <w:rPr>
          <w:rFonts w:ascii="PT Astra Serif" w:hAnsi="PT Astra Serif"/>
          <w:color w:val="000000"/>
        </w:rPr>
        <w:t>ИЗМЕНЕНИЯ, ВНОСИМЫЕ В ПОСТАНОВЛЕНИЕ ПРАВИТЕЛЬСТВА РЕСПУБЛИКИ КОМИ ОТ 28 СЕНТЯБРЯ 2012 Г. № 418 «ОБ УТВЕРЖДЕНИИ ГОСУДАРСТВЕННОЙ ПРОГРАММЫ РЕСПУБЛИКИ КОМИ «РАЗВИТИЕ ЭКОНОМИКИ»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 xml:space="preserve">извлечение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0000"/>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rPr>
          <w:rFonts w:ascii="PT Astra Serif" w:hAnsi="PT Astra Serif"/>
          <w:color w:val="000000"/>
        </w:rPr>
      </w:pPr>
      <w:r w:rsidRPr="00671C72">
        <w:rPr>
          <w:rFonts w:ascii="PT Astra Serif" w:hAnsi="PT Astra Serif"/>
          <w:color w:val="000000"/>
        </w:rPr>
        <w:t>«В постановлении Правительства Республики Коми от 28.09.2012 № 418 «Об утверждении Государственной программы Республики Коми «Развитие экономики»: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spacing w:val="-4"/>
        </w:rPr>
        <w:t>в государственной программе Республики Коми «Развитие экономики», утвержденной</w:t>
      </w:r>
      <w:r w:rsidRPr="00671C72">
        <w:rPr>
          <w:rFonts w:ascii="PT Astra Serif" w:hAnsi="PT Astra Serif"/>
          <w:color w:val="000000"/>
        </w:rPr>
        <w:t xml:space="preserve"> постановлением (приложение), (далее – Программа):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1. В подпрограмме 7 «Въездной и внутренний туризм на территории Республики Коми»: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в разделе 3 «Характеристика основных мероприятий подпрограммы»:</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в Задаче 1:</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а) пункт 2 изложить в следующей редакции: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«2) финансовая поддержка субъектов туристской деятельности (гранты):</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предоставление за счет средств республиканского бюджета Республики Коми субсидий (грантов) субъектам туристской индустрии для поддержки проектов в области въездного и внутреннего туризма в Республике Коми в порядке, определенном в приложении 5.1 к Программе;»;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б) пункт 3 изложить в следующей редакции: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«3) поддержка муниципальных программ развития туризма: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color w:val="000000"/>
        </w:rPr>
      </w:pPr>
      <w:r w:rsidRPr="00671C72">
        <w:rPr>
          <w:rFonts w:ascii="PT Astra Serif" w:hAnsi="PT Astra Serif"/>
          <w:color w:val="000000"/>
        </w:rPr>
        <w:t>предоставление из республиканского бюджета Республики Коми субсидий бюджетам муниципальных образований на реализацию мероприятий муниципальных программ (подпрограмм) развития туризма в порядке, определенном в приложении 5.2 к Программе.».&lt;…&gt;».</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539"/>
        <w:jc w:val="both"/>
        <w:rPr>
          <w:rFonts w:ascii="PT Astra Serif" w:hAnsi="PT Astra Serif"/>
          <w:iCs/>
          <w:color w:val="000000"/>
          <w:spacing w:val="-4"/>
          <w:sz w:val="24"/>
          <w:szCs w:val="24"/>
        </w:rPr>
      </w:pPr>
      <w:r w:rsidRPr="00671C72">
        <w:rPr>
          <w:rFonts w:ascii="PT Astra Serif" w:hAnsi="PT Astra Serif"/>
          <w:iCs/>
          <w:color w:val="000000"/>
          <w:sz w:val="24"/>
          <w:szCs w:val="24"/>
        </w:rPr>
        <w:t xml:space="preserve">В связи с тем, что объем бюджетных ассигнований на финансовое обеспечение реализации государственной программы субъекта Российской </w:t>
      </w:r>
      <w:r w:rsidRPr="00671C72">
        <w:rPr>
          <w:rFonts w:ascii="PT Astra Serif" w:hAnsi="PT Astra Serif"/>
          <w:iCs/>
          <w:color w:val="000000"/>
          <w:spacing w:val="-4"/>
          <w:sz w:val="24"/>
          <w:szCs w:val="24"/>
        </w:rPr>
        <w:t>Федерации утверждается законом субъекта Российской Федерации о бюджете</w:t>
      </w:r>
      <w:r w:rsidRPr="00671C72">
        <w:rPr>
          <w:rFonts w:ascii="PT Astra Serif" w:hAnsi="PT Astra Serif"/>
          <w:iCs/>
          <w:color w:val="000000"/>
          <w:sz w:val="24"/>
          <w:szCs w:val="24"/>
        </w:rPr>
        <w:t xml:space="preserve"> по соответствующей каждой программе целевой статье расходов бюджета, в соответствии с нормативным правовым актом высшего </w:t>
      </w:r>
      <w:r w:rsidRPr="00671C72">
        <w:rPr>
          <w:rFonts w:ascii="PT Astra Serif" w:hAnsi="PT Astra Serif"/>
          <w:iCs/>
          <w:color w:val="000000"/>
          <w:spacing w:val="-4"/>
          <w:sz w:val="24"/>
          <w:szCs w:val="24"/>
        </w:rPr>
        <w:t>исполнительного органа государственной власти субъекта Российской Федерации,</w:t>
      </w:r>
      <w:r w:rsidRPr="00671C72">
        <w:rPr>
          <w:rFonts w:ascii="PT Astra Serif" w:hAnsi="PT Astra Serif"/>
          <w:iCs/>
          <w:color w:val="000000"/>
          <w:sz w:val="24"/>
          <w:szCs w:val="24"/>
        </w:rPr>
        <w:t xml:space="preserve"> утвердившим программу, неизбежны ситуации, когда государственная программа подлежит корректировке и приведению в соответствие с законом субъекта Российской Федерации о бюджете. Корректировки должны быть проведены не </w:t>
      </w:r>
      <w:r w:rsidRPr="00671C72">
        <w:rPr>
          <w:rFonts w:ascii="PT Astra Serif" w:hAnsi="PT Astra Serif"/>
          <w:iCs/>
          <w:color w:val="000000"/>
          <w:spacing w:val="-4"/>
          <w:sz w:val="24"/>
          <w:szCs w:val="24"/>
        </w:rPr>
        <w:t>позднее трех месяцев со дня вступления в силу закона субъекта о бюджете.</w:t>
      </w:r>
    </w:p>
    <w:p w:rsidR="00121F9E" w:rsidRPr="00671C72" w:rsidRDefault="00121F9E" w:rsidP="006474D1">
      <w:pPr>
        <w:autoSpaceDE w:val="0"/>
        <w:autoSpaceDN w:val="0"/>
        <w:adjustRightInd w:val="0"/>
        <w:spacing w:after="0" w:line="240" w:lineRule="atLeast"/>
        <w:ind w:firstLine="539"/>
        <w:jc w:val="both"/>
        <w:rPr>
          <w:rFonts w:ascii="PT Astra Serif" w:hAnsi="PT Astra Serif"/>
          <w:color w:val="000000"/>
          <w:sz w:val="24"/>
          <w:szCs w:val="24"/>
          <w:lang w:eastAsia="ru-RU"/>
        </w:rPr>
      </w:pPr>
      <w:r w:rsidRPr="00671C72">
        <w:rPr>
          <w:rFonts w:ascii="PT Astra Serif" w:hAnsi="PT Astra Serif"/>
          <w:iCs/>
          <w:color w:val="000000"/>
          <w:sz w:val="24"/>
          <w:szCs w:val="24"/>
        </w:rPr>
        <w:t xml:space="preserve">В данном случае корректировки касаются, как правило, </w:t>
      </w:r>
      <w:r w:rsidRPr="00671C72">
        <w:rPr>
          <w:rFonts w:ascii="PT Astra Serif" w:hAnsi="PT Astra Serif"/>
          <w:color w:val="000000"/>
          <w:sz w:val="24"/>
          <w:szCs w:val="24"/>
          <w:lang w:eastAsia="ru-RU"/>
        </w:rPr>
        <w:t xml:space="preserve">количественных значений (показателей) государственной программы. Тем не менее, все вносимые изменения в государственную программу утверждаются той же формой правового акта, что и сама программа – постановлением </w:t>
      </w:r>
      <w:r w:rsidRPr="00671C72">
        <w:rPr>
          <w:rFonts w:ascii="PT Astra Serif" w:hAnsi="PT Astra Serif"/>
          <w:iCs/>
          <w:color w:val="000000"/>
          <w:sz w:val="24"/>
          <w:szCs w:val="24"/>
        </w:rPr>
        <w:t xml:space="preserve">высшего </w:t>
      </w:r>
      <w:r w:rsidRPr="00671C72">
        <w:rPr>
          <w:rFonts w:ascii="PT Astra Serif" w:hAnsi="PT Astra Serif"/>
          <w:iCs/>
          <w:color w:val="000000"/>
          <w:spacing w:val="-4"/>
          <w:sz w:val="24"/>
          <w:szCs w:val="24"/>
        </w:rPr>
        <w:t>исполнительного органа государственной власти субъекта Российской Федерации.</w:t>
      </w:r>
      <w:r w:rsidRPr="00671C72">
        <w:rPr>
          <w:rFonts w:ascii="PT Astra Serif" w:hAnsi="PT Astra Serif"/>
          <w:color w:val="000000"/>
          <w:sz w:val="24"/>
          <w:szCs w:val="24"/>
          <w:lang w:eastAsia="ru-RU"/>
        </w:rPr>
        <w:t xml:space="preserve"> Несмотря на то, что вносимые в данном случае изменения не содержат правовых норм, акт подлежит включению в федеральный регистр со статусом «изменяющий», «ненормативный».</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5.2. Постановления исполнительного органа государственной власти субъекта Российской Федерации об утверждении региональных программ социально-экономического развития</w:t>
      </w:r>
      <w:r w:rsidRPr="00671C72">
        <w:rPr>
          <w:rStyle w:val="FootnoteReference"/>
          <w:rFonts w:ascii="PT Astra Serif" w:hAnsi="PT Astra Serif"/>
          <w:sz w:val="24"/>
          <w:szCs w:val="24"/>
        </w:rPr>
        <w:footnoteReference w:id="9"/>
      </w:r>
      <w:r w:rsidRPr="00671C72">
        <w:rPr>
          <w:rFonts w:ascii="PT Astra Serif" w:hAnsi="PT Astra Serif"/>
          <w:sz w:val="24"/>
          <w:szCs w:val="24"/>
        </w:rPr>
        <w:t>, а также об утверждении региональных программ развития в сфере отдельных отраслей.</w:t>
      </w:r>
    </w:p>
    <w:p w:rsidR="00121F9E" w:rsidRPr="00671C72" w:rsidRDefault="00121F9E" w:rsidP="006474D1">
      <w:pPr>
        <w:autoSpaceDE w:val="0"/>
        <w:autoSpaceDN w:val="0"/>
        <w:adjustRightInd w:val="0"/>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pacing w:val="-4"/>
          <w:sz w:val="24"/>
          <w:szCs w:val="24"/>
        </w:rPr>
        <w:t>Региональные программы</w:t>
      </w:r>
      <w:r w:rsidRPr="00671C72">
        <w:rPr>
          <w:rFonts w:ascii="PT Astra Serif" w:hAnsi="PT Astra Serif"/>
          <w:spacing w:val="-4"/>
          <w:sz w:val="24"/>
          <w:szCs w:val="24"/>
        </w:rPr>
        <w:t xml:space="preserve"> социально-экономического</w:t>
      </w:r>
      <w:r w:rsidRPr="00671C72">
        <w:rPr>
          <w:rFonts w:ascii="PT Astra Serif" w:hAnsi="PT Astra Serif"/>
          <w:color w:val="000000"/>
          <w:spacing w:val="-4"/>
          <w:sz w:val="24"/>
          <w:szCs w:val="24"/>
        </w:rPr>
        <w:t xml:space="preserve"> развития являются </w:t>
      </w:r>
      <w:r w:rsidRPr="00671C72">
        <w:rPr>
          <w:rFonts w:ascii="PT Astra Serif" w:hAnsi="PT Astra Serif"/>
          <w:spacing w:val="-6"/>
          <w:sz w:val="24"/>
          <w:szCs w:val="24"/>
        </w:rPr>
        <w:t>частью общей системы документов стратегического планирования в Российской</w:t>
      </w:r>
      <w:r w:rsidRPr="00671C72">
        <w:rPr>
          <w:rFonts w:ascii="PT Astra Serif" w:hAnsi="PT Astra Serif"/>
          <w:sz w:val="24"/>
          <w:szCs w:val="24"/>
        </w:rPr>
        <w:t xml:space="preserve"> Федерации, </w:t>
      </w:r>
      <w:r w:rsidRPr="00671C72">
        <w:rPr>
          <w:rFonts w:ascii="PT Astra Serif" w:hAnsi="PT Astra Serif"/>
          <w:color w:val="000000"/>
          <w:sz w:val="24"/>
          <w:szCs w:val="24"/>
        </w:rPr>
        <w:t xml:space="preserve">принимаются в соответствии и на основании </w:t>
      </w:r>
      <w:r w:rsidRPr="00671C72">
        <w:rPr>
          <w:rFonts w:ascii="PT Astra Serif" w:hAnsi="PT Astra Serif"/>
          <w:color w:val="000000"/>
          <w:spacing w:val="-4"/>
          <w:sz w:val="24"/>
          <w:szCs w:val="24"/>
        </w:rPr>
        <w:t xml:space="preserve">федеральных стратегических документов социально-экономического развития </w:t>
      </w:r>
      <w:r w:rsidRPr="00671C72">
        <w:rPr>
          <w:rFonts w:ascii="PT Astra Serif" w:hAnsi="PT Astra Serif"/>
          <w:color w:val="000000"/>
          <w:spacing w:val="-6"/>
          <w:sz w:val="24"/>
          <w:szCs w:val="24"/>
        </w:rPr>
        <w:t xml:space="preserve">Российской Федерации и носят комплексный характер. Органы </w:t>
      </w:r>
      <w:r w:rsidRPr="00671C72">
        <w:rPr>
          <w:rFonts w:ascii="PT Astra Serif" w:hAnsi="PT Astra Serif"/>
          <w:color w:val="000000"/>
          <w:spacing w:val="-6"/>
          <w:sz w:val="24"/>
          <w:szCs w:val="24"/>
          <w:lang w:eastAsia="ru-RU"/>
        </w:rPr>
        <w:t>государственной</w:t>
      </w:r>
      <w:r w:rsidRPr="00671C72">
        <w:rPr>
          <w:rFonts w:ascii="PT Astra Serif" w:hAnsi="PT Astra Serif"/>
          <w:color w:val="000000"/>
          <w:sz w:val="24"/>
          <w:szCs w:val="24"/>
          <w:lang w:eastAsia="ru-RU"/>
        </w:rPr>
        <w:t xml:space="preserve"> власти </w:t>
      </w:r>
      <w:r w:rsidRPr="00671C72">
        <w:rPr>
          <w:rFonts w:ascii="PT Astra Serif" w:hAnsi="PT Astra Serif"/>
          <w:color w:val="000000"/>
          <w:spacing w:val="-4"/>
          <w:sz w:val="24"/>
          <w:szCs w:val="24"/>
          <w:lang w:eastAsia="ru-RU"/>
        </w:rPr>
        <w:t>субъектов Российской Федерации вправе определять основы прогнозирования социально-экономического развития в субъектах Российской</w:t>
      </w:r>
      <w:r w:rsidRPr="00671C72">
        <w:rPr>
          <w:rFonts w:ascii="PT Astra Serif" w:hAnsi="PT Astra Serif"/>
          <w:color w:val="000000"/>
          <w:sz w:val="24"/>
          <w:szCs w:val="24"/>
          <w:lang w:eastAsia="ru-RU"/>
        </w:rPr>
        <w:t xml:space="preserve"> Федерации.</w:t>
      </w:r>
    </w:p>
    <w:p w:rsidR="00121F9E" w:rsidRPr="00671C72" w:rsidRDefault="00121F9E" w:rsidP="006474D1">
      <w:pPr>
        <w:autoSpaceDE w:val="0"/>
        <w:autoSpaceDN w:val="0"/>
        <w:adjustRightInd w:val="0"/>
        <w:spacing w:after="0" w:line="240" w:lineRule="atLeast"/>
        <w:jc w:val="both"/>
        <w:rPr>
          <w:rFonts w:ascii="PT Astra Serif" w:hAnsi="PT Astra Serif"/>
          <w:b/>
          <w:i/>
          <w:color w:val="000000"/>
          <w:sz w:val="24"/>
          <w:szCs w:val="24"/>
        </w:rPr>
      </w:pPr>
      <w:r w:rsidRPr="00671C72">
        <w:rPr>
          <w:rFonts w:ascii="PT Astra Serif" w:hAnsi="PT Astra Serif"/>
          <w:color w:val="000000"/>
          <w:sz w:val="24"/>
          <w:szCs w:val="24"/>
        </w:rPr>
        <w:t>Примеры 53, 54:</w:t>
      </w:r>
    </w:p>
    <w:p w:rsidR="00121F9E" w:rsidRPr="00671C72" w:rsidRDefault="00121F9E" w:rsidP="006474D1">
      <w:pPr>
        <w:autoSpaceDE w:val="0"/>
        <w:autoSpaceDN w:val="0"/>
        <w:adjustRightInd w:val="0"/>
        <w:spacing w:after="0" w:line="240" w:lineRule="atLeast"/>
        <w:ind w:firstLine="708"/>
        <w:jc w:val="both"/>
        <w:rPr>
          <w:rFonts w:ascii="PT Astra Serif" w:hAnsi="PT Astra Serif"/>
          <w:i/>
          <w:color w:val="984806"/>
          <w:sz w:val="24"/>
          <w:szCs w:val="24"/>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Калининградской области от 02.08.2012 № 583</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 Стратегии социально-экономического развития Калининградской области на долгосрочную перспективу»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Республики Саха (Якутия) от 15.08.2014 № 251</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color w:val="000000"/>
          <w:sz w:val="22"/>
          <w:szCs w:val="22"/>
        </w:rPr>
      </w:pPr>
      <w:r w:rsidRPr="00671C72">
        <w:rPr>
          <w:rFonts w:ascii="PT Astra Serif" w:hAnsi="PT Astra Serif"/>
          <w:b/>
          <w:color w:val="000000"/>
          <w:sz w:val="22"/>
          <w:szCs w:val="22"/>
        </w:rPr>
        <w:t>«О комплексной программе Республики Саха (Якутия) «Социально-экономическое развитие арктических и северных районов Республики Саха (Якутия) на 2014–2017 годы и на период до 2020 года»</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000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Примечание:</w:t>
      </w:r>
      <w:r w:rsidRPr="00671C72">
        <w:rPr>
          <w:rFonts w:ascii="PT Astra Serif" w:hAnsi="PT Astra Serif"/>
          <w:color w:val="002060"/>
          <w:sz w:val="22"/>
          <w:szCs w:val="22"/>
        </w:rPr>
        <w:t xml:space="preserve"> приведенные выше постановления приняты в рамках реализации и исполнения (пункта 4) Указа Президента Российской Федерации от 09.05.2017 № 203 «О Стратегии развития информационного общества в Российской Федерации на 2017–2030 годы», т.е. акта, имеющего высшую юридическую силу.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Стратегические программно-целевые документы рассчитаны на многократное применение в течение всего периода действия, адресованы неопределенному кругу лиц, затрагивают права и свободы человека и гражданина. Подобные нормативные правовые акты подлежат включению в федеральный регистр.</w:t>
      </w:r>
    </w:p>
    <w:p w:rsidR="00121F9E" w:rsidRPr="00671C72" w:rsidRDefault="00121F9E" w:rsidP="006474D1">
      <w:pPr>
        <w:spacing w:after="0" w:line="240" w:lineRule="atLeast"/>
        <w:ind w:firstLine="539"/>
        <w:jc w:val="both"/>
        <w:rPr>
          <w:rFonts w:ascii="PT Astra Serif" w:hAnsi="PT Astra Serif"/>
          <w:sz w:val="24"/>
          <w:szCs w:val="24"/>
        </w:rPr>
      </w:pPr>
    </w:p>
    <w:p w:rsidR="00121F9E" w:rsidRPr="00671C72" w:rsidRDefault="00121F9E" w:rsidP="006474D1">
      <w:pPr>
        <w:spacing w:after="0" w:line="240" w:lineRule="atLeast"/>
        <w:ind w:firstLine="539"/>
        <w:jc w:val="both"/>
        <w:rPr>
          <w:rFonts w:ascii="PT Astra Serif" w:hAnsi="PT Astra Serif"/>
          <w:color w:val="000000"/>
          <w:sz w:val="24"/>
          <w:szCs w:val="24"/>
        </w:rPr>
      </w:pPr>
      <w:r w:rsidRPr="00671C72">
        <w:rPr>
          <w:rFonts w:ascii="PT Astra Serif" w:hAnsi="PT Astra Serif"/>
          <w:sz w:val="24"/>
          <w:szCs w:val="24"/>
        </w:rPr>
        <w:t xml:space="preserve">5.3. Правовые акты об утверждении региональных программ, концепций развития отдельных отраслей субъект Российской Федерации, которые </w:t>
      </w:r>
      <w:r w:rsidRPr="00671C72">
        <w:rPr>
          <w:rFonts w:ascii="PT Astra Serif" w:hAnsi="PT Astra Serif"/>
          <w:color w:val="000000"/>
          <w:sz w:val="24"/>
          <w:szCs w:val="24"/>
        </w:rPr>
        <w:t xml:space="preserve">принимаются в соответствии и на основании федерального законодательства, </w:t>
      </w:r>
      <w:r w:rsidRPr="00671C72">
        <w:rPr>
          <w:rFonts w:ascii="PT Astra Serif" w:hAnsi="PT Astra Serif"/>
          <w:color w:val="000000"/>
          <w:spacing w:val="-2"/>
          <w:sz w:val="24"/>
          <w:szCs w:val="24"/>
        </w:rPr>
        <w:t xml:space="preserve">федеральных стратегических документов и </w:t>
      </w:r>
      <w:r w:rsidRPr="00671C72">
        <w:rPr>
          <w:rFonts w:ascii="PT Astra Serif" w:hAnsi="PT Astra Serif"/>
          <w:spacing w:val="-2"/>
          <w:sz w:val="24"/>
          <w:szCs w:val="24"/>
        </w:rPr>
        <w:t>представляют собой</w:t>
      </w:r>
      <w:r w:rsidRPr="00671C72">
        <w:rPr>
          <w:rFonts w:ascii="PT Astra Serif" w:hAnsi="PT Astra Serif"/>
          <w:color w:val="000000"/>
          <w:spacing w:val="-2"/>
          <w:sz w:val="24"/>
          <w:szCs w:val="24"/>
        </w:rPr>
        <w:t xml:space="preserve"> региональные</w:t>
      </w:r>
      <w:r w:rsidRPr="00671C72">
        <w:rPr>
          <w:rFonts w:ascii="PT Astra Serif" w:hAnsi="PT Astra Serif"/>
          <w:color w:val="000000"/>
          <w:sz w:val="24"/>
          <w:szCs w:val="24"/>
        </w:rPr>
        <w:t xml:space="preserve"> программно-целевые документы в сфере развития отдельных отраслей.</w:t>
      </w:r>
    </w:p>
    <w:p w:rsidR="00121F9E" w:rsidRPr="00671C72" w:rsidRDefault="00121F9E" w:rsidP="006474D1">
      <w:pPr>
        <w:spacing w:after="0" w:line="240" w:lineRule="atLeast"/>
        <w:jc w:val="both"/>
        <w:rPr>
          <w:rFonts w:ascii="PT Astra Serif" w:hAnsi="PT Astra Serif"/>
          <w:color w:val="000000"/>
          <w:sz w:val="24"/>
          <w:szCs w:val="24"/>
        </w:rPr>
      </w:pPr>
      <w:r w:rsidRPr="00671C72">
        <w:rPr>
          <w:rFonts w:ascii="PT Astra Serif" w:hAnsi="PT Astra Serif"/>
          <w:color w:val="000000"/>
          <w:sz w:val="24"/>
          <w:szCs w:val="24"/>
        </w:rPr>
        <w:t>Примеры 55:</w:t>
      </w:r>
    </w:p>
    <w:p w:rsidR="00121F9E" w:rsidRPr="00671C72" w:rsidRDefault="00121F9E" w:rsidP="006474D1">
      <w:pPr>
        <w:autoSpaceDE w:val="0"/>
        <w:autoSpaceDN w:val="0"/>
        <w:adjustRightInd w:val="0"/>
        <w:spacing w:after="0" w:line="240" w:lineRule="atLeast"/>
        <w:jc w:val="center"/>
        <w:rPr>
          <w:rFonts w:ascii="PT Astra Serif" w:hAnsi="PT Astra Serif"/>
          <w:b/>
          <w:color w:val="984806"/>
          <w:sz w:val="24"/>
          <w:szCs w:val="24"/>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Постановление Правительства Республики Тыва от 28.11.2018 № 593</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color w:val="000000"/>
          <w:sz w:val="22"/>
          <w:szCs w:val="22"/>
        </w:rPr>
      </w:pPr>
      <w:r w:rsidRPr="00671C72">
        <w:rPr>
          <w:rFonts w:ascii="PT Astra Serif" w:hAnsi="PT Astra Serif"/>
          <w:b/>
          <w:color w:val="000000"/>
          <w:sz w:val="22"/>
          <w:szCs w:val="22"/>
        </w:rPr>
        <w:t>«Об утверждении Стратегии развития информационного общества в Республике Тыва до 2030 года «Цифровая Тува»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 xml:space="preserve">«В соответствии с </w:t>
      </w:r>
      <w:hyperlink r:id="rId30" w:history="1">
        <w:r w:rsidRPr="00671C72">
          <w:rPr>
            <w:rFonts w:ascii="PT Astra Serif" w:hAnsi="PT Astra Serif"/>
            <w:bCs/>
          </w:rPr>
          <w:t>пунктом 4</w:t>
        </w:r>
      </w:hyperlink>
      <w:r w:rsidRPr="00671C72">
        <w:rPr>
          <w:rFonts w:ascii="PT Astra Serif" w:hAnsi="PT Astra Serif"/>
          <w:bCs/>
        </w:rPr>
        <w:t xml:space="preserve"> Указа Президента Российской Федерации от 09.05.2017 № 203 «О Стратегии развития информационного общества в Российской Федерации на 2017 - 2030 годы» Правительство Республики Тыва постановляет:</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 xml:space="preserve">1. Утвердить прилагаемую </w:t>
      </w:r>
      <w:hyperlink r:id="rId31" w:history="1">
        <w:r w:rsidRPr="00671C72">
          <w:rPr>
            <w:rFonts w:ascii="PT Astra Serif" w:hAnsi="PT Astra Serif"/>
            <w:bCs/>
          </w:rPr>
          <w:t>Стратегию</w:t>
        </w:r>
      </w:hyperlink>
      <w:r w:rsidRPr="00671C72">
        <w:rPr>
          <w:rFonts w:ascii="PT Astra Serif" w:hAnsi="PT Astra Serif"/>
          <w:bCs/>
        </w:rPr>
        <w:t xml:space="preserve"> развития информационного общества в Республике Тыва до 2030 года «Цифровая Тува».</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3. &lt;…&gt;».</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b/>
          <w:color w:val="002060"/>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Примечание:</w:t>
      </w:r>
      <w:r w:rsidRPr="00671C72">
        <w:rPr>
          <w:rFonts w:ascii="PT Astra Serif" w:hAnsi="PT Astra Serif"/>
          <w:color w:val="002060"/>
          <w:sz w:val="22"/>
          <w:szCs w:val="22"/>
        </w:rPr>
        <w:t xml:space="preserve"> нормативный акт предусматривает комплекс мероприятий в сфере развития информационного общества, этапы и порядок их реализации на уровне республики.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Обзор судебной практики высших судов позволяет сделать вывод, что подобные правовые акты рассматриваются судами как нормативные.</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56:</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center"/>
        <w:rPr>
          <w:rFonts w:ascii="PT Astra Serif" w:hAnsi="PT Astra Serif"/>
          <w:b/>
          <w:color w:val="000000"/>
        </w:rPr>
      </w:pPr>
      <w:r w:rsidRPr="00671C72">
        <w:rPr>
          <w:rFonts w:ascii="PT Astra Serif" w:hAnsi="PT Astra Serif"/>
          <w:b/>
          <w:color w:val="000000"/>
        </w:rPr>
        <w:t>Апелляционное определение Судебной коллегии по административным делам Верховного Суда РФ от 16.01.2019 № 84-АПГ18-8 «Об оставлении без изменения решения Новгородского областного суда от 13.08.2018, которым был признан недействующим пункт 230 Перечня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утвержденный постановлением Правительства Новгородской области от 03.02.2014 № 46»</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i/>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i/>
          <w:color w:val="000000"/>
        </w:rPr>
      </w:pPr>
      <w:r w:rsidRPr="00671C72">
        <w:rPr>
          <w:rFonts w:ascii="PT Astra Serif" w:hAnsi="PT Astra Serif"/>
          <w:i/>
          <w:color w:val="000000"/>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 xml:space="preserve">«Постановлением правительства Новгородской области от 03.02.2014 № 46 в соответствии со </w:t>
      </w:r>
      <w:hyperlink r:id="rId32" w:history="1">
        <w:r w:rsidRPr="00671C72">
          <w:rPr>
            <w:rFonts w:ascii="PT Astra Serif" w:hAnsi="PT Astra Serif"/>
            <w:color w:val="000000"/>
          </w:rPr>
          <w:t>статьей 168</w:t>
        </w:r>
      </w:hyperlink>
      <w:r w:rsidRPr="00671C72">
        <w:rPr>
          <w:rFonts w:ascii="PT Astra Serif" w:hAnsi="PT Astra Serif"/>
          <w:color w:val="000000"/>
        </w:rPr>
        <w:t xml:space="preserve"> Жилищного кодекса Российской Федерации и областным законом от 3 июля 2013 года № 291-ОЗ «О региональной системе капитального ремонта общего имущества в многоквартирных домах, расположенных на территории </w:t>
      </w:r>
      <w:r w:rsidRPr="00671C72">
        <w:rPr>
          <w:rFonts w:ascii="PT Astra Serif" w:hAnsi="PT Astra Serif"/>
          <w:color w:val="000000"/>
          <w:spacing w:val="-4"/>
        </w:rPr>
        <w:t xml:space="preserve">Новгородской области» утверждена </w:t>
      </w:r>
      <w:r w:rsidRPr="00671C72">
        <w:rPr>
          <w:rFonts w:ascii="PT Astra Serif" w:hAnsi="PT Astra Serif"/>
          <w:color w:val="000000"/>
          <w:spacing w:val="-4"/>
          <w:u w:val="single"/>
        </w:rPr>
        <w:t>Региональная программа капитального ремонта общего</w:t>
      </w:r>
      <w:r w:rsidRPr="00671C72">
        <w:rPr>
          <w:rFonts w:ascii="PT Astra Serif" w:hAnsi="PT Astra Serif"/>
          <w:color w:val="000000"/>
          <w:u w:val="single"/>
        </w:rPr>
        <w:t xml:space="preserve"> имущества в многоквартирных домах, расположенных на территории Новгородской области, на 2014–2043 годы</w:t>
      </w:r>
      <w:r w:rsidRPr="00671C72">
        <w:rPr>
          <w:rFonts w:ascii="PT Astra Serif" w:hAnsi="PT Astra Serif"/>
          <w:color w:val="000000"/>
        </w:rPr>
        <w:t>, приложением к которой является Перечень всех многоквартирных домов, расположенных на территории Новгородской области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color w:val="000000"/>
        </w:rPr>
      </w:pPr>
      <w:r w:rsidRPr="00671C72">
        <w:rPr>
          <w:rFonts w:ascii="PT Astra Serif" w:hAnsi="PT Astra Serif"/>
          <w:color w:val="000000"/>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B8CCE4"/>
        <w:autoSpaceDE w:val="0"/>
        <w:autoSpaceDN w:val="0"/>
        <w:adjustRightInd w:val="0"/>
        <w:spacing w:after="0" w:line="240" w:lineRule="atLeast"/>
        <w:jc w:val="both"/>
        <w:rPr>
          <w:rFonts w:ascii="PT Astra Serif" w:hAnsi="PT Astra Serif"/>
          <w:bCs/>
          <w:color w:val="000000"/>
        </w:rPr>
      </w:pPr>
      <w:r w:rsidRPr="00671C72">
        <w:rPr>
          <w:rFonts w:ascii="PT Astra Serif" w:hAnsi="PT Astra Serif"/>
          <w:bCs/>
          <w:color w:val="000000"/>
        </w:rPr>
        <w:t xml:space="preserve">При рассмотрении и разрешении административного дела суд первой инстанции пришел к выводу о том, что </w:t>
      </w:r>
      <w:r w:rsidRPr="00671C72">
        <w:rPr>
          <w:rFonts w:ascii="PT Astra Serif" w:hAnsi="PT Astra Serif"/>
          <w:bCs/>
          <w:color w:val="000000"/>
          <w:u w:val="single"/>
        </w:rPr>
        <w:t>оспариваемое постановление правительства</w:t>
      </w:r>
      <w:r w:rsidRPr="00671C72">
        <w:rPr>
          <w:rFonts w:ascii="PT Astra Serif" w:hAnsi="PT Astra Serif"/>
          <w:bCs/>
          <w:color w:val="000000"/>
        </w:rPr>
        <w:t xml:space="preserve">Новгородской области принято в пределах полномочий правительства Новгородской области с соблюдением требований законодательства к форме </w:t>
      </w:r>
      <w:r w:rsidRPr="00671C72">
        <w:rPr>
          <w:rFonts w:ascii="PT Astra Serif" w:hAnsi="PT Astra Serif"/>
          <w:bCs/>
          <w:color w:val="000000"/>
          <w:u w:val="single"/>
        </w:rPr>
        <w:t>нормативного правового акта</w:t>
      </w:r>
      <w:r w:rsidRPr="00671C72">
        <w:rPr>
          <w:rFonts w:ascii="PT Astra Serif" w:hAnsi="PT Astra Serif"/>
          <w:bCs/>
          <w:color w:val="000000"/>
        </w:rPr>
        <w:t xml:space="preserve">, порядку принятия и введения его в действие. </w:t>
      </w:r>
      <w:r w:rsidRPr="00671C72">
        <w:rPr>
          <w:rFonts w:ascii="PT Astra Serif" w:hAnsi="PT Astra Serif"/>
          <w:color w:val="000000"/>
        </w:rPr>
        <w:t>&lt;…&gt;».</w:t>
      </w:r>
    </w:p>
    <w:p w:rsidR="00121F9E" w:rsidRPr="00671C72" w:rsidRDefault="00121F9E" w:rsidP="006474D1">
      <w:pPr>
        <w:pStyle w:val="NormalWeb"/>
        <w:shd w:val="clear" w:color="auto" w:fill="FFFFFF"/>
        <w:adjustRightInd w:val="0"/>
        <w:spacing w:before="0" w:beforeAutospacing="0" w:after="0" w:afterAutospacing="0" w:line="240" w:lineRule="atLeast"/>
        <w:ind w:firstLine="709"/>
        <w:jc w:val="both"/>
        <w:rPr>
          <w:rFonts w:ascii="PT Astra Serif" w:hAnsi="PT Astra Serif"/>
          <w:b/>
          <w:color w:val="000000"/>
        </w:rPr>
      </w:pPr>
    </w:p>
    <w:p w:rsidR="00121F9E" w:rsidRPr="00671C72" w:rsidRDefault="00121F9E" w:rsidP="006474D1">
      <w:pPr>
        <w:pStyle w:val="NormalWeb"/>
        <w:shd w:val="clear" w:color="auto" w:fill="FFFFFF"/>
        <w:adjustRightInd w:val="0"/>
        <w:spacing w:before="0" w:beforeAutospacing="0" w:after="0" w:afterAutospacing="0" w:line="240" w:lineRule="atLeast"/>
        <w:ind w:firstLine="709"/>
        <w:jc w:val="both"/>
        <w:rPr>
          <w:rFonts w:ascii="PT Astra Serif" w:hAnsi="PT Astra Serif"/>
          <w:b/>
        </w:rPr>
      </w:pPr>
      <w:r w:rsidRPr="00671C72">
        <w:rPr>
          <w:rFonts w:ascii="PT Astra Serif" w:hAnsi="PT Astra Serif"/>
          <w:b/>
          <w:color w:val="000000"/>
        </w:rPr>
        <w:t>6. Нормативные правовые акты, принятые в сфере регулирования цен (тарифов) в сфере теплоснабжения,</w:t>
      </w:r>
      <w:r w:rsidRPr="00671C72">
        <w:rPr>
          <w:rFonts w:ascii="PT Astra Serif" w:hAnsi="PT Astra Serif"/>
          <w:b/>
        </w:rPr>
        <w:t xml:space="preserve"> в области газоснабжения,</w:t>
      </w:r>
      <w:r w:rsidRPr="00671C72">
        <w:rPr>
          <w:rFonts w:ascii="PT Astra Serif" w:hAnsi="PT Astra Serif"/>
          <w:b/>
          <w:color w:val="000000"/>
        </w:rPr>
        <w:t xml:space="preserve"> водоснабжения и водоотведения, </w:t>
      </w:r>
      <w:r w:rsidRPr="00671C72">
        <w:rPr>
          <w:rFonts w:ascii="PT Astra Serif" w:hAnsi="PT Astra Serif"/>
          <w:b/>
        </w:rPr>
        <w:t>в области обращения с твердыми коммунальными отходами, а также в сфере регулирования тарифов на перевозки пассажиров и багажа.</w:t>
      </w: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rPr>
      </w:pP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rPr>
      </w:pPr>
      <w:r w:rsidRPr="00671C72">
        <w:rPr>
          <w:rFonts w:ascii="PT Astra Serif" w:hAnsi="PT Astra Serif"/>
        </w:rPr>
        <w:t>Пример 57:</w:t>
      </w: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b/>
          <w:color w:val="984806"/>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Приказ Управления государственного регулирования цен и тарифов Амурской области от 26.12.2018 № 182-пр/э «Об установлении тарифов на электрическую энергию (мощность), поставляемую покупателям на территории Амурской области, за исключением электрической энергии (мощности), поставляемой населению и приравненным к нему категориям потребителей, на 2019 год»</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i/>
          <w:sz w:val="22"/>
          <w:szCs w:val="22"/>
        </w:rPr>
      </w:pPr>
      <w:r w:rsidRPr="00671C72">
        <w:rPr>
          <w:rFonts w:ascii="PT Astra Serif" w:hAnsi="PT Astra Serif"/>
          <w:i/>
          <w:sz w:val="22"/>
          <w:szCs w:val="22"/>
        </w:rPr>
        <w:t>извлечение</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both"/>
        <w:rPr>
          <w:rFonts w:ascii="PT Astra Serif" w:hAnsi="PT Astra Serif"/>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ind w:firstLine="708"/>
        <w:jc w:val="both"/>
        <w:rPr>
          <w:rFonts w:ascii="PT Astra Serif" w:hAnsi="PT Astra Serif"/>
          <w:sz w:val="22"/>
          <w:szCs w:val="22"/>
        </w:rPr>
      </w:pPr>
      <w:r w:rsidRPr="00671C72">
        <w:rPr>
          <w:rFonts w:ascii="PT Astra Serif" w:hAnsi="PT Astra Serif"/>
          <w:sz w:val="22"/>
          <w:szCs w:val="22"/>
        </w:rPr>
        <w:t>«В соответствии с Федеральным законом от 26.03.2003 № 35-ФЗ «Об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Положением об управлении государственного регулирования цен и тарифов Амурской области, утвержденным постановлением губернатора Амурской области от 22.12.2008 № 491, на основании решения Правления управления от 26.12.2018 № 153-18/э приказываю:</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ind w:firstLine="708"/>
        <w:jc w:val="both"/>
        <w:rPr>
          <w:rFonts w:ascii="PT Astra Serif" w:hAnsi="PT Astra Serif"/>
          <w:sz w:val="22"/>
          <w:szCs w:val="22"/>
        </w:rPr>
      </w:pPr>
      <w:r w:rsidRPr="00671C72">
        <w:rPr>
          <w:rFonts w:ascii="PT Astra Serif" w:hAnsi="PT Astra Serif"/>
          <w:sz w:val="22"/>
          <w:szCs w:val="22"/>
        </w:rPr>
        <w:t>Установить и ввести в действие с 01.01.2019 сроком действия по 31 декабря 2019 года включительно цены (тарифы) на электрическую энергию (мощность), поставляемую:</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1) покупателям энергосбытовой (энергоснабжающей) организации ООО «Ижевская энергосбытовая компания»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1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2) по договорам энергоснабжения покупателям энергосбытовой (энергоснабжающей) организации ООО «РУСЭНЕРГОРЕСУРС»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2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3)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3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4) покупателям энергосбытовой (энергоснабжающей) организации ООО «РУСЭНЕРГОСБЫТ»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4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5) по договорам энергоснабжения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5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6) по договорам энергоснабжения покупателям энергосбытовой (энергоснабжающей) организации ООО «Транснефтьэнерго» (приобретающей электрическую энергию у энергосбытовой организации,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услуги по передаче электрической энергии (мощности) которым оказываются только с использованием объектов электросетевого хозяйства, входящих в единую национальную (общероссийскую) электрическую сеть, согласно приложению № 6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sz w:val="22"/>
          <w:szCs w:val="22"/>
        </w:rPr>
      </w:pPr>
      <w:r w:rsidRPr="00671C72">
        <w:rPr>
          <w:rFonts w:ascii="PT Astra Serif" w:hAnsi="PT Astra Serif"/>
          <w:sz w:val="22"/>
          <w:szCs w:val="22"/>
        </w:rPr>
        <w:t>7) покупателям энергосбытовой (энергоснабжающей) организации ООО «Транснефтьэнерго»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энергоснабжения, согласно приложению № 7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color w:val="000000"/>
          <w:sz w:val="22"/>
          <w:szCs w:val="22"/>
        </w:rPr>
      </w:pPr>
      <w:r w:rsidRPr="00671C72">
        <w:rPr>
          <w:rFonts w:ascii="PT Astra Serif" w:hAnsi="PT Astra Serif"/>
          <w:sz w:val="22"/>
          <w:szCs w:val="22"/>
        </w:rPr>
        <w:t>8) покупателям энергосбытовой (энергоснабжающей) организации ООО «Инженерные изыскания» (приобретающей электрическую энергию (мощность) на оптовом рынке), на розничных рынках на территориях, объединенных в неценовые зоны оптового рынка, за исключением электрической энергии (мощности), поставляемой населению и приравненным к нему категориям потребителей по договорам купли-продажи, согласно приложению № 8 к настоящему приказу. &lt;…&gt;».</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Примечание:</w:t>
      </w:r>
      <w:r w:rsidRPr="00671C72">
        <w:rPr>
          <w:rFonts w:ascii="PT Astra Serif" w:hAnsi="PT Astra Serif"/>
          <w:color w:val="002060"/>
          <w:sz w:val="22"/>
          <w:szCs w:val="22"/>
        </w:rPr>
        <w:t xml:space="preserve"> данный правовой акт является нормативным, так как обладает всеми признаками нормативности:</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color w:val="002060"/>
        </w:rPr>
        <w:t>-</w:t>
      </w:r>
      <w:r w:rsidRPr="00671C72">
        <w:rPr>
          <w:rFonts w:ascii="PT Astra Serif" w:hAnsi="PT Astra Serif"/>
          <w:color w:val="002060"/>
          <w:lang w:eastAsia="ru-RU"/>
        </w:rPr>
        <w:t xml:space="preserve"> принят управомоченным органом –</w:t>
      </w:r>
      <w:r w:rsidRPr="00671C72">
        <w:rPr>
          <w:rFonts w:ascii="PT Astra Serif" w:hAnsi="PT Astra Serif"/>
          <w:color w:val="002060"/>
        </w:rPr>
        <w:t xml:space="preserve"> Управлением государственного регулирования цен и тарифов </w:t>
      </w:r>
      <w:r w:rsidRPr="00671C72">
        <w:rPr>
          <w:rFonts w:ascii="PT Astra Serif" w:hAnsi="PT Astra Serif"/>
          <w:color w:val="002060"/>
          <w:lang w:eastAsia="ru-RU"/>
        </w:rPr>
        <w:t>в рамках возложенных полномочий;</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color w:val="002060"/>
          <w:spacing w:val="-4"/>
          <w:lang w:eastAsia="ru-RU"/>
        </w:rPr>
        <w:t>- правовые нормы, содержащиеся в акте обязательны для исполнения всеми субъектами,</w:t>
      </w:r>
      <w:r w:rsidRPr="00671C72">
        <w:rPr>
          <w:rFonts w:ascii="PT Astra Serif" w:hAnsi="PT Astra Serif"/>
          <w:color w:val="002060"/>
          <w:lang w:eastAsia="ru-RU"/>
        </w:rPr>
        <w:t xml:space="preserve"> кому акт адресован– покупателям электроэнергии, т.е.определенному кругу лиц;</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bCs/>
          <w:iCs/>
          <w:color w:val="002060"/>
          <w:spacing w:val="-4"/>
        </w:rPr>
        <w:t>- правовой акт затрагивает права и свободы граждан, рассчитан на неоднократное применение</w:t>
      </w:r>
      <w:r w:rsidRPr="00671C72">
        <w:rPr>
          <w:rFonts w:ascii="PT Astra Serif" w:hAnsi="PT Astra Serif"/>
          <w:color w:val="002060"/>
          <w:spacing w:val="-4"/>
          <w:lang w:eastAsia="ru-RU"/>
        </w:rPr>
        <w:t xml:space="preserve"> – в течение всего периода его</w:t>
      </w:r>
      <w:r w:rsidRPr="00671C72">
        <w:rPr>
          <w:rFonts w:ascii="PT Astra Serif" w:hAnsi="PT Astra Serif"/>
          <w:color w:val="002060"/>
          <w:lang w:eastAsia="ru-RU"/>
        </w:rPr>
        <w:t xml:space="preserve"> действия (2019 г.).</w:t>
      </w:r>
    </w:p>
    <w:p w:rsidR="00121F9E" w:rsidRPr="00671C72" w:rsidRDefault="00121F9E" w:rsidP="006474D1">
      <w:pPr>
        <w:pStyle w:val="NormalWeb"/>
        <w:shd w:val="clear" w:color="auto" w:fill="FFFFFF"/>
        <w:adjustRightInd w:val="0"/>
        <w:spacing w:before="0" w:beforeAutospacing="0" w:after="0" w:afterAutospacing="0" w:line="240" w:lineRule="atLeast"/>
        <w:ind w:firstLine="539"/>
        <w:jc w:val="both"/>
        <w:rPr>
          <w:rFonts w:ascii="PT Astra Serif" w:hAnsi="PT Astra Serif"/>
          <w:color w:val="000000"/>
        </w:rPr>
      </w:pPr>
    </w:p>
    <w:p w:rsidR="00121F9E" w:rsidRPr="00671C72" w:rsidRDefault="00121F9E" w:rsidP="006474D1">
      <w:pPr>
        <w:pStyle w:val="NormalWeb"/>
        <w:shd w:val="clear" w:color="auto" w:fill="FFFFFF"/>
        <w:adjustRightInd w:val="0"/>
        <w:spacing w:before="0" w:beforeAutospacing="0" w:after="0" w:afterAutospacing="0" w:line="240" w:lineRule="atLeast"/>
        <w:ind w:firstLine="539"/>
        <w:jc w:val="both"/>
        <w:rPr>
          <w:rFonts w:ascii="PT Astra Serif" w:hAnsi="PT Astra Serif"/>
          <w:color w:val="000000"/>
        </w:rPr>
      </w:pPr>
      <w:r w:rsidRPr="00671C72">
        <w:rPr>
          <w:rFonts w:ascii="PT Astra Serif" w:hAnsi="PT Astra Serif"/>
          <w:color w:val="000000"/>
        </w:rPr>
        <w:t xml:space="preserve">Ниже приведены </w:t>
      </w:r>
      <w:r w:rsidRPr="00671C72">
        <w:rPr>
          <w:rFonts w:ascii="PT Astra Serif" w:hAnsi="PT Astra Serif"/>
        </w:rPr>
        <w:t xml:space="preserve">примеры </w:t>
      </w:r>
      <w:r w:rsidRPr="00671C72">
        <w:rPr>
          <w:rFonts w:ascii="PT Astra Serif" w:hAnsi="PT Astra Serif"/>
          <w:color w:val="000000"/>
        </w:rPr>
        <w:t>нормативных правовых актов, подлежащих включению в федеральный регистр:</w:t>
      </w: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color w:val="000000"/>
        </w:rPr>
      </w:pPr>
      <w:r w:rsidRPr="00671C72">
        <w:rPr>
          <w:rFonts w:ascii="PT Astra Serif" w:hAnsi="PT Astra Serif"/>
          <w:color w:val="000000"/>
        </w:rPr>
        <w:t>Примеры 58:</w:t>
      </w:r>
    </w:p>
    <w:p w:rsidR="00121F9E" w:rsidRPr="00671C72" w:rsidRDefault="00121F9E" w:rsidP="006474D1">
      <w:pPr>
        <w:pStyle w:val="NormalWeb"/>
        <w:shd w:val="clear" w:color="auto" w:fill="FFFFFF"/>
        <w:adjustRightInd w:val="0"/>
        <w:spacing w:before="0" w:beforeAutospacing="0" w:after="0" w:afterAutospacing="0" w:line="240" w:lineRule="atLeast"/>
        <w:jc w:val="both"/>
        <w:rPr>
          <w:rFonts w:ascii="PT Astra Serif" w:hAnsi="PT Astra Serif"/>
          <w:color w:val="000000"/>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Приказ Министерства энергетики, жилищно-коммунального хозяйства и тарифов Республики Коми от 11.03.2019 № 9/1-Т «Об установлении единых предельных максимальных уровней регулируемых тарифов на регулярные перевозки пассажиров и багажа автомобильным транспортом на территории муниципального образования муниципального района «Удорский»</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lang w:eastAsia="ru-RU"/>
        </w:rPr>
      </w:pPr>
      <w:r w:rsidRPr="00671C72">
        <w:rPr>
          <w:rFonts w:ascii="PT Astra Serif" w:hAnsi="PT Astra Serif"/>
          <w:lang w:eastAsia="ru-RU"/>
        </w:rPr>
        <w:t xml:space="preserve">«В соответствии с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приказом Федеральной службы по тарифам от 27.12.2013 № 1746-э «Об утверждении Методических указаний по расчету регулируемых тарифов в сфере водоснабжения и водоотведения», постановлением Правительства Республики Коми от 31.08.2017 № 459 «О Министерстве энергетики, жилищно-коммунального хозяйства и тарифов Республики Коми», приказом Министерства строительства, тарифов, жилищно-коммунального и дорожного хозяйства Республики Коми от 22.02.2017 № 11/1-Т «Об установлении на территории МО ГО «Сыктывкар», МО МР «Сыктывдинский» уровня подключаемой (присоединяемой) нагрузки объектов капитального строительства, подключаемых (присоединяемых) к централизованным системам водоснабжения и (или) водоотведения, при котором плата за </w:t>
      </w:r>
      <w:r w:rsidRPr="00671C72">
        <w:rPr>
          <w:rFonts w:ascii="PT Astra Serif" w:hAnsi="PT Astra Serif"/>
          <w:spacing w:val="-4"/>
          <w:lang w:eastAsia="ru-RU"/>
        </w:rPr>
        <w:t>подключение (технологическое присоединение) устанавливается индивидуально», решением</w:t>
      </w:r>
      <w:r w:rsidRPr="00671C72">
        <w:rPr>
          <w:rFonts w:ascii="PT Astra Serif" w:hAnsi="PT Astra Serif"/>
          <w:lang w:eastAsia="ru-RU"/>
        </w:rPr>
        <w:t xml:space="preserve"> правления Министерства энергетики, жилищно-коммунального хозяйства и тарифов Республики Коми (протокол от 18.04.2019 № 19) приказываю:</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lang w:eastAsia="ru-RU"/>
        </w:rPr>
      </w:pPr>
      <w:r w:rsidRPr="00671C72">
        <w:rPr>
          <w:rFonts w:ascii="PT Astra Serif" w:hAnsi="PT Astra Serif"/>
          <w:spacing w:val="-4"/>
          <w:lang w:eastAsia="ru-RU"/>
        </w:rPr>
        <w:t>1. Установить размер платы за подключение (технологическое присоединение) объекта</w:t>
      </w:r>
      <w:r w:rsidRPr="00671C72">
        <w:rPr>
          <w:rFonts w:ascii="PT Astra Serif" w:hAnsi="PT Astra Serif"/>
          <w:lang w:eastAsia="ru-RU"/>
        </w:rPr>
        <w:t xml:space="preserve"> капитального строительства к централизованной системе холодного водоснабжения ОАО «Сыктывкарский Водоканал» в индивидуальном порядке в размере согласно приложению № 1.</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67"/>
        <w:jc w:val="both"/>
        <w:rPr>
          <w:rFonts w:ascii="PT Astra Serif" w:hAnsi="PT Astra Serif"/>
          <w:lang w:eastAsia="ru-RU"/>
        </w:rPr>
      </w:pPr>
      <w:r w:rsidRPr="00671C72">
        <w:rPr>
          <w:rFonts w:ascii="PT Astra Serif" w:hAnsi="PT Astra Serif"/>
          <w:lang w:eastAsia="ru-RU"/>
        </w:rPr>
        <w:t xml:space="preserve">2. Установить размер платы за подключение (технологическое присоединение) объекта </w:t>
      </w:r>
      <w:r w:rsidRPr="00671C72">
        <w:rPr>
          <w:rFonts w:ascii="PT Astra Serif" w:hAnsi="PT Astra Serif"/>
          <w:spacing w:val="-4"/>
          <w:lang w:eastAsia="ru-RU"/>
        </w:rPr>
        <w:t>капитального строительства к централизованной системе водоотведения ОАО «Сыктывкарский</w:t>
      </w:r>
      <w:r w:rsidRPr="00671C72">
        <w:rPr>
          <w:rFonts w:ascii="PT Astra Serif" w:hAnsi="PT Astra Serif"/>
          <w:lang w:eastAsia="ru-RU"/>
        </w:rPr>
        <w:t xml:space="preserve"> Водоканал» в индивидуальном порядке в размере согласно приложению № 2.</w:t>
      </w:r>
      <w:r w:rsidRPr="00671C72">
        <w:rPr>
          <w:rFonts w:ascii="PT Astra Serif" w:hAnsi="PT Astra Serif"/>
          <w:i/>
          <w:lang w:eastAsia="ru-RU"/>
        </w:rPr>
        <w:t>&lt;…&gt;</w:t>
      </w:r>
      <w:r w:rsidRPr="00671C72">
        <w:rPr>
          <w:rFonts w:ascii="PT Astra Serif" w:hAnsi="PT Astra Serif"/>
          <w:lang w:eastAsia="ru-RU"/>
        </w:rPr>
        <w:t>»</w:t>
      </w:r>
    </w:p>
    <w:p w:rsidR="00121F9E" w:rsidRPr="00671C72" w:rsidRDefault="00121F9E" w:rsidP="006474D1">
      <w:pPr>
        <w:widowControl w:val="0"/>
        <w:shd w:val="clear" w:color="auto" w:fill="FFFFFF"/>
        <w:autoSpaceDE w:val="0"/>
        <w:autoSpaceDN w:val="0"/>
        <w:spacing w:after="0" w:line="240" w:lineRule="atLeast"/>
        <w:jc w:val="center"/>
        <w:rPr>
          <w:rFonts w:ascii="PT Astra Serif" w:hAnsi="PT Astra Serif"/>
          <w:b/>
          <w:sz w:val="24"/>
          <w:szCs w:val="24"/>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59:</w:t>
      </w:r>
    </w:p>
    <w:p w:rsidR="00121F9E" w:rsidRPr="00671C72" w:rsidRDefault="00121F9E" w:rsidP="006474D1">
      <w:pPr>
        <w:widowControl w:val="0"/>
        <w:shd w:val="clear" w:color="auto" w:fill="FFFFFF"/>
        <w:autoSpaceDE w:val="0"/>
        <w:autoSpaceDN w:val="0"/>
        <w:spacing w:after="0" w:line="240" w:lineRule="atLeast"/>
        <w:jc w:val="both"/>
        <w:rPr>
          <w:rFonts w:ascii="PT Astra Serif" w:hAnsi="PT Astra Serif"/>
          <w:b/>
          <w:sz w:val="24"/>
          <w:szCs w:val="24"/>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spacing w:val="-4"/>
          <w:lang w:eastAsia="ru-RU"/>
        </w:rPr>
      </w:pPr>
      <w:r w:rsidRPr="00671C72">
        <w:rPr>
          <w:rFonts w:ascii="PT Astra Serif" w:hAnsi="PT Astra Serif"/>
          <w:b/>
          <w:lang w:eastAsia="ru-RU"/>
        </w:rPr>
        <w:t xml:space="preserve">Решение Управления Алтайского края по государственному регулированию цен и тарифов от 03.07.2019 № 100 «Об утверждении предельных максимальных тарифов на транспортные услуги, оказываемые на подъездных железнодорожных </w:t>
      </w:r>
      <w:r w:rsidRPr="00671C72">
        <w:rPr>
          <w:rFonts w:ascii="PT Astra Serif" w:hAnsi="PT Astra Serif"/>
          <w:b/>
          <w:spacing w:val="-4"/>
          <w:lang w:eastAsia="ru-RU"/>
        </w:rPr>
        <w:t>путях Акционерным обществом «СИБПРОМЖЕЛДОРТРАНС» (Алтайское отделение)»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67"/>
        <w:jc w:val="both"/>
        <w:rPr>
          <w:rFonts w:ascii="PT Astra Serif" w:hAnsi="PT Astra Serif"/>
          <w:lang w:eastAsia="ru-RU"/>
        </w:rPr>
      </w:pPr>
      <w:r w:rsidRPr="00671C72">
        <w:rPr>
          <w:rFonts w:ascii="PT Astra Serif" w:hAnsi="PT Astra Serif"/>
          <w:lang w:eastAsia="ru-RU"/>
        </w:rPr>
        <w:t>«В соответствии с постановлением Правительства Российской Федерации от 07.03.1995 № 239 «О мерах по упорядочению государственного регулирования цен (тарифов)», постановлением Администрации Алтайского края от 30.11.2011 № 695 «Об утверждении положения об управлении Алтайского края по государственному регулированию цен и тарифов», на основании решения правления управление Алтайского края по государственному регулированию цен и тарифов решило:</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40"/>
        <w:jc w:val="both"/>
        <w:rPr>
          <w:rFonts w:ascii="PT Astra Serif" w:hAnsi="PT Astra Serif"/>
          <w:lang w:eastAsia="ru-RU"/>
        </w:rPr>
      </w:pPr>
      <w:r w:rsidRPr="00671C72">
        <w:rPr>
          <w:rFonts w:ascii="PT Astra Serif" w:hAnsi="PT Astra Serif"/>
          <w:lang w:eastAsia="ru-RU"/>
        </w:rPr>
        <w:t>1.Утвердить предельные максимальные тарифы на транспортные услуги, оказываемые на подъездных железнодорожных путях акционерным обществом «Сибпромжелдортранс» (Алтайское отделение) (ОГРН 1025402457123, ИНН 5406015374), согласно приложению к настоящему решению. &lt;…&gt;».</w:t>
      </w:r>
    </w:p>
    <w:p w:rsidR="00121F9E" w:rsidRPr="00671C72" w:rsidRDefault="00121F9E" w:rsidP="006474D1">
      <w:pPr>
        <w:shd w:val="clear" w:color="auto" w:fill="FFFFFF"/>
        <w:autoSpaceDE w:val="0"/>
        <w:autoSpaceDN w:val="0"/>
        <w:adjustRightInd w:val="0"/>
        <w:spacing w:after="0" w:line="240" w:lineRule="atLeast"/>
        <w:jc w:val="center"/>
        <w:rPr>
          <w:rFonts w:ascii="PT Astra Serif" w:hAnsi="PT Astra Serif"/>
          <w:b/>
          <w:color w:val="984806"/>
          <w:sz w:val="24"/>
          <w:szCs w:val="24"/>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60:</w:t>
      </w:r>
    </w:p>
    <w:p w:rsidR="00121F9E" w:rsidRPr="00671C72" w:rsidRDefault="00121F9E" w:rsidP="006474D1">
      <w:pPr>
        <w:shd w:val="clear" w:color="auto" w:fill="FFFFFF"/>
        <w:autoSpaceDE w:val="0"/>
        <w:autoSpaceDN w:val="0"/>
        <w:adjustRightInd w:val="0"/>
        <w:spacing w:after="0" w:line="240" w:lineRule="atLeast"/>
        <w:jc w:val="both"/>
        <w:rPr>
          <w:rFonts w:ascii="PT Astra Serif" w:hAnsi="PT Astra Serif"/>
          <w:b/>
          <w:color w:val="984806"/>
          <w:sz w:val="24"/>
          <w:szCs w:val="24"/>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 xml:space="preserve">Приказ комитета по тарифам и ценовой политике Ленинградской области от 19.08.2019 </w:t>
      </w:r>
      <w:r w:rsidRPr="00671C72">
        <w:rPr>
          <w:rFonts w:ascii="PT Astra Serif" w:hAnsi="PT Astra Serif"/>
          <w:b/>
        </w:rPr>
        <w:br/>
        <w:t>№ 146-п«Об установлении тарифов на подключение (технологическое присоединение) к централизованным системам холодного водоснабжения и водоотведения государственного унитарного предприятия «Водоканал Ленинградской области» объектов заявителей на территории Выборгского муниципального района Ленинградской области на 2019 год»</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sz w:val="22"/>
          <w:szCs w:val="22"/>
        </w:rPr>
      </w:pP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i/>
          <w:sz w:val="22"/>
          <w:szCs w:val="22"/>
        </w:rPr>
      </w:pPr>
      <w:r w:rsidRPr="00671C72">
        <w:rPr>
          <w:rFonts w:ascii="PT Astra Serif" w:hAnsi="PT Astra Serif"/>
          <w:i/>
          <w:sz w:val="22"/>
          <w:szCs w:val="22"/>
        </w:rPr>
        <w:t>извлечение</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sz w:val="22"/>
          <w:szCs w:val="22"/>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 xml:space="preserve">«В соответствии с Федеральным </w:t>
      </w:r>
      <w:hyperlink r:id="rId33" w:history="1">
        <w:r w:rsidRPr="00671C72">
          <w:rPr>
            <w:rFonts w:ascii="PT Astra Serif" w:hAnsi="PT Astra Serif"/>
            <w:bCs/>
          </w:rPr>
          <w:t>законом</w:t>
        </w:r>
      </w:hyperlink>
      <w:r w:rsidRPr="00671C72">
        <w:rPr>
          <w:rFonts w:ascii="PT Astra Serif" w:hAnsi="PT Astra Serif"/>
          <w:bCs/>
        </w:rPr>
        <w:t xml:space="preserve"> от 07.12.2011 № 416-ФЗ «О водоснабжении и водоотведении», </w:t>
      </w:r>
      <w:hyperlink r:id="rId34" w:history="1">
        <w:r w:rsidRPr="00671C72">
          <w:rPr>
            <w:rFonts w:ascii="PT Astra Serif" w:hAnsi="PT Astra Serif"/>
            <w:bCs/>
          </w:rPr>
          <w:t>постановлением</w:t>
        </w:r>
      </w:hyperlink>
      <w:r w:rsidRPr="00671C72">
        <w:rPr>
          <w:rFonts w:ascii="PT Astra Serif" w:hAnsi="PT Astra Serif"/>
          <w:bCs/>
        </w:rPr>
        <w:t xml:space="preserve"> Правительства Российской Федерации от 13.05.2013№ 406 </w:t>
      </w:r>
      <w:r w:rsidRPr="00671C72">
        <w:rPr>
          <w:rFonts w:ascii="PT Astra Serif" w:hAnsi="PT Astra Serif"/>
          <w:bCs/>
        </w:rPr>
        <w:br/>
        <w:t xml:space="preserve">«О государственном регулировании тарифов в сфере водоснабжения и водоотведения», </w:t>
      </w:r>
      <w:hyperlink r:id="rId35" w:history="1">
        <w:r w:rsidRPr="00671C72">
          <w:rPr>
            <w:rFonts w:ascii="PT Astra Serif" w:hAnsi="PT Astra Serif"/>
            <w:bCs/>
          </w:rPr>
          <w:t>приказом</w:t>
        </w:r>
      </w:hyperlink>
      <w:r w:rsidRPr="00671C72">
        <w:rPr>
          <w:rFonts w:ascii="PT Astra Serif" w:hAnsi="PT Astra Serif"/>
          <w:bCs/>
        </w:rPr>
        <w:t xml:space="preserve"> Федеральной службы по тарифам от 27.12.2013 № 1746-э «Об утверждении Методических указаний по расчету регулируемых тарифов в сфере водоснабжения и водоотведения», </w:t>
      </w:r>
      <w:hyperlink r:id="rId36" w:history="1">
        <w:r w:rsidRPr="00671C72">
          <w:rPr>
            <w:rFonts w:ascii="PT Astra Serif" w:hAnsi="PT Astra Serif"/>
            <w:bCs/>
          </w:rPr>
          <w:t>приказом</w:t>
        </w:r>
      </w:hyperlink>
      <w:r w:rsidRPr="00671C72">
        <w:rPr>
          <w:rFonts w:ascii="PT Astra Serif" w:hAnsi="PT Astra Serif"/>
          <w:bCs/>
        </w:rPr>
        <w:t xml:space="preserve"> Министерства регионального развития Российской Федерации от 15.02.2011 № 47 «Об утверждении Методических указаний по расчету тарифов и надбавок в сфере деятельности организаций коммунального комплекса», </w:t>
      </w:r>
      <w:hyperlink r:id="rId37" w:history="1">
        <w:r w:rsidRPr="00671C72">
          <w:rPr>
            <w:rFonts w:ascii="PT Astra Serif" w:hAnsi="PT Astra Serif"/>
            <w:bCs/>
          </w:rPr>
          <w:t>Положением</w:t>
        </w:r>
      </w:hyperlink>
      <w:r w:rsidRPr="00671C72">
        <w:rPr>
          <w:rFonts w:ascii="PT Astra Serif" w:hAnsi="PT Astra Serif"/>
          <w:bCs/>
        </w:rPr>
        <w:t xml:space="preserve"> о комитете по тарифам и ценовой политике Ленинградской области, утвержденным постановлением Правительства Ленинградской области от 28.08.2013 № 274, и на основании протокола заседания правления комитета по тарифам и ценовой политике Ленинградской области от 19.08.2019 № 27 приказываю: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rPr>
      </w:pPr>
      <w:bookmarkStart w:id="4" w:name="Par2"/>
      <w:bookmarkEnd w:id="4"/>
      <w:r w:rsidRPr="00671C72">
        <w:rPr>
          <w:rFonts w:ascii="PT Astra Serif" w:hAnsi="PT Astra Serif"/>
          <w:bCs/>
        </w:rPr>
        <w:t xml:space="preserve">1. Установить </w:t>
      </w:r>
      <w:hyperlink r:id="rId38" w:history="1">
        <w:r w:rsidRPr="00671C72">
          <w:rPr>
            <w:rFonts w:ascii="PT Astra Serif" w:hAnsi="PT Astra Serif"/>
            <w:bCs/>
          </w:rPr>
          <w:t>тарифы</w:t>
        </w:r>
      </w:hyperlink>
      <w:r w:rsidRPr="00671C72">
        <w:rPr>
          <w:rFonts w:ascii="PT Astra Serif" w:hAnsi="PT Astra Serif"/>
          <w:bCs/>
        </w:rPr>
        <w:t xml:space="preserve"> на подключение (технологическое присоединение) к централизованной системе холодного водоснабжения государственного унитарного предприятия «Водоканал Ленинградской области» объектов заявителей на территории Выборгского муниципального района Ленинградской области на 2019 год согласно </w:t>
      </w:r>
      <w:r w:rsidRPr="00671C72">
        <w:rPr>
          <w:rFonts w:ascii="PT Astra Serif" w:hAnsi="PT Astra Serif"/>
          <w:bCs/>
          <w:u w:val="single"/>
        </w:rPr>
        <w:t>приложению 1</w:t>
      </w:r>
      <w:r w:rsidRPr="00671C72">
        <w:rPr>
          <w:rFonts w:ascii="PT Astra Serif" w:hAnsi="PT Astra Serif"/>
          <w:bCs/>
        </w:rPr>
        <w:t xml:space="preserve"> к настоящему приказу.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rPr>
      </w:pPr>
      <w:bookmarkStart w:id="5" w:name="Par3"/>
      <w:bookmarkEnd w:id="5"/>
      <w:r w:rsidRPr="00671C72">
        <w:rPr>
          <w:rFonts w:ascii="PT Astra Serif" w:hAnsi="PT Astra Serif"/>
          <w:bCs/>
        </w:rPr>
        <w:t xml:space="preserve">2. Установить </w:t>
      </w:r>
      <w:hyperlink r:id="rId39" w:history="1">
        <w:r w:rsidRPr="00671C72">
          <w:rPr>
            <w:rFonts w:ascii="PT Astra Serif" w:hAnsi="PT Astra Serif"/>
            <w:bCs/>
          </w:rPr>
          <w:t>тарифы</w:t>
        </w:r>
      </w:hyperlink>
      <w:r w:rsidRPr="00671C72">
        <w:rPr>
          <w:rFonts w:ascii="PT Astra Serif" w:hAnsi="PT Astra Serif"/>
          <w:bCs/>
        </w:rPr>
        <w:t xml:space="preserve"> на подключение (технологическое присоединение) к централизованной системе водоотведения государственного унитарного предприятия «Водоканал Ленинградской области» объектов заявителей на территории Выборгского муниципального района Ленинградской области на 2019 год согласно </w:t>
      </w:r>
      <w:r w:rsidRPr="00671C72">
        <w:rPr>
          <w:rFonts w:ascii="PT Astra Serif" w:hAnsi="PT Astra Serif"/>
          <w:bCs/>
          <w:u w:val="single"/>
        </w:rPr>
        <w:t>приложению 2</w:t>
      </w:r>
      <w:r w:rsidRPr="00671C72">
        <w:rPr>
          <w:rFonts w:ascii="PT Astra Serif" w:hAnsi="PT Astra Serif"/>
          <w:bCs/>
        </w:rPr>
        <w:t xml:space="preserve"> к настоящему приказу.</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 xml:space="preserve">3. Тарифы, установленные в </w:t>
      </w:r>
      <w:hyperlink w:anchor="Par2" w:history="1">
        <w:r w:rsidRPr="00671C72">
          <w:rPr>
            <w:rFonts w:ascii="PT Astra Serif" w:hAnsi="PT Astra Serif"/>
            <w:bCs/>
          </w:rPr>
          <w:t>пунктах 1</w:t>
        </w:r>
      </w:hyperlink>
      <w:r w:rsidRPr="00671C72">
        <w:rPr>
          <w:rFonts w:ascii="PT Astra Serif" w:hAnsi="PT Astra Serif"/>
          <w:bCs/>
        </w:rPr>
        <w:t xml:space="preserve"> и </w:t>
      </w:r>
      <w:hyperlink w:anchor="Par3" w:history="1">
        <w:r w:rsidRPr="00671C72">
          <w:rPr>
            <w:rFonts w:ascii="PT Astra Serif" w:hAnsi="PT Astra Serif"/>
            <w:bCs/>
          </w:rPr>
          <w:t>2</w:t>
        </w:r>
      </w:hyperlink>
      <w:r w:rsidRPr="00671C72">
        <w:rPr>
          <w:rFonts w:ascii="PT Astra Serif" w:hAnsi="PT Astra Serif"/>
          <w:bCs/>
        </w:rPr>
        <w:t xml:space="preserve"> настоящего приказа, вступают в силу в установленном порядке и действуют по 31.12.2019.</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39"/>
        <w:jc w:val="both"/>
        <w:rPr>
          <w:rFonts w:ascii="PT Astra Serif" w:hAnsi="PT Astra Serif"/>
          <w:b/>
        </w:rPr>
      </w:pPr>
      <w:r w:rsidRPr="00671C72">
        <w:rPr>
          <w:rFonts w:ascii="PT Astra Serif" w:hAnsi="PT Astra Serif"/>
          <w:bCs/>
        </w:rPr>
        <w:t>4. Настоящий приказ вступает в силу в установленном порядке.</w:t>
      </w:r>
      <w:r w:rsidRPr="00671C72">
        <w:rPr>
          <w:rFonts w:ascii="PT Astra Serif" w:hAnsi="PT Astra Serif"/>
          <w:b/>
        </w:rPr>
        <w:t>&lt;…&gt;».</w:t>
      </w:r>
    </w:p>
    <w:p w:rsidR="00121F9E" w:rsidRPr="00671C72" w:rsidRDefault="00121F9E" w:rsidP="006474D1">
      <w:pPr>
        <w:widowControl w:val="0"/>
        <w:autoSpaceDE w:val="0"/>
        <w:autoSpaceDN w:val="0"/>
        <w:spacing w:after="0" w:line="240" w:lineRule="atLeast"/>
        <w:ind w:firstLine="539"/>
        <w:jc w:val="both"/>
        <w:rPr>
          <w:rFonts w:ascii="PT Astra Serif" w:hAnsi="PT Astra Serif"/>
          <w:color w:val="984806"/>
          <w:sz w:val="24"/>
          <w:szCs w:val="24"/>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61:</w:t>
      </w:r>
    </w:p>
    <w:p w:rsidR="00121F9E" w:rsidRPr="00671C72" w:rsidRDefault="00121F9E" w:rsidP="006474D1">
      <w:pPr>
        <w:widowControl w:val="0"/>
        <w:autoSpaceDE w:val="0"/>
        <w:autoSpaceDN w:val="0"/>
        <w:spacing w:after="0" w:line="240" w:lineRule="atLeast"/>
        <w:ind w:firstLine="539"/>
        <w:jc w:val="both"/>
        <w:rPr>
          <w:rFonts w:ascii="PT Astra Serif" w:hAnsi="PT Astra Serif"/>
          <w:color w:val="984806"/>
          <w:sz w:val="24"/>
          <w:szCs w:val="24"/>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 xml:space="preserve">Решение региональной службы по тарифам Нижегородской области от 21.06.2019 № 21/7 </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«Об установлении обществу с ограниченной ответственностью «Коммунальщик»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и о признании утратившим силу решения региональной службы по тарифам Нижегородской области от 04.12.2018  № 49/37 «Об установлении обществу с ограниченной ответственностью «Коммунальщик» (ИНН 5260262462), г. Нижний Новгород, тарифов в сфере холодного водоснабжения и водоотведения для потребителей городского округа город Кулебаки Нижегородской области» (вместе с «Производственной программой по оказанию услуг холодного водоснабжения», «Производственной программой по оказанию услуг водоотведения»)</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i/>
          <w:sz w:val="22"/>
          <w:szCs w:val="22"/>
        </w:rPr>
      </w:pPr>
      <w:r w:rsidRPr="00671C72">
        <w:rPr>
          <w:rFonts w:ascii="PT Astra Serif" w:hAnsi="PT Astra Serif"/>
          <w:i/>
          <w:sz w:val="22"/>
          <w:szCs w:val="22"/>
        </w:rPr>
        <w:t>извлечение</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sz w:val="22"/>
          <w:szCs w:val="22"/>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spacing w:val="-4"/>
          <w:lang w:eastAsia="ru-RU"/>
        </w:rPr>
      </w:pPr>
      <w:r w:rsidRPr="00671C72">
        <w:rPr>
          <w:rFonts w:ascii="PT Astra Serif" w:hAnsi="PT Astra Serif"/>
          <w:lang w:eastAsia="ru-RU"/>
        </w:rPr>
        <w:t xml:space="preserve">«В соответствии с Федеральным законом от 07.12.2011 № 416-ФЗ «О </w:t>
      </w:r>
      <w:r w:rsidRPr="00671C72">
        <w:rPr>
          <w:rFonts w:ascii="PT Astra Serif" w:hAnsi="PT Astra Serif"/>
          <w:spacing w:val="-4"/>
          <w:lang w:eastAsia="ru-RU"/>
        </w:rPr>
        <w:t>водоснабжении и водоотведении», постановлением Правительства Российской Федерации</w:t>
      </w:r>
      <w:r w:rsidRPr="00671C72">
        <w:rPr>
          <w:rFonts w:ascii="PT Astra Serif" w:hAnsi="PT Astra Serif"/>
          <w:lang w:eastAsia="ru-RU"/>
        </w:rPr>
        <w:t xml:space="preserve"> от 13.05.2013 № 406 </w:t>
      </w:r>
      <w:r w:rsidRPr="00671C72">
        <w:rPr>
          <w:rFonts w:ascii="PT Astra Serif" w:hAnsi="PT Astra Serif"/>
          <w:lang w:eastAsia="ru-RU"/>
        </w:rPr>
        <w:br/>
        <w:t xml:space="preserve">«О государственном регулировании тарифов в сфере водоснабжения и </w:t>
      </w:r>
      <w:r w:rsidRPr="00671C72">
        <w:rPr>
          <w:rFonts w:ascii="PT Astra Serif" w:hAnsi="PT Astra Serif"/>
          <w:spacing w:val="-4"/>
          <w:lang w:eastAsia="ru-RU"/>
        </w:rPr>
        <w:t>водоотведения» и на основании рассмотрения необходимых обосновывающих материалов, представленных обществом с ограниченной ответственностью</w:t>
      </w:r>
      <w:r w:rsidRPr="00671C72">
        <w:rPr>
          <w:rFonts w:ascii="PT Astra Serif" w:hAnsi="PT Astra Serif"/>
          <w:lang w:eastAsia="ru-RU"/>
        </w:rPr>
        <w:t xml:space="preserve"> «Коммунальщик» (ИНН </w:t>
      </w:r>
      <w:r w:rsidRPr="00671C72">
        <w:rPr>
          <w:rFonts w:ascii="PT Astra Serif" w:hAnsi="PT Astra Serif"/>
          <w:spacing w:val="-4"/>
          <w:lang w:eastAsia="ru-RU"/>
        </w:rPr>
        <w:t>5260262462), г. Нижний Новгород, экспертного заключения рег. № в-140 от 14.06.2019:</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lang w:eastAsia="ru-RU"/>
        </w:rPr>
      </w:pPr>
      <w:r w:rsidRPr="00671C72">
        <w:rPr>
          <w:rFonts w:ascii="PT Astra Serif" w:hAnsi="PT Astra Serif"/>
          <w:lang w:eastAsia="ru-RU"/>
        </w:rPr>
        <w:t>1. При установлении тарифов в сфере холодного водоснабжения и водоотведения для общества с ограниченной ответственностью «Коммунальщик» (ИНН 5260262462), г. Нижний Новгород, применять метод экономически обоснованных расходов (затрат).</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lang w:eastAsia="ru-RU"/>
        </w:rPr>
      </w:pPr>
      <w:r w:rsidRPr="00671C72">
        <w:rPr>
          <w:rFonts w:ascii="PT Astra Serif" w:hAnsi="PT Astra Serif"/>
          <w:lang w:eastAsia="ru-RU"/>
        </w:rPr>
        <w:t>2. Установить обществу с ограниченной ответственностью «Коммунальщик» (ИНН 5260262462), г. Нижний Новгород, тарифы в сфере холодного водоснабжения и водоотведения для потребителей городского округа город Кулебаки Нижегородской области в следующих размерах: &lt;…&gt;».</w:t>
      </w:r>
    </w:p>
    <w:p w:rsidR="00121F9E" w:rsidRPr="00671C72" w:rsidRDefault="00121F9E" w:rsidP="006474D1">
      <w:pPr>
        <w:widowControl w:val="0"/>
        <w:autoSpaceDE w:val="0"/>
        <w:autoSpaceDN w:val="0"/>
        <w:spacing w:after="0" w:line="240" w:lineRule="atLeast"/>
        <w:ind w:firstLine="539"/>
        <w:jc w:val="both"/>
        <w:rPr>
          <w:rFonts w:ascii="PT Astra Serif" w:hAnsi="PT Astra Serif"/>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62:</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 xml:space="preserve">Распоряжение Департамента тарифной и ценовой политики Тюменской области от 20.12.2018 № 535/01-21 (редакция от 21.01.2019) </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«Об установлении льготных тарифов ООО «Тюмень Водоканал»</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i/>
          <w:sz w:val="22"/>
          <w:szCs w:val="22"/>
        </w:rPr>
      </w:pPr>
      <w:r w:rsidRPr="00671C72">
        <w:rPr>
          <w:rFonts w:ascii="PT Astra Serif" w:hAnsi="PT Astra Serif"/>
          <w:i/>
          <w:sz w:val="22"/>
          <w:szCs w:val="22"/>
        </w:rPr>
        <w:t>извлечение</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rPr>
          <w:rFonts w:ascii="PT Astra Serif" w:hAnsi="PT Astra Serif"/>
          <w:sz w:val="22"/>
          <w:szCs w:val="22"/>
        </w:rPr>
      </w:pP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ind w:firstLine="708"/>
        <w:rPr>
          <w:rFonts w:ascii="PT Astra Serif" w:hAnsi="PT Astra Serif"/>
          <w:sz w:val="22"/>
          <w:szCs w:val="22"/>
        </w:rPr>
      </w:pPr>
      <w:r w:rsidRPr="00671C72">
        <w:rPr>
          <w:rFonts w:ascii="PT Astra Serif" w:hAnsi="PT Astra Serif"/>
          <w:sz w:val="22"/>
          <w:szCs w:val="22"/>
        </w:rPr>
        <w:t>«В соответствии с Жилищным кодексом Российской Федерации от 29.12.2004 № 188-ФЗ, Федеральным законом от 07.12.2011 № 416-ФЗ «О водоснабжении и водоотведении», постановлением Правительства Российской Федерации от 13.05.2013 № 406 «О государственном регулировании тарифов в сфере водоснабжения и водоотведения», постановлением Правительства РФ от 30.04.2014 № 400 «О формировании индексов изменения размера платы граждан за коммунальные услуги в Российской Федерации», Законом Тюменской области от 27.06.2017 № 39 «О льготных тарифах», постановлением Губернатора Тюменской области от 14.12.2018 № 142 «Об установлении предельных (максимальных) индексов изменения размера платы граждан за коммунальные услуги в муниципальных образованиях Тюменской области на период с 01.01.2019  по 2023 год», Положением о Департаменте тарифной и ценовой политики Тюменской области, утвержденным постановлением Правительства Тюменской области от 30.05.2005 № 59-п, протоколом заседания коллегиального органа – тарифной комиссии от 20.12.2018 № 44:</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ind w:firstLine="708"/>
        <w:rPr>
          <w:rFonts w:ascii="PT Astra Serif" w:hAnsi="PT Astra Serif"/>
          <w:sz w:val="22"/>
          <w:szCs w:val="22"/>
        </w:rPr>
      </w:pPr>
      <w:r w:rsidRPr="00671C72">
        <w:rPr>
          <w:rFonts w:ascii="PT Astra Serif" w:hAnsi="PT Astra Serif"/>
          <w:sz w:val="22"/>
          <w:szCs w:val="22"/>
        </w:rPr>
        <w:t xml:space="preserve">1. Установить ООО «Тюмень Водоканал» льготные тарифы на питьевую воду и </w:t>
      </w:r>
      <w:r w:rsidRPr="00671C72">
        <w:rPr>
          <w:rFonts w:ascii="PT Astra Serif" w:hAnsi="PT Astra Serif"/>
          <w:spacing w:val="-4"/>
          <w:sz w:val="22"/>
          <w:szCs w:val="22"/>
        </w:rPr>
        <w:t>водоотведение для населения г. Тюмени, Нижнетавдинского и Тюменского муниципальных</w:t>
      </w:r>
      <w:r w:rsidRPr="00671C72">
        <w:rPr>
          <w:rFonts w:ascii="PT Astra Serif" w:hAnsi="PT Astra Serif"/>
          <w:sz w:val="22"/>
          <w:szCs w:val="22"/>
        </w:rPr>
        <w:t xml:space="preserve"> районов на 2019 год с календарной разбивкой согласно приложению к настоящему распоряжению.</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ind w:firstLine="708"/>
        <w:rPr>
          <w:rFonts w:ascii="PT Astra Serif" w:hAnsi="PT Astra Serif"/>
          <w:sz w:val="22"/>
          <w:szCs w:val="22"/>
        </w:rPr>
      </w:pPr>
      <w:r w:rsidRPr="00671C72">
        <w:rPr>
          <w:rFonts w:ascii="PT Astra Serif" w:hAnsi="PT Astra Serif"/>
          <w:sz w:val="22"/>
          <w:szCs w:val="22"/>
        </w:rPr>
        <w:t>2. Тарифы, установленные п. 1 настоящего распоряжения, облагаются налогом на добавленную стоимость, организация применяет общую систему налогообложения.</w:t>
      </w:r>
    </w:p>
    <w:p w:rsidR="00121F9E" w:rsidRPr="00671C72" w:rsidRDefault="00121F9E" w:rsidP="006474D1">
      <w:pPr>
        <w:pStyle w:val="pboth1"/>
        <w:pBdr>
          <w:top w:val="single" w:sz="4" w:space="1" w:color="auto"/>
          <w:left w:val="single" w:sz="4" w:space="4" w:color="auto"/>
          <w:bottom w:val="single" w:sz="4" w:space="1" w:color="auto"/>
          <w:right w:val="single" w:sz="4" w:space="4" w:color="auto"/>
        </w:pBdr>
        <w:shd w:val="clear" w:color="auto" w:fill="C2D69B"/>
        <w:spacing w:before="0" w:beforeAutospacing="0" w:after="0" w:line="240" w:lineRule="atLeast"/>
        <w:ind w:firstLine="708"/>
        <w:rPr>
          <w:rFonts w:ascii="PT Astra Serif" w:hAnsi="PT Astra Serif"/>
          <w:sz w:val="22"/>
          <w:szCs w:val="22"/>
        </w:rPr>
      </w:pPr>
      <w:r w:rsidRPr="00671C72">
        <w:rPr>
          <w:rFonts w:ascii="PT Astra Serif" w:hAnsi="PT Astra Serif"/>
          <w:sz w:val="22"/>
          <w:szCs w:val="22"/>
        </w:rPr>
        <w:t>3. Тарифы, установленные настоящим распоряжением, действуют с 01.01.2019 по 31.12.2019. &lt;…&gt;».</w:t>
      </w:r>
    </w:p>
    <w:p w:rsidR="00121F9E" w:rsidRPr="00671C72" w:rsidRDefault="00121F9E" w:rsidP="006474D1">
      <w:pPr>
        <w:widowControl w:val="0"/>
        <w:autoSpaceDE w:val="0"/>
        <w:autoSpaceDN w:val="0"/>
        <w:spacing w:after="0" w:line="240" w:lineRule="atLeast"/>
        <w:ind w:firstLine="539"/>
        <w:jc w:val="both"/>
        <w:rPr>
          <w:rFonts w:ascii="PT Astra Serif" w:hAnsi="PT Astra Serif"/>
          <w:sz w:val="24"/>
          <w:szCs w:val="24"/>
          <w:lang w:eastAsia="ru-RU"/>
        </w:rPr>
      </w:pPr>
    </w:p>
    <w:p w:rsidR="00121F9E" w:rsidRPr="00671C72" w:rsidRDefault="00121F9E" w:rsidP="006474D1">
      <w:pPr>
        <w:spacing w:after="0" w:line="240" w:lineRule="atLeast"/>
        <w:ind w:firstLine="426"/>
        <w:jc w:val="both"/>
        <w:rPr>
          <w:rFonts w:ascii="PT Astra Serif" w:hAnsi="PT Astra Serif"/>
          <w:sz w:val="24"/>
          <w:szCs w:val="24"/>
          <w:lang w:eastAsia="ru-RU"/>
        </w:rPr>
      </w:pPr>
      <w:r w:rsidRPr="00671C72">
        <w:rPr>
          <w:rFonts w:ascii="PT Astra Serif" w:hAnsi="PT Astra Serif"/>
          <w:sz w:val="24"/>
          <w:szCs w:val="24"/>
          <w:lang w:eastAsia="ru-RU"/>
        </w:rPr>
        <w:t>Приведенные выше нормативные правовые акты подлежат включению в федеральный регистр, т.к. затрагивают права, свободы и обязанности человека и гражданина и обладают всеми признаками нормативности:</w:t>
      </w:r>
    </w:p>
    <w:p w:rsidR="00121F9E" w:rsidRPr="00671C72" w:rsidRDefault="00121F9E" w:rsidP="006474D1">
      <w:pPr>
        <w:spacing w:after="0" w:line="240" w:lineRule="atLeast"/>
        <w:ind w:firstLine="426"/>
        <w:jc w:val="both"/>
        <w:rPr>
          <w:rFonts w:ascii="PT Astra Serif" w:hAnsi="PT Astra Serif"/>
          <w:sz w:val="24"/>
          <w:szCs w:val="24"/>
          <w:lang w:eastAsia="ru-RU"/>
        </w:rPr>
      </w:pPr>
      <w:r w:rsidRPr="00671C72">
        <w:rPr>
          <w:rFonts w:ascii="PT Astra Serif" w:hAnsi="PT Astra Serif"/>
          <w:sz w:val="24"/>
          <w:szCs w:val="24"/>
          <w:lang w:eastAsia="ru-RU"/>
        </w:rPr>
        <w:t>- приняты управомоченными органами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121F9E" w:rsidRPr="00671C72" w:rsidRDefault="00121F9E" w:rsidP="006474D1">
      <w:pPr>
        <w:spacing w:after="0" w:line="240" w:lineRule="atLeast"/>
        <w:ind w:firstLine="426"/>
        <w:jc w:val="both"/>
        <w:rPr>
          <w:rFonts w:ascii="PT Astra Serif" w:hAnsi="PT Astra Serif"/>
          <w:sz w:val="24"/>
          <w:szCs w:val="24"/>
          <w:lang w:eastAsia="ru-RU"/>
        </w:rPr>
      </w:pPr>
      <w:r w:rsidRPr="00671C72">
        <w:rPr>
          <w:rFonts w:ascii="PT Astra Serif" w:hAnsi="PT Astra Serif"/>
          <w:sz w:val="24"/>
          <w:szCs w:val="24"/>
          <w:lang w:eastAsia="ru-RU"/>
        </w:rPr>
        <w:t>- правовые нормы обязательны к исполнению для неопределенного круга лиц – юридических лиц и потребителей – граждан (либо отдельных категорий граждан) на территории соответствующего субъекта Российской Федерации (т.е. круг лиц не персонифицирован).</w:t>
      </w:r>
    </w:p>
    <w:p w:rsidR="00121F9E" w:rsidRPr="00671C72" w:rsidRDefault="00121F9E" w:rsidP="006474D1">
      <w:pPr>
        <w:spacing w:after="0" w:line="240" w:lineRule="atLeast"/>
        <w:ind w:firstLine="426"/>
        <w:jc w:val="both"/>
        <w:rPr>
          <w:rFonts w:ascii="PT Astra Serif" w:hAnsi="PT Astra Serif"/>
          <w:color w:val="000000"/>
          <w:sz w:val="24"/>
          <w:szCs w:val="24"/>
          <w:lang w:eastAsia="ru-RU"/>
        </w:rPr>
      </w:pPr>
      <w:r w:rsidRPr="00671C72">
        <w:rPr>
          <w:rFonts w:ascii="PT Astra Serif" w:hAnsi="PT Astra Serif"/>
          <w:sz w:val="24"/>
          <w:szCs w:val="24"/>
          <w:lang w:eastAsia="ru-RU"/>
        </w:rPr>
        <w:t>- правовой акт рассчитан на неоднократное применение – в течение всего периода его действия, до его отмены.</w:t>
      </w:r>
    </w:p>
    <w:p w:rsidR="00121F9E" w:rsidRPr="00671C72" w:rsidRDefault="00121F9E" w:rsidP="006474D1">
      <w:pPr>
        <w:spacing w:after="0" w:line="240" w:lineRule="atLeast"/>
        <w:ind w:firstLine="426"/>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Анализ судебной практики позволяет сделать вывод, что правовые акты об установлении тарифов для неопределенного круга потребителей рассматриваются как нормативные правовые акты.</w:t>
      </w:r>
    </w:p>
    <w:p w:rsidR="00121F9E" w:rsidRPr="00671C72" w:rsidRDefault="00121F9E" w:rsidP="006474D1">
      <w:pPr>
        <w:spacing w:after="0" w:line="240" w:lineRule="atLeast"/>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Пример 63:</w:t>
      </w:r>
    </w:p>
    <w:p w:rsidR="00121F9E" w:rsidRPr="00671C72" w:rsidRDefault="00121F9E" w:rsidP="006474D1">
      <w:pPr>
        <w:spacing w:after="0" w:line="240" w:lineRule="atLeast"/>
        <w:ind w:firstLine="426"/>
        <w:jc w:val="center"/>
        <w:rPr>
          <w:rFonts w:ascii="PT Astra Serif" w:hAnsi="PT Astra Serif"/>
          <w:color w:val="7030A0"/>
          <w:sz w:val="24"/>
          <w:szCs w:val="24"/>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center"/>
        <w:rPr>
          <w:rFonts w:ascii="PT Astra Serif" w:hAnsi="PT Astra Serif"/>
          <w:b/>
          <w:lang w:eastAsia="ru-RU"/>
        </w:rPr>
      </w:pPr>
      <w:r w:rsidRPr="00671C72">
        <w:rPr>
          <w:rFonts w:ascii="PT Astra Serif" w:hAnsi="PT Astra Serif"/>
          <w:b/>
          <w:spacing w:val="-4"/>
          <w:lang w:eastAsia="ru-RU"/>
        </w:rPr>
        <w:t>Определение Верховного Суда Российской Федерации от 11.02.2015 № 8-АПГ14-11</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center"/>
        <w:rPr>
          <w:rFonts w:ascii="PT Astra Serif" w:hAnsi="PT Astra Serif"/>
          <w:b/>
          <w:lang w:eastAsia="ru-RU"/>
        </w:rPr>
      </w:pPr>
      <w:r w:rsidRPr="00671C72">
        <w:rPr>
          <w:rFonts w:ascii="PT Astra Serif" w:hAnsi="PT Astra Serif"/>
          <w:b/>
          <w:lang w:eastAsia="ru-RU"/>
        </w:rPr>
        <w:t>«Об оставлении без изменения решения Ярославского областного суда от 30.10.2014, которым удовлетворено заявление о признании недействующим с момента вступления решения суда в законную силу приложения № 1 к приказу Департамента энергетики и регулирования тарифов Ярославской области от 10.12.2013 № 127-вс/во «Об установлении тарифов на питьевую воду, техническую воду и водоотведение и на транспортировку сточных вод на 2014 год»</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67"/>
        <w:jc w:val="both"/>
        <w:rPr>
          <w:rFonts w:ascii="PT Astra Serif" w:hAnsi="PT Astra Serif"/>
          <w:lang w:eastAsia="ru-RU"/>
        </w:rPr>
      </w:pPr>
      <w:r w:rsidRPr="00671C72">
        <w:rPr>
          <w:rFonts w:ascii="PT Astra Serif" w:hAnsi="PT Astra Serif"/>
          <w:lang w:eastAsia="ru-RU"/>
        </w:rPr>
        <w:t xml:space="preserve">&lt;…&gt;«Приказом Департамента от 10.12.2013 № 127-вс/во установлены тарифы на питьевую, техническую воду, транспортировку питьевой воды, водоотведение и транспортировку сточных вод на 2014 год. Приложением № 1 к указанному приказу установлены тарифы на питьевую, техническую воду и водоотведение для общества на 2014 год (с разбивкой на календарные периоды). Данный приказ </w:t>
      </w:r>
      <w:r w:rsidRPr="00671C72">
        <w:rPr>
          <w:rFonts w:ascii="PT Astra Serif" w:hAnsi="PT Astra Serif"/>
          <w:u w:val="single"/>
          <w:lang w:eastAsia="ru-RU"/>
        </w:rPr>
        <w:t xml:space="preserve">является нормативным </w:t>
      </w:r>
      <w:r w:rsidRPr="00671C72">
        <w:rPr>
          <w:rFonts w:ascii="PT Astra Serif" w:hAnsi="PT Astra Serif"/>
          <w:spacing w:val="-4"/>
          <w:u w:val="single"/>
          <w:lang w:eastAsia="ru-RU"/>
        </w:rPr>
        <w:t>правовым актом</w:t>
      </w:r>
      <w:r w:rsidRPr="00671C72">
        <w:rPr>
          <w:rFonts w:ascii="PT Astra Serif" w:hAnsi="PT Astra Serif"/>
          <w:spacing w:val="-4"/>
          <w:lang w:eastAsia="ru-RU"/>
        </w:rPr>
        <w:t>, изданным уполномоченным органом и опубликованным 13.12.2013</w:t>
      </w:r>
      <w:r w:rsidRPr="00671C72">
        <w:rPr>
          <w:rFonts w:ascii="PT Astra Serif" w:hAnsi="PT Astra Serif"/>
          <w:lang w:eastAsia="ru-RU"/>
        </w:rPr>
        <w:t xml:space="preserve"> в </w:t>
      </w:r>
      <w:r w:rsidRPr="00671C72">
        <w:rPr>
          <w:rFonts w:ascii="PT Astra Serif" w:hAnsi="PT Astra Serif"/>
          <w:spacing w:val="-4"/>
          <w:lang w:eastAsia="ru-RU"/>
        </w:rPr>
        <w:t>печатном издании «Документ-Регион», № 99, а также зарегистрированным в государственно</w:t>
      </w:r>
      <w:r w:rsidRPr="00671C72">
        <w:rPr>
          <w:rFonts w:ascii="PT Astra Serif" w:hAnsi="PT Astra Serif"/>
          <w:lang w:eastAsia="ru-RU"/>
        </w:rPr>
        <w:t>-правовом управлении Правительства Ярославской области 11.12.2013, номер 01-3528».</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 случаях, если правым актом устанавливаются тарифы не для населения, т.е. не для широкого круга лиц, а действие акта распространяется на конкретные юридические лица (тарифы устанавливаются только для конкретной организации), то такие акты не подлежат включению в федеральный регистр.</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 64:</w:t>
      </w:r>
    </w:p>
    <w:p w:rsidR="00121F9E" w:rsidRPr="00671C72" w:rsidRDefault="00121F9E" w:rsidP="006474D1">
      <w:pPr>
        <w:widowControl w:val="0"/>
        <w:autoSpaceDE w:val="0"/>
        <w:autoSpaceDN w:val="0"/>
        <w:spacing w:after="0" w:line="240" w:lineRule="atLeast"/>
        <w:rPr>
          <w:rFonts w:ascii="PT Astra Serif" w:hAnsi="PT Astra Serif"/>
          <w:b/>
          <w:sz w:val="24"/>
          <w:szCs w:val="24"/>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 xml:space="preserve">Приказ Республиканской службы по тарифам Республики Бурятия  </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lang w:eastAsia="ru-RU"/>
        </w:rPr>
      </w:pPr>
      <w:r w:rsidRPr="00671C72">
        <w:rPr>
          <w:rFonts w:ascii="PT Astra Serif" w:hAnsi="PT Astra Serif"/>
          <w:b/>
          <w:lang w:eastAsia="ru-RU"/>
        </w:rPr>
        <w:t>от 18.04.2019 №2/22 «Об установлении платы за подключение объекта капитального строительства ООО «Монолит» «Многоквартирные жилые дома. Блок 4, Блок 5», расположенного по адресу: ул. Ключевская, 90 в Октябрьском районе г. Улан-Удэ, к системе теплоснабжения ПАО «ТГК-14» в индивидуальном порядк</w:t>
      </w:r>
      <w:r w:rsidRPr="00671C72">
        <w:rPr>
          <w:rFonts w:ascii="PT Astra Serif" w:hAnsi="PT Astra Serif"/>
          <w:lang w:eastAsia="ru-RU"/>
        </w:rPr>
        <w:t>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bCs/>
          <w:lang w:eastAsia="ru-RU"/>
        </w:rPr>
      </w:pPr>
      <w:r w:rsidRPr="00671C72">
        <w:rPr>
          <w:rFonts w:ascii="PT Astra Serif" w:hAnsi="PT Astra Serif"/>
          <w:bCs/>
          <w:lang w:eastAsia="ru-RU"/>
        </w:rPr>
        <w:t>«&lt;…&gt; В соответствии с Федеральным законом от 27.07.2010 № 190-ФЗ «О теплоснабжении», постановлением Правительства Российской Федерации от 22.10.2012 № 1075 «О ценообразовании в сфере теплоснабжения», постановлением Правительства Республики Бурятия от 03.02.2005 № 29 «О Республиканской службе по тарифам Республики Бурятия», приказываю:</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bCs/>
          <w:lang w:eastAsia="ru-RU"/>
        </w:rPr>
      </w:pPr>
      <w:r w:rsidRPr="00671C72">
        <w:rPr>
          <w:rFonts w:ascii="PT Astra Serif" w:hAnsi="PT Astra Serif"/>
          <w:bCs/>
          <w:lang w:eastAsia="ru-RU"/>
        </w:rPr>
        <w:t>1. Установить плату за подключение объекта капитального строительства ООО «Монолит» «Многоквартирные жилые дома. Блок 4, Блок 5», расположенного по адресу: ул. Ключевская, 90 в Октябрьском районе г. Улан-Удэ, к системе теплоснабжения ПАО «ТГК-14» в индивидуальном порядке согласно приложению к настоящему приказу.</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bCs/>
          <w:lang w:eastAsia="ru-RU"/>
        </w:rPr>
      </w:pPr>
      <w:r w:rsidRPr="00671C72">
        <w:rPr>
          <w:rFonts w:ascii="PT Astra Serif" w:hAnsi="PT Astra Serif"/>
          <w:bCs/>
          <w:lang w:eastAsia="ru-RU"/>
        </w:rPr>
        <w:t>2. Настоящий приказ вступает в силу со дня его официального опубликования.&lt;…&gt;».</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lang w:val="en-US"/>
        </w:rPr>
      </w:pPr>
      <w:r w:rsidRPr="00671C72">
        <w:rPr>
          <w:rFonts w:ascii="PT Astra Serif" w:hAnsi="PT Astra Serif"/>
        </w:rPr>
        <w:t xml:space="preserve">Приложение </w:t>
      </w:r>
      <w:r w:rsidRPr="00671C72">
        <w:rPr>
          <w:rFonts w:ascii="PT Astra Serif" w:hAnsi="PT Astra Serif"/>
          <w:lang w:val="en-US"/>
        </w:rPr>
        <w:t>&lt;…&gt;</w:t>
      </w:r>
    </w:p>
    <w:tbl>
      <w:tblPr>
        <w:tblW w:w="1049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7008"/>
        <w:gridCol w:w="2835"/>
      </w:tblGrid>
      <w:tr w:rsidR="00121F9E" w:rsidRPr="00671C72">
        <w:trPr>
          <w:trHeight w:val="970"/>
        </w:trPr>
        <w:tc>
          <w:tcPr>
            <w:tcW w:w="647"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671C72">
              <w:rPr>
                <w:rFonts w:ascii="PT Astra Serif" w:hAnsi="PT Astra Serif"/>
              </w:rPr>
              <w:t>N п/п</w:t>
            </w:r>
          </w:p>
        </w:tc>
        <w:tc>
          <w:tcPr>
            <w:tcW w:w="7008"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671C72">
              <w:rPr>
                <w:rFonts w:ascii="PT Astra Serif" w:hAnsi="PT Astra Serif"/>
              </w:rPr>
              <w:t>Наименование</w:t>
            </w:r>
          </w:p>
        </w:tc>
        <w:tc>
          <w:tcPr>
            <w:tcW w:w="2835"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671C72">
              <w:rPr>
                <w:rFonts w:ascii="PT Astra Serif" w:hAnsi="PT Astra Serif"/>
              </w:rPr>
              <w:t>Плата за подключение к системе теплоснабжения, тыс. руб. (без НДС)</w:t>
            </w:r>
          </w:p>
        </w:tc>
      </w:tr>
      <w:tr w:rsidR="00121F9E" w:rsidRPr="00671C72">
        <w:tc>
          <w:tcPr>
            <w:tcW w:w="647"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rPr>
            </w:pPr>
            <w:r w:rsidRPr="00671C72">
              <w:rPr>
                <w:rFonts w:ascii="PT Astra Serif" w:hAnsi="PT Astra Serif"/>
              </w:rPr>
              <w:t>1</w:t>
            </w:r>
          </w:p>
        </w:tc>
        <w:tc>
          <w:tcPr>
            <w:tcW w:w="7008"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rPr>
            </w:pPr>
            <w:r w:rsidRPr="00671C72">
              <w:rPr>
                <w:rFonts w:ascii="PT Astra Serif" w:hAnsi="PT Astra Serif"/>
              </w:rPr>
              <w:t>ООО «Монолит»«Многоквартирные жилые дома. Блок 4, Блок 5», расположенные по адресу: ул. Ключевская, 90 в Октябрьском районе г. Улан-Удэ</w:t>
            </w:r>
          </w:p>
        </w:tc>
        <w:tc>
          <w:tcPr>
            <w:tcW w:w="2835" w:type="dxa"/>
          </w:tcPr>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rPr>
            </w:pPr>
            <w:r w:rsidRPr="00671C72">
              <w:rPr>
                <w:rFonts w:ascii="PT Astra Serif" w:hAnsi="PT Astra Serif"/>
              </w:rPr>
              <w:t>10229,98</w:t>
            </w:r>
          </w:p>
        </w:tc>
      </w:tr>
    </w:tbl>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b/>
          <w:color w:val="002060"/>
          <w:lang w:val="en-US"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539"/>
        <w:jc w:val="both"/>
        <w:rPr>
          <w:rFonts w:ascii="PT Astra Serif" w:hAnsi="PT Astra Serif"/>
          <w:lang w:eastAsia="ru-RU"/>
        </w:rPr>
      </w:pPr>
      <w:r w:rsidRPr="00671C72">
        <w:rPr>
          <w:rFonts w:ascii="PT Astra Serif" w:hAnsi="PT Astra Serif"/>
          <w:b/>
          <w:color w:val="002060"/>
          <w:lang w:eastAsia="ru-RU"/>
        </w:rPr>
        <w:t>Примечание</w:t>
      </w:r>
      <w:r w:rsidRPr="00671C72">
        <w:rPr>
          <w:rFonts w:ascii="PT Astra Serif" w:hAnsi="PT Astra Serif"/>
          <w:color w:val="002060"/>
          <w:lang w:eastAsia="ru-RU"/>
        </w:rPr>
        <w:t>: приказом установлены размеры платы и тарифов для ООО «Монолит» «Многоквартирные жилые дома. Блок 4, Блок 5», расположенные по адресу: ул. Ключевская, 90 в Октябрьском районе г. Улан-Удэ.В связи с распространением действия на конкретное юридическое лицо данный правовой акт не является нормативным и не подлежит включению в федеральный регистр.</w:t>
      </w:r>
    </w:p>
    <w:p w:rsidR="00121F9E" w:rsidRPr="00671C72" w:rsidRDefault="00121F9E" w:rsidP="006474D1">
      <w:pPr>
        <w:widowControl w:val="0"/>
        <w:autoSpaceDE w:val="0"/>
        <w:autoSpaceDN w:val="0"/>
        <w:spacing w:after="0" w:line="240" w:lineRule="atLeast"/>
        <w:jc w:val="both"/>
        <w:rPr>
          <w:rFonts w:ascii="PT Astra Serif" w:hAnsi="PT Astra Serif"/>
          <w:sz w:val="24"/>
          <w:szCs w:val="24"/>
          <w:lang w:eastAsia="ru-RU"/>
        </w:rPr>
      </w:pPr>
    </w:p>
    <w:p w:rsidR="00121F9E" w:rsidRPr="00671C72" w:rsidRDefault="00121F9E" w:rsidP="006474D1">
      <w:pPr>
        <w:pStyle w:val="BodyText"/>
        <w:spacing w:after="0" w:line="240" w:lineRule="atLeast"/>
        <w:ind w:left="40" w:right="23" w:firstLine="697"/>
        <w:jc w:val="both"/>
        <w:rPr>
          <w:rFonts w:ascii="PT Astra Serif" w:hAnsi="PT Astra Serif"/>
          <w:b/>
          <w:sz w:val="24"/>
          <w:szCs w:val="24"/>
          <w:lang w:eastAsia="ru-RU"/>
        </w:rPr>
      </w:pPr>
      <w:r w:rsidRPr="00671C72">
        <w:rPr>
          <w:rFonts w:ascii="PT Astra Serif" w:hAnsi="PT Astra Serif"/>
          <w:b/>
          <w:color w:val="000000"/>
          <w:sz w:val="24"/>
          <w:szCs w:val="24"/>
        </w:rPr>
        <w:t>7. Нормативные правовые о создании коллегиальных совещательных органов (комиссий, рабочих групп, советов и т.д.).</w:t>
      </w:r>
    </w:p>
    <w:p w:rsidR="00121F9E" w:rsidRPr="00671C72" w:rsidRDefault="00121F9E" w:rsidP="006474D1">
      <w:pPr>
        <w:spacing w:after="0" w:line="240" w:lineRule="atLeast"/>
        <w:ind w:left="40" w:right="23" w:firstLine="697"/>
        <w:jc w:val="both"/>
        <w:rPr>
          <w:rFonts w:ascii="PT Astra Serif" w:hAnsi="PT Astra Serif"/>
          <w:spacing w:val="-4"/>
          <w:sz w:val="24"/>
          <w:szCs w:val="24"/>
        </w:rPr>
      </w:pPr>
      <w:r w:rsidRPr="00671C72">
        <w:rPr>
          <w:rFonts w:ascii="PT Astra Serif" w:hAnsi="PT Astra Serif"/>
          <w:sz w:val="24"/>
          <w:szCs w:val="24"/>
          <w:lang w:eastAsia="ru-RU"/>
        </w:rPr>
        <w:t xml:space="preserve">Подобные акты нередко вызывают затруднения специалистов при определении их нормативности. </w:t>
      </w:r>
      <w:r w:rsidRPr="00671C72">
        <w:rPr>
          <w:rFonts w:ascii="PT Astra Serif" w:hAnsi="PT Astra Serif"/>
          <w:sz w:val="24"/>
          <w:szCs w:val="24"/>
        </w:rPr>
        <w:t>Как правило, подобные правовые акты состоят из нескольких пунктов, которыми, во-первых, создается комиссия (рабочая группа, совет и т.д.), во-</w:t>
      </w:r>
      <w:r w:rsidRPr="00671C72">
        <w:rPr>
          <w:rFonts w:ascii="PT Astra Serif" w:hAnsi="PT Astra Serif"/>
          <w:spacing w:val="-4"/>
          <w:sz w:val="24"/>
          <w:szCs w:val="24"/>
        </w:rPr>
        <w:t>вторых, утверждается порядок (регламент) работы комиссии (рабочей группы,</w:t>
      </w:r>
      <w:r w:rsidRPr="00671C72">
        <w:rPr>
          <w:rFonts w:ascii="PT Astra Serif" w:hAnsi="PT Astra Serif"/>
          <w:sz w:val="24"/>
          <w:szCs w:val="24"/>
        </w:rPr>
        <w:t xml:space="preserve"> совета и т.д.) (в форме приложения), в-третьих, утверждается персональный состав комиссии (рабочей группы, совета и т.д.). Таким образом, с одной стороны, акт является нормативным, т.к. регламентирует правоотношения в сфере создания и работы комиссии (рабочей группы), что вполне обосновано и правильно. Но, с другой стороны, акт поименно определяет круг лиц (членов комиссии/рабочей группы), что исключает один из признаков </w:t>
      </w:r>
      <w:r w:rsidRPr="00671C72">
        <w:rPr>
          <w:rFonts w:ascii="PT Astra Serif" w:hAnsi="PT Astra Serif"/>
          <w:spacing w:val="-4"/>
          <w:sz w:val="24"/>
          <w:szCs w:val="24"/>
        </w:rPr>
        <w:t>нормативности акта – неопределенность (неперсонифицированность) адресата.</w:t>
      </w:r>
    </w:p>
    <w:p w:rsidR="00121F9E" w:rsidRPr="00671C72" w:rsidRDefault="00121F9E" w:rsidP="006474D1">
      <w:pPr>
        <w:spacing w:after="0" w:line="240" w:lineRule="atLeast"/>
        <w:ind w:left="40" w:right="23" w:firstLine="697"/>
        <w:jc w:val="both"/>
        <w:rPr>
          <w:rFonts w:ascii="PT Astra Serif" w:hAnsi="PT Astra Serif"/>
          <w:sz w:val="24"/>
          <w:szCs w:val="24"/>
        </w:rPr>
      </w:pPr>
      <w:r w:rsidRPr="00671C72">
        <w:rPr>
          <w:rFonts w:ascii="PT Astra Serif" w:hAnsi="PT Astra Serif"/>
          <w:spacing w:val="-4"/>
          <w:sz w:val="24"/>
          <w:szCs w:val="24"/>
        </w:rPr>
        <w:t>В приведенных ниже примерах правовые акты признаны специалистами</w:t>
      </w:r>
      <w:r w:rsidRPr="00671C72">
        <w:rPr>
          <w:rFonts w:ascii="PT Astra Serif" w:hAnsi="PT Astra Serif"/>
          <w:sz w:val="24"/>
          <w:szCs w:val="24"/>
        </w:rPr>
        <w:t xml:space="preserve"> территориальных органов Минюста России нормативными и включены в федеральный регистр, поскольку не только утверждают состав той или иной </w:t>
      </w:r>
      <w:r w:rsidRPr="00671C72">
        <w:rPr>
          <w:rFonts w:ascii="PT Astra Serif" w:hAnsi="PT Astra Serif"/>
          <w:spacing w:val="-4"/>
          <w:sz w:val="24"/>
          <w:szCs w:val="24"/>
        </w:rPr>
        <w:t>комиссии (рабочей группы), но и осуществляют нормативное регулирование</w:t>
      </w:r>
      <w:r w:rsidRPr="00671C72">
        <w:rPr>
          <w:rFonts w:ascii="PT Astra Serif" w:hAnsi="PT Astra Serif"/>
          <w:sz w:val="24"/>
          <w:szCs w:val="24"/>
        </w:rPr>
        <w:t>, регламентируя порядок их работы, что вполне обосновано.</w:t>
      </w:r>
    </w:p>
    <w:p w:rsidR="00121F9E" w:rsidRPr="00671C72" w:rsidRDefault="00121F9E" w:rsidP="006474D1">
      <w:pPr>
        <w:pStyle w:val="NormalWeb"/>
        <w:adjustRightInd w:val="0"/>
        <w:spacing w:before="0" w:beforeAutospacing="0" w:after="0" w:afterAutospacing="0" w:line="240" w:lineRule="atLeast"/>
        <w:rPr>
          <w:rFonts w:ascii="PT Astra Serif" w:hAnsi="PT Astra Serif"/>
        </w:rPr>
      </w:pPr>
    </w:p>
    <w:p w:rsidR="00121F9E" w:rsidRPr="00671C72" w:rsidRDefault="00121F9E" w:rsidP="006474D1">
      <w:pPr>
        <w:pStyle w:val="NormalWeb"/>
        <w:adjustRightInd w:val="0"/>
        <w:spacing w:before="0" w:beforeAutospacing="0" w:after="0" w:afterAutospacing="0" w:line="240" w:lineRule="atLeast"/>
        <w:rPr>
          <w:rFonts w:ascii="PT Astra Serif" w:hAnsi="PT Astra Serif"/>
        </w:rPr>
      </w:pPr>
      <w:r w:rsidRPr="00671C72">
        <w:rPr>
          <w:rFonts w:ascii="PT Astra Serif" w:hAnsi="PT Astra Serif"/>
        </w:rPr>
        <w:t xml:space="preserve">Пример 65: </w:t>
      </w:r>
    </w:p>
    <w:p w:rsidR="00121F9E" w:rsidRPr="00671C72" w:rsidRDefault="00121F9E" w:rsidP="006474D1">
      <w:pPr>
        <w:pStyle w:val="NormalWeb"/>
        <w:adjustRightInd w:val="0"/>
        <w:spacing w:before="0" w:beforeAutospacing="0" w:after="0" w:afterAutospacing="0" w:line="240" w:lineRule="atLeast"/>
        <w:rPr>
          <w:rFonts w:ascii="PT Astra Serif" w:hAnsi="PT Astra Serif"/>
          <w:b/>
          <w:color w:val="984806"/>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outlineLvl w:val="0"/>
        <w:rPr>
          <w:rFonts w:ascii="PT Astra Serif" w:hAnsi="PT Astra Serif"/>
          <w:b/>
          <w:spacing w:val="-2"/>
          <w:lang w:eastAsia="ru-RU"/>
        </w:rPr>
      </w:pPr>
      <w:r w:rsidRPr="00671C72">
        <w:rPr>
          <w:rFonts w:ascii="PT Astra Serif" w:hAnsi="PT Astra Serif"/>
          <w:b/>
          <w:lang w:eastAsia="ru-RU"/>
        </w:rPr>
        <w:t xml:space="preserve">Постановление Губернатора Чукотского Автономного округа от 11.07.2019 </w:t>
      </w:r>
      <w:r w:rsidRPr="00671C72">
        <w:rPr>
          <w:rFonts w:ascii="PT Astra Serif" w:hAnsi="PT Astra Serif"/>
          <w:b/>
          <w:spacing w:val="-2"/>
          <w:lang w:eastAsia="ru-RU"/>
        </w:rPr>
        <w:t>№ 69 «О создании совета по науке при Губернаторе Чукотского Автономного округа»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outlineLvl w:val="0"/>
        <w:rPr>
          <w:rFonts w:ascii="PT Astra Serif" w:hAnsi="PT Astra Serif"/>
          <w:i/>
        </w:rPr>
      </w:pPr>
      <w:r w:rsidRPr="00671C72">
        <w:rPr>
          <w:rFonts w:ascii="PT Astra Serif" w:hAnsi="PT Astra Serif"/>
          <w:i/>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outlineLvl w:val="0"/>
        <w:rPr>
          <w:rFonts w:ascii="PT Astra Serif" w:hAnsi="PT Astra Serif"/>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outlineLvl w:val="0"/>
        <w:rPr>
          <w:rFonts w:ascii="PT Astra Serif" w:hAnsi="PT Astra Serif"/>
          <w:lang w:eastAsia="ru-RU"/>
        </w:rPr>
      </w:pPr>
      <w:r w:rsidRPr="00671C72">
        <w:rPr>
          <w:rFonts w:ascii="PT Astra Serif" w:hAnsi="PT Astra Serif"/>
        </w:rPr>
        <w:t>«</w:t>
      </w:r>
      <w:r w:rsidRPr="00671C72">
        <w:rPr>
          <w:rFonts w:ascii="PT Astra Serif" w:hAnsi="PT Astra Serif"/>
          <w:lang w:eastAsia="ru-RU"/>
        </w:rPr>
        <w:t>В целях реализации государственной политики в сфере науки, формирования стратегических направлений развития науки Чукотского автономного округа,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ПОСТАНОВЛЯЮ: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1. Создать Совет по науке при Губернаторе Чукотского автономного округа.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 xml:space="preserve">2. Утвердить Положение о Совете по науке при Губернаторе Чукотского автономного округа согласно приложению к настоящему постановлению. </w:t>
      </w:r>
      <w:r w:rsidRPr="00671C72">
        <w:rPr>
          <w:rFonts w:ascii="PT Astra Serif" w:hAnsi="PT Astra Serif"/>
        </w:rPr>
        <w:t>&lt;…&gt;».</w:t>
      </w:r>
    </w:p>
    <w:p w:rsidR="00121F9E" w:rsidRPr="00671C72" w:rsidRDefault="00121F9E" w:rsidP="006474D1">
      <w:pPr>
        <w:spacing w:after="0" w:line="240" w:lineRule="atLeast"/>
        <w:jc w:val="center"/>
        <w:rPr>
          <w:rFonts w:ascii="PT Astra Serif" w:hAnsi="PT Astra Serif"/>
          <w:b/>
          <w:color w:val="984806"/>
          <w:sz w:val="24"/>
          <w:szCs w:val="24"/>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66:</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671C72">
        <w:rPr>
          <w:rFonts w:ascii="PT Astra Serif" w:hAnsi="PT Astra Serif"/>
          <w:b/>
          <w:lang w:eastAsia="ru-RU"/>
        </w:rPr>
        <w:t>Постановление Правительства Кемеровской области от 09.07.2019 № 429</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671C72">
        <w:rPr>
          <w:rFonts w:ascii="PT Astra Serif" w:hAnsi="PT Astra Serif"/>
          <w:b/>
          <w:lang w:eastAsia="ru-RU"/>
        </w:rPr>
        <w:t>«О Совете по развитию системы здравоохранения Кузбасса»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«&lt;…&gt;В целях содействия развитию системы здравоохранения в Кузбассе Правительство Кемеровской области – Кузбасса 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1. Создать Совет по развитию системы здравоохранения Кузбасса.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2. Утвердить прилагаемые: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Положение о Совете по развитию системы здравоохранения Кузбасса;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состав Совета по развитию системы здравоохранения Кузбасса.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3. Рекомендовать органам местного самоуправления муниципальных образований Кемеровской области создать на своих территориях советы по развитию здравоохранения.</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4. Настоящее постановление подлежит опубликованию на сайте «Электронный бюллетень Коллегии Администрации Кемеровской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lang w:eastAsia="ru-RU"/>
        </w:rPr>
      </w:pPr>
      <w:r w:rsidRPr="00671C72">
        <w:rPr>
          <w:rFonts w:ascii="PT Astra Serif" w:hAnsi="PT Astra Serif"/>
          <w:lang w:eastAsia="ru-RU"/>
        </w:rPr>
        <w:t>5. Контроль за исполнением настоящего постановления возложить на &lt;…&gt;.».</w:t>
      </w:r>
    </w:p>
    <w:p w:rsidR="00121F9E" w:rsidRPr="00671C72" w:rsidRDefault="00121F9E" w:rsidP="006474D1">
      <w:pPr>
        <w:spacing w:after="0" w:line="240" w:lineRule="atLeast"/>
        <w:rPr>
          <w:rFonts w:ascii="PT Astra Serif" w:hAnsi="PT Astra Serif"/>
          <w:sz w:val="24"/>
          <w:szCs w:val="24"/>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67:</w:t>
      </w:r>
    </w:p>
    <w:p w:rsidR="00121F9E" w:rsidRPr="00671C72" w:rsidRDefault="00121F9E" w:rsidP="006474D1">
      <w:pPr>
        <w:widowControl w:val="0"/>
        <w:autoSpaceDE w:val="0"/>
        <w:autoSpaceDN w:val="0"/>
        <w:spacing w:after="0" w:line="240" w:lineRule="atLeast"/>
        <w:ind w:firstLine="708"/>
        <w:jc w:val="both"/>
        <w:rPr>
          <w:rFonts w:ascii="PT Astra Serif" w:hAnsi="PT Astra Serif"/>
          <w:i/>
          <w:sz w:val="24"/>
          <w:szCs w:val="24"/>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Постановление Правительства Магаданской области от 05.02.2015 № 55-пп</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671C72">
        <w:rPr>
          <w:rFonts w:ascii="PT Astra Serif" w:hAnsi="PT Astra Serif"/>
          <w:b/>
        </w:rPr>
        <w:t>«О создании комиссии по определению границ рыбопромысловых участков в Магаданской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rPr>
      </w:pPr>
      <w:r w:rsidRPr="00671C72">
        <w:rPr>
          <w:rFonts w:ascii="PT Astra Serif" w:hAnsi="PT Astra Serif"/>
          <w:i/>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671C72">
        <w:rPr>
          <w:rFonts w:ascii="PT Astra Serif" w:hAnsi="PT Astra Serif"/>
        </w:rPr>
        <w:t>«&lt;…&gt;Правительство Магаданской области постановляет:</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671C72">
        <w:rPr>
          <w:rFonts w:ascii="PT Astra Serif" w:hAnsi="PT Astra Serif"/>
        </w:rPr>
        <w:t>1. Создать комиссию по определению границ рыбопромысловых участков в Магаданской области.</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671C72">
        <w:rPr>
          <w:rFonts w:ascii="PT Astra Serif" w:hAnsi="PT Astra Serif"/>
        </w:rPr>
        <w:t>2. Утвердить Порядок деятельности комиссии по определению границ рыбопромысловых участков в Магаданской области согласно приложению № 1 к настоящему постановлению.</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671C72">
        <w:rPr>
          <w:rFonts w:ascii="PT Astra Serif" w:hAnsi="PT Astra Serif"/>
        </w:rPr>
        <w:t>3. Утвердить состав комиссии по определению границ рыбопромысловых участков в Магаданской области согласно приложению № 2 к настоящему постановлению. &lt;…&gt;».</w:t>
      </w:r>
    </w:p>
    <w:p w:rsidR="00121F9E" w:rsidRPr="00671C72" w:rsidRDefault="00121F9E" w:rsidP="006474D1">
      <w:pPr>
        <w:widowControl w:val="0"/>
        <w:autoSpaceDE w:val="0"/>
        <w:autoSpaceDN w:val="0"/>
        <w:spacing w:after="0" w:line="240" w:lineRule="atLeast"/>
        <w:jc w:val="center"/>
        <w:rPr>
          <w:rFonts w:ascii="PT Astra Serif" w:hAnsi="PT Astra Serif"/>
          <w:b/>
          <w:color w:val="984806"/>
          <w:sz w:val="24"/>
          <w:szCs w:val="24"/>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68:</w:t>
      </w:r>
    </w:p>
    <w:p w:rsidR="00121F9E" w:rsidRPr="00671C72" w:rsidRDefault="00121F9E" w:rsidP="006474D1">
      <w:pPr>
        <w:widowControl w:val="0"/>
        <w:autoSpaceDE w:val="0"/>
        <w:autoSpaceDN w:val="0"/>
        <w:spacing w:after="0" w:line="240" w:lineRule="atLeast"/>
        <w:jc w:val="both"/>
        <w:rPr>
          <w:rFonts w:ascii="PT Astra Serif" w:hAnsi="PT Astra Serif"/>
          <w:b/>
          <w:color w:val="984806"/>
          <w:sz w:val="24"/>
          <w:szCs w:val="24"/>
          <w:lang w:eastAsia="ru-RU"/>
        </w:rPr>
      </w:pP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Приказ Минобрнауки Алтайского края от 18.07.2017 № 976</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«Об утверждении Положения о Совете директоров организаций для детей-сирот и детей, оставшихся без попечения родителей, оказывающих социальные услуги»</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rPr>
      </w:pPr>
      <w:r w:rsidRPr="00671C72">
        <w:rPr>
          <w:rFonts w:ascii="PT Astra Serif" w:hAnsi="PT Astra Serif"/>
          <w:i/>
        </w:rPr>
        <w:t>извлечение</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spacing w:after="0" w:line="240" w:lineRule="atLeast"/>
        <w:ind w:firstLine="567"/>
        <w:jc w:val="both"/>
        <w:rPr>
          <w:rFonts w:ascii="PT Astra Serif" w:hAnsi="PT Astra Serif"/>
        </w:rPr>
      </w:pPr>
      <w:r w:rsidRPr="00671C72">
        <w:rPr>
          <w:rFonts w:ascii="PT Astra Serif" w:hAnsi="PT Astra Serif"/>
        </w:rPr>
        <w:t>«&lt;…&gt;В целях повышения эффективности и деятельности организаций для детей-сирот и детей, оставшихся без попечения родителей, оказывающих социальные услуги, в отношении которых Министерство образования и науки Алтайского края исполняет функции и полномочия учредителя, приказываю:</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 xml:space="preserve">1. Утвердить </w:t>
      </w:r>
      <w:hyperlink r:id="rId40" w:history="1">
        <w:r w:rsidRPr="00671C72">
          <w:rPr>
            <w:rFonts w:ascii="PT Astra Serif" w:hAnsi="PT Astra Serif"/>
          </w:rPr>
          <w:t>Положение</w:t>
        </w:r>
      </w:hyperlink>
      <w:r w:rsidRPr="00671C72">
        <w:rPr>
          <w:rFonts w:ascii="PT Astra Serif" w:hAnsi="PT Astra Serif"/>
        </w:rPr>
        <w:t xml:space="preserve"> о Совете директоров организаций для детей-сирот и детей, оставшихся без попечения родителей, оказывающих социальные услуги.</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671C72">
        <w:rPr>
          <w:rFonts w:ascii="PT Astra Serif" w:hAnsi="PT Astra Serif"/>
        </w:rPr>
        <w:t xml:space="preserve">2. Утвердить </w:t>
      </w:r>
      <w:hyperlink r:id="rId41" w:history="1">
        <w:r w:rsidRPr="00671C72">
          <w:rPr>
            <w:rFonts w:ascii="PT Astra Serif" w:hAnsi="PT Astra Serif"/>
          </w:rPr>
          <w:t>состав</w:t>
        </w:r>
      </w:hyperlink>
      <w:r w:rsidRPr="00671C72">
        <w:rPr>
          <w:rFonts w:ascii="PT Astra Serif" w:hAnsi="PT Astra Serif"/>
        </w:rPr>
        <w:t xml:space="preserve"> Совета директоров организаций для детей-сирот и детей, оставшихся без попечения родителей, оказывающих социальные услуги, в редакции согласно приложению.</w:t>
      </w:r>
    </w:p>
    <w:p w:rsidR="00121F9E" w:rsidRPr="00671C72" w:rsidRDefault="00121F9E" w:rsidP="006474D1">
      <w:pPr>
        <w:pBdr>
          <w:top w:val="single" w:sz="4" w:space="0"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
          <w:lang w:eastAsia="ru-RU"/>
        </w:rPr>
      </w:pPr>
      <w:r w:rsidRPr="00671C72">
        <w:rPr>
          <w:rFonts w:ascii="PT Astra Serif" w:hAnsi="PT Astra Serif"/>
          <w:spacing w:val="-4"/>
        </w:rPr>
        <w:t>3. Отделу специального образования, опеки и попечительства Министерства образования и науки Алтайского края организовать работу Совета директоров организаций</w:t>
      </w:r>
      <w:r w:rsidRPr="00671C72">
        <w:rPr>
          <w:rFonts w:ascii="PT Astra Serif" w:hAnsi="PT Astra Serif"/>
        </w:rPr>
        <w:t xml:space="preserve"> для детей-сирот и детей, оставшихся без попечения родителей, оказывающих социальные услуги, в соответствии с утвержденным </w:t>
      </w:r>
      <w:hyperlink r:id="rId42" w:history="1">
        <w:r w:rsidRPr="00671C72">
          <w:rPr>
            <w:rFonts w:ascii="PT Astra Serif" w:hAnsi="PT Astra Serif"/>
          </w:rPr>
          <w:t>Положением</w:t>
        </w:r>
      </w:hyperlink>
      <w:r w:rsidRPr="00671C72">
        <w:rPr>
          <w:rFonts w:ascii="PT Astra Serif" w:hAnsi="PT Astra Serif"/>
        </w:rPr>
        <w:t>.&lt;…&gt;».</w:t>
      </w:r>
    </w:p>
    <w:p w:rsidR="00121F9E" w:rsidRPr="00671C72" w:rsidRDefault="00121F9E" w:rsidP="006474D1">
      <w:pPr>
        <w:widowControl w:val="0"/>
        <w:autoSpaceDE w:val="0"/>
        <w:autoSpaceDN w:val="0"/>
        <w:spacing w:after="0" w:line="240" w:lineRule="atLeast"/>
        <w:jc w:val="center"/>
        <w:rPr>
          <w:rFonts w:ascii="PT Astra Serif" w:hAnsi="PT Astra Serif"/>
          <w:b/>
          <w:color w:val="984806"/>
          <w:sz w:val="24"/>
          <w:szCs w:val="24"/>
          <w:lang w:eastAsia="ru-RU"/>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69:</w:t>
      </w:r>
    </w:p>
    <w:p w:rsidR="00121F9E" w:rsidRPr="00671C72" w:rsidRDefault="00121F9E" w:rsidP="006474D1">
      <w:pPr>
        <w:widowControl w:val="0"/>
        <w:autoSpaceDE w:val="0"/>
        <w:autoSpaceDN w:val="0"/>
        <w:spacing w:after="0" w:line="240" w:lineRule="atLeast"/>
        <w:jc w:val="both"/>
        <w:rPr>
          <w:rFonts w:ascii="PT Astra Serif" w:hAnsi="PT Astra Serif"/>
          <w:b/>
          <w:color w:val="984806"/>
          <w:sz w:val="24"/>
          <w:szCs w:val="24"/>
          <w:lang w:eastAsia="ru-RU"/>
        </w:rPr>
      </w:pP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center"/>
        <w:rPr>
          <w:rFonts w:ascii="PT Astra Serif" w:hAnsi="PT Astra Serif"/>
          <w:b/>
        </w:rPr>
      </w:pPr>
      <w:r w:rsidRPr="00671C72">
        <w:rPr>
          <w:rFonts w:ascii="PT Astra Serif" w:hAnsi="PT Astra Serif"/>
          <w:b/>
        </w:rPr>
        <w:t>Постановление</w:t>
      </w:r>
      <w:r w:rsidRPr="00671C72">
        <w:rPr>
          <w:rFonts w:ascii="PT Astra Serif" w:hAnsi="PT Astra Serif"/>
          <w:b/>
          <w:bCs/>
        </w:rPr>
        <w:t xml:space="preserve"> Правительства Республики Карелия </w:t>
      </w:r>
      <w:r w:rsidRPr="00671C72">
        <w:rPr>
          <w:rFonts w:ascii="PT Astra Serif" w:hAnsi="PT Astra Serif"/>
          <w:b/>
        </w:rPr>
        <w:t>от 03.12.2002 № 142-П</w:t>
      </w:r>
    </w:p>
    <w:p w:rsidR="00121F9E" w:rsidRPr="00671C72" w:rsidRDefault="00121F9E" w:rsidP="006474D1">
      <w:pPr>
        <w:widowControl w:val="0"/>
        <w:pBdr>
          <w:top w:val="single" w:sz="4" w:space="1" w:color="auto"/>
          <w:left w:val="single" w:sz="4" w:space="1" w:color="auto"/>
          <w:bottom w:val="single" w:sz="4" w:space="1" w:color="auto"/>
          <w:right w:val="single" w:sz="4" w:space="1"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rPr>
        <w:t>«</w:t>
      </w:r>
      <w:r w:rsidRPr="00671C72">
        <w:rPr>
          <w:rFonts w:ascii="PT Astra Serif" w:hAnsi="PT Astra Serif"/>
          <w:b/>
          <w:bCs/>
        </w:rPr>
        <w:t>О Комиссии по восстановлению прав реабилитированных жертв политических репрессий при Правительстве Республики Карелия»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
          <w:bCs/>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both"/>
        <w:rPr>
          <w:rFonts w:ascii="PT Astra Serif" w:hAnsi="PT Astra Serif"/>
          <w:bCs/>
        </w:rPr>
      </w:pPr>
      <w:r w:rsidRPr="00671C72">
        <w:rPr>
          <w:rFonts w:ascii="PT Astra Serif" w:hAnsi="PT Astra Serif"/>
          <w:bCs/>
        </w:rPr>
        <w:t>«&lt;…&gt; Постановляю:</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1. Образовать Комиссию по восстановлению прав реабилитированных жертв политических репрессий при Правительстве Республики Карелия (далее – Комиссия).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2. Утвердить прилагаемые Положение о Комиссии (приложение 1).</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39"/>
        <w:jc w:val="both"/>
        <w:rPr>
          <w:rFonts w:ascii="PT Astra Serif" w:hAnsi="PT Astra Serif"/>
          <w:bCs/>
        </w:rPr>
      </w:pPr>
      <w:r w:rsidRPr="00671C72">
        <w:rPr>
          <w:rFonts w:ascii="PT Astra Serif" w:hAnsi="PT Astra Serif"/>
          <w:bCs/>
        </w:rPr>
        <w:t>3. Утвердить прилагаемый персональный состав Комиссии (приложение 2). &lt;…&gt;».</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pacing w:val="-2"/>
          <w:sz w:val="24"/>
          <w:szCs w:val="24"/>
          <w:lang w:eastAsia="ru-RU"/>
        </w:rPr>
        <w:t>Приведенные в качестве примеров правовые акты подлежат включению</w:t>
      </w:r>
      <w:r w:rsidRPr="00671C72">
        <w:rPr>
          <w:rFonts w:ascii="PT Astra Serif" w:hAnsi="PT Astra Serif"/>
          <w:sz w:val="24"/>
          <w:szCs w:val="24"/>
          <w:lang w:eastAsia="ru-RU"/>
        </w:rPr>
        <w:t xml:space="preserve"> в федеральный регистр, как обладающие признаками нормативности:</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приняты управомоченными органами (должностными лицами)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121F9E" w:rsidRPr="00671C72" w:rsidRDefault="00121F9E" w:rsidP="006474D1">
      <w:pPr>
        <w:widowControl w:val="0"/>
        <w:autoSpaceDE w:val="0"/>
        <w:autoSpaceDN w:val="0"/>
        <w:spacing w:after="0" w:line="240" w:lineRule="atLeast"/>
        <w:ind w:firstLine="708"/>
        <w:jc w:val="both"/>
        <w:rPr>
          <w:rFonts w:ascii="PT Astra Serif" w:hAnsi="PT Astra Serif"/>
          <w:color w:val="000000"/>
          <w:sz w:val="24"/>
          <w:szCs w:val="24"/>
          <w:lang w:eastAsia="ru-RU"/>
        </w:rPr>
      </w:pPr>
      <w:r w:rsidRPr="00671C72">
        <w:rPr>
          <w:rFonts w:ascii="PT Astra Serif" w:hAnsi="PT Astra Serif"/>
          <w:color w:val="000000"/>
          <w:sz w:val="24"/>
          <w:szCs w:val="24"/>
          <w:lang w:eastAsia="ru-RU"/>
        </w:rPr>
        <w:t>- правовые акты осуществляют нормативное регулирование в сфере деятельности соответствующих комиссий;</w:t>
      </w:r>
    </w:p>
    <w:p w:rsidR="00121F9E" w:rsidRPr="00671C72" w:rsidRDefault="00121F9E" w:rsidP="006474D1">
      <w:pPr>
        <w:widowControl w:val="0"/>
        <w:autoSpaceDE w:val="0"/>
        <w:autoSpaceDN w:val="0"/>
        <w:spacing w:after="0" w:line="240" w:lineRule="atLeast"/>
        <w:ind w:firstLine="708"/>
        <w:jc w:val="both"/>
        <w:rPr>
          <w:rFonts w:ascii="PT Astra Serif" w:hAnsi="PT Astra Serif"/>
          <w:spacing w:val="-4"/>
          <w:sz w:val="24"/>
          <w:szCs w:val="24"/>
          <w:lang w:eastAsia="ru-RU"/>
        </w:rPr>
      </w:pPr>
      <w:r w:rsidRPr="00671C72">
        <w:rPr>
          <w:rFonts w:ascii="PT Astra Serif" w:hAnsi="PT Astra Serif"/>
          <w:color w:val="000000"/>
          <w:spacing w:val="-4"/>
          <w:sz w:val="24"/>
          <w:szCs w:val="24"/>
          <w:lang w:eastAsia="ru-RU"/>
        </w:rPr>
        <w:t xml:space="preserve">- правовые нормы обязательны к исполнению для неопределенного </w:t>
      </w:r>
      <w:r w:rsidRPr="00671C72">
        <w:rPr>
          <w:rFonts w:ascii="PT Astra Serif" w:hAnsi="PT Astra Serif"/>
          <w:spacing w:val="-4"/>
          <w:sz w:val="24"/>
          <w:szCs w:val="24"/>
          <w:lang w:eastAsia="ru-RU"/>
        </w:rPr>
        <w:t>круга лиц – органов государственной власти субъекта Российской Федерации, органов местного самоуправления, юридических лиц и населения в отношении обозначенной в акте организации (т.е. круг лиц не персонифицирован);</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содержащиеся в правовом акте нормы рассчитаны на неоднократное применение – в течение всего периода действия акта, до его отмены.</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Несмотря на то, что нормативным актом утверждается персональный </w:t>
      </w:r>
      <w:r w:rsidRPr="00671C72">
        <w:rPr>
          <w:rFonts w:ascii="PT Astra Serif" w:hAnsi="PT Astra Serif"/>
          <w:spacing w:val="-4"/>
          <w:sz w:val="24"/>
          <w:szCs w:val="24"/>
          <w:lang w:eastAsia="ru-RU"/>
        </w:rPr>
        <w:t>состав комиссий, сам акт является нормативным на основании вышеуказанных</w:t>
      </w:r>
      <w:r w:rsidRPr="00671C72">
        <w:rPr>
          <w:rFonts w:ascii="PT Astra Serif" w:hAnsi="PT Astra Serif"/>
          <w:sz w:val="24"/>
          <w:szCs w:val="24"/>
          <w:lang w:eastAsia="ru-RU"/>
        </w:rPr>
        <w:t xml:space="preserve"> признаков и подлежит включению в федеральный регистр.</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Следует принимать во внимание, что согласно положениям пункта 13 Разъяснений по применению Положения о порядке ведения федерального регистра нормативных правовых актов субъектов Российской Федерации, утвержденных приказом Минюста России от 20.08.2013 № 144, правовые акты, вносящие в нормативный правовой акт изменения ненормативного характера (например, изменяющие поименный состав комиссии или органа) также подлежат включению в федеральный регистр.</w:t>
      </w:r>
    </w:p>
    <w:p w:rsidR="00121F9E" w:rsidRPr="00671C72" w:rsidRDefault="00121F9E" w:rsidP="006474D1">
      <w:pPr>
        <w:widowControl w:val="0"/>
        <w:autoSpaceDE w:val="0"/>
        <w:autoSpaceDN w:val="0"/>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Таким образом, если в последующем нормативный акт о создании (формировании) комиссии, рабочей группы и т.д. изменяется путем внесения изменений в составы комиссии, рабочих групп и т.д., то изменяющий правовой акт также подлежит включению в федеральный регистр со статусом «ненормативный».</w:t>
      </w:r>
    </w:p>
    <w:p w:rsidR="00121F9E" w:rsidRPr="00671C72" w:rsidRDefault="00121F9E" w:rsidP="006474D1">
      <w:pPr>
        <w:spacing w:after="0" w:line="240" w:lineRule="atLeast"/>
        <w:jc w:val="both"/>
        <w:rPr>
          <w:rFonts w:ascii="PT Astra Serif" w:hAnsi="PT Astra Serif"/>
          <w:sz w:val="24"/>
          <w:szCs w:val="24"/>
        </w:rPr>
      </w:pPr>
      <w:r w:rsidRPr="00671C72">
        <w:rPr>
          <w:rFonts w:ascii="PT Astra Serif" w:hAnsi="PT Astra Serif"/>
          <w:sz w:val="24"/>
          <w:szCs w:val="24"/>
        </w:rPr>
        <w:t>Пример 70:</w:t>
      </w:r>
    </w:p>
    <w:p w:rsidR="00121F9E" w:rsidRPr="00671C72" w:rsidRDefault="00121F9E" w:rsidP="006474D1">
      <w:pPr>
        <w:spacing w:after="0" w:line="240" w:lineRule="atLeast"/>
        <w:jc w:val="both"/>
        <w:rPr>
          <w:rFonts w:ascii="PT Astra Serif" w:hAnsi="PT Astra Serif"/>
          <w:sz w:val="24"/>
          <w:szCs w:val="24"/>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rPr>
      </w:pPr>
      <w:r w:rsidRPr="00671C72">
        <w:rPr>
          <w:rFonts w:ascii="PT Astra Serif" w:hAnsi="PT Astra Serif"/>
          <w:b/>
        </w:rPr>
        <w:t xml:space="preserve">Распоряжение правительства Еврейской автономной области от 16.02.2018 № 46-рп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rPr>
      </w:pPr>
      <w:r w:rsidRPr="00671C72">
        <w:rPr>
          <w:rFonts w:ascii="PT Astra Serif" w:hAnsi="PT Astra Serif"/>
          <w:b/>
        </w:rPr>
        <w:t>«О внесении изменения в состав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автономной области от 20.09.2017 №240-рп «О создании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both"/>
        <w:rPr>
          <w:rFonts w:ascii="PT Astra Serif" w:hAnsi="PT Astra Serif"/>
          <w:bCs/>
          <w:i/>
        </w:rPr>
      </w:pPr>
      <w:r w:rsidRPr="00671C72">
        <w:rPr>
          <w:rFonts w:ascii="PT Astra Serif" w:hAnsi="PT Astra Serif"/>
          <w:bCs/>
          <w:i/>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bCs/>
        </w:rPr>
      </w:pPr>
      <w:r w:rsidRPr="00671C72">
        <w:rPr>
          <w:rFonts w:ascii="PT Astra Serif" w:hAnsi="PT Astra Serif"/>
          <w:bCs/>
        </w:rPr>
        <w:t>«&lt;…&gt;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bCs/>
        </w:rPr>
      </w:pPr>
      <w:r w:rsidRPr="00671C72">
        <w:rPr>
          <w:rFonts w:ascii="PT Astra Serif" w:hAnsi="PT Astra Serif"/>
          <w:bCs/>
        </w:rPr>
        <w:t>1. Внести в состав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утвержденный распоряжением правительства Еврейской автономной области от 20.09.2017 № 240-рп «О создании конкурсной комиссии по проведению открытого конкурса на право заключения концессионного соглашения о создании и эксплуатации технологического комплекса элементов обустройства автомобильных дорог, предназначенного для обеспечения безопасности дорожного движения на территории Еврейской автономной области», следующее изменение: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bCs/>
        </w:rPr>
      </w:pPr>
      <w:r w:rsidRPr="00671C72">
        <w:rPr>
          <w:rFonts w:ascii="PT Astra Serif" w:hAnsi="PT Astra Serif"/>
          <w:bCs/>
        </w:rPr>
        <w:t>- исключить из состава комиссии Иванову Анну Ивановну,</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bCs/>
        </w:rPr>
      </w:pPr>
      <w:r w:rsidRPr="00671C72">
        <w:rPr>
          <w:rFonts w:ascii="PT Astra Serif" w:hAnsi="PT Astra Serif"/>
          <w:bCs/>
        </w:rPr>
        <w:t>- включить в состав комиссии Иванова Ивана Ивановича - исполняющего обязанности начальника финансового управления правительства Еврейской автономной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bCs/>
        </w:rPr>
      </w:pPr>
      <w:r w:rsidRPr="00671C72">
        <w:rPr>
          <w:rFonts w:ascii="PT Astra Serif" w:hAnsi="PT Astra Serif"/>
          <w:bCs/>
        </w:rPr>
        <w:t>2. Настоящее распоряжение вступает в силу со дня его подписания.&lt;…&gt;».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b/>
          <w:color w:val="00206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color w:val="002060"/>
        </w:rPr>
      </w:pPr>
      <w:r w:rsidRPr="00671C72">
        <w:rPr>
          <w:rFonts w:ascii="PT Astra Serif" w:hAnsi="PT Astra Serif"/>
          <w:b/>
          <w:color w:val="002060"/>
        </w:rPr>
        <w:t>Примечание:</w:t>
      </w:r>
      <w:r w:rsidRPr="00671C72">
        <w:rPr>
          <w:rFonts w:ascii="PT Astra Serif" w:hAnsi="PT Astra Serif"/>
          <w:color w:val="002060"/>
        </w:rPr>
        <w:t xml:space="preserve"> данный акт является индивидуальным правовым актом, не является нормативным, т.к. вносимые им изменения не носят нормативного характера, потому что уточняет персональный состав комиссии.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color w:val="002060"/>
          <w:lang w:eastAsia="ru-RU"/>
        </w:rPr>
      </w:pPr>
      <w:r w:rsidRPr="00671C72">
        <w:rPr>
          <w:rFonts w:ascii="PT Astra Serif" w:hAnsi="PT Astra Serif"/>
          <w:color w:val="002060"/>
        </w:rPr>
        <w:t xml:space="preserve">Вместе с тем указанный правовой акт подлежит включению в федеральный регистр как изменяющий со статусом «ненормативный», т.к. он </w:t>
      </w:r>
      <w:r w:rsidRPr="00671C72">
        <w:rPr>
          <w:rFonts w:ascii="PT Astra Serif" w:hAnsi="PT Astra Serif"/>
          <w:color w:val="002060"/>
          <w:spacing w:val="-2"/>
        </w:rPr>
        <w:t>вносит изменения в состав комиссии, утвержденной другим («основным») нормативным</w:t>
      </w:r>
      <w:r w:rsidRPr="00671C72">
        <w:rPr>
          <w:rFonts w:ascii="PT Astra Serif" w:hAnsi="PT Astra Serif"/>
          <w:color w:val="002060"/>
        </w:rPr>
        <w:t xml:space="preserve"> актом. </w:t>
      </w:r>
      <w:r w:rsidRPr="00671C72">
        <w:rPr>
          <w:rFonts w:ascii="PT Astra Serif" w:hAnsi="PT Astra Serif"/>
          <w:color w:val="002060"/>
          <w:lang w:eastAsia="ru-RU"/>
        </w:rPr>
        <w:t>В данном случае ненормативный акт подлежит включению в федеральный регистр со статусом «изменяющий».</w:t>
      </w:r>
    </w:p>
    <w:p w:rsidR="00121F9E" w:rsidRPr="00671C72" w:rsidRDefault="00121F9E" w:rsidP="006474D1">
      <w:pPr>
        <w:spacing w:after="0" w:line="240" w:lineRule="atLeast"/>
        <w:ind w:firstLine="709"/>
        <w:jc w:val="both"/>
        <w:rPr>
          <w:rFonts w:ascii="PT Astra Serif" w:hAnsi="PT Astra Serif"/>
          <w:color w:val="000000"/>
          <w:sz w:val="24"/>
          <w:szCs w:val="24"/>
          <w:lang w:eastAsia="ru-RU"/>
        </w:rPr>
      </w:pPr>
    </w:p>
    <w:p w:rsidR="00121F9E" w:rsidRPr="00671C72" w:rsidRDefault="00121F9E" w:rsidP="006474D1">
      <w:pPr>
        <w:widowControl w:val="0"/>
        <w:autoSpaceDE w:val="0"/>
        <w:autoSpaceDN w:val="0"/>
        <w:spacing w:after="0" w:line="240" w:lineRule="atLeast"/>
        <w:ind w:firstLine="539"/>
        <w:jc w:val="both"/>
        <w:rPr>
          <w:rFonts w:ascii="PT Astra Serif" w:hAnsi="PT Astra Serif"/>
          <w:b/>
          <w:spacing w:val="-4"/>
          <w:sz w:val="24"/>
          <w:szCs w:val="24"/>
          <w:lang w:eastAsia="ru-RU"/>
        </w:rPr>
      </w:pPr>
      <w:r w:rsidRPr="00671C72">
        <w:rPr>
          <w:rFonts w:ascii="PT Astra Serif" w:hAnsi="PT Astra Serif"/>
          <w:b/>
          <w:sz w:val="24"/>
          <w:szCs w:val="24"/>
          <w:lang w:eastAsia="ru-RU"/>
        </w:rPr>
        <w:t xml:space="preserve">8. Нормативные правовые акты органов исполнительной власти </w:t>
      </w:r>
      <w:r w:rsidRPr="00671C72">
        <w:rPr>
          <w:rFonts w:ascii="PT Astra Serif" w:hAnsi="PT Astra Serif"/>
          <w:b/>
          <w:spacing w:val="-6"/>
          <w:sz w:val="24"/>
          <w:szCs w:val="24"/>
          <w:lang w:eastAsia="ru-RU"/>
        </w:rPr>
        <w:t>субъектов Российской Федерации (государственных советов, правительств,</w:t>
      </w:r>
      <w:r w:rsidRPr="00671C72">
        <w:rPr>
          <w:rFonts w:ascii="PT Astra Serif" w:hAnsi="PT Astra Serif"/>
          <w:b/>
          <w:sz w:val="24"/>
          <w:szCs w:val="24"/>
          <w:lang w:eastAsia="ru-RU"/>
        </w:rPr>
        <w:t xml:space="preserve"> кабинетов министров, администраций, мэрий, министерств и иных </w:t>
      </w:r>
      <w:r w:rsidRPr="00671C72">
        <w:rPr>
          <w:rFonts w:ascii="PT Astra Serif" w:hAnsi="PT Astra Serif"/>
          <w:b/>
          <w:spacing w:val="-4"/>
          <w:sz w:val="24"/>
          <w:szCs w:val="24"/>
          <w:lang w:eastAsia="ru-RU"/>
        </w:rPr>
        <w:t>органов), регулирующие порядок предоставления государственных услуг.</w:t>
      </w:r>
    </w:p>
    <w:p w:rsidR="00121F9E" w:rsidRPr="00671C72" w:rsidRDefault="00121F9E" w:rsidP="006474D1">
      <w:pPr>
        <w:widowControl w:val="0"/>
        <w:autoSpaceDE w:val="0"/>
        <w:autoSpaceDN w:val="0"/>
        <w:spacing w:after="0" w:line="240" w:lineRule="atLeast"/>
        <w:ind w:firstLine="539"/>
        <w:jc w:val="both"/>
        <w:rPr>
          <w:rFonts w:ascii="PT Astra Serif" w:hAnsi="PT Astra Serif"/>
          <w:b/>
          <w:spacing w:val="-4"/>
          <w:sz w:val="24"/>
          <w:szCs w:val="24"/>
          <w:lang w:eastAsia="ru-RU"/>
        </w:rPr>
      </w:pPr>
    </w:p>
    <w:p w:rsidR="00121F9E" w:rsidRPr="00671C72" w:rsidRDefault="00121F9E" w:rsidP="006474D1">
      <w:pPr>
        <w:autoSpaceDE w:val="0"/>
        <w:autoSpaceDN w:val="0"/>
        <w:adjustRightInd w:val="0"/>
        <w:spacing w:after="0" w:line="240" w:lineRule="atLeast"/>
        <w:ind w:firstLine="539"/>
        <w:jc w:val="both"/>
        <w:rPr>
          <w:rFonts w:ascii="PT Astra Serif" w:hAnsi="PT Astra Serif"/>
          <w:color w:val="000000"/>
          <w:sz w:val="24"/>
          <w:szCs w:val="24"/>
        </w:rPr>
      </w:pPr>
      <w:r w:rsidRPr="00671C72">
        <w:rPr>
          <w:rFonts w:ascii="PT Astra Serif" w:hAnsi="PT Astra Serif"/>
          <w:color w:val="000000"/>
          <w:sz w:val="24"/>
          <w:szCs w:val="24"/>
        </w:rPr>
        <w:t xml:space="preserve">Согласно </w:t>
      </w:r>
      <w:hyperlink r:id="rId43" w:history="1">
        <w:r w:rsidRPr="00671C72">
          <w:rPr>
            <w:rFonts w:ascii="PT Astra Serif" w:hAnsi="PT Astra Serif"/>
            <w:color w:val="000000"/>
            <w:sz w:val="24"/>
            <w:szCs w:val="24"/>
          </w:rPr>
          <w:t>пункту 4 статьи 2</w:t>
        </w:r>
      </w:hyperlink>
      <w:r w:rsidRPr="00671C72">
        <w:rPr>
          <w:rFonts w:ascii="PT Astra Serif" w:hAnsi="PT Astra Serif"/>
          <w:color w:val="000000"/>
          <w:sz w:val="24"/>
          <w:szCs w:val="24"/>
        </w:rPr>
        <w:t xml:space="preserve">, </w:t>
      </w:r>
      <w:hyperlink r:id="rId44" w:history="1">
        <w:r w:rsidRPr="00671C72">
          <w:rPr>
            <w:rFonts w:ascii="PT Astra Serif" w:hAnsi="PT Astra Serif"/>
            <w:color w:val="000000"/>
            <w:sz w:val="24"/>
            <w:szCs w:val="24"/>
          </w:rPr>
          <w:t>пункту 1 части 1 статьи 6</w:t>
        </w:r>
      </w:hyperlink>
      <w:r w:rsidRPr="00671C72">
        <w:rPr>
          <w:rFonts w:ascii="PT Astra Serif" w:hAnsi="PT Astra Serif"/>
          <w:color w:val="000000"/>
          <w:sz w:val="24"/>
          <w:szCs w:val="24"/>
        </w:rPr>
        <w:t xml:space="preserve">, </w:t>
      </w:r>
      <w:hyperlink r:id="rId45" w:history="1">
        <w:r w:rsidRPr="00671C72">
          <w:rPr>
            <w:rFonts w:ascii="PT Astra Serif" w:hAnsi="PT Astra Serif"/>
            <w:color w:val="000000"/>
            <w:sz w:val="24"/>
            <w:szCs w:val="24"/>
          </w:rPr>
          <w:t>части 14 статьи 13</w:t>
        </w:r>
      </w:hyperlink>
      <w:r w:rsidRPr="00671C72">
        <w:rPr>
          <w:rFonts w:ascii="PT Astra Serif" w:hAnsi="PT Astra Serif"/>
          <w:color w:val="000000"/>
          <w:sz w:val="24"/>
          <w:szCs w:val="24"/>
        </w:rPr>
        <w:t xml:space="preserve">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обязаны предоставлять эти услуги в соответствии с административными регламентами – нормативными </w:t>
      </w:r>
      <w:r w:rsidRPr="00671C72">
        <w:rPr>
          <w:rFonts w:ascii="PT Astra Serif" w:hAnsi="PT Astra Serif"/>
          <w:color w:val="000000"/>
          <w:spacing w:val="-4"/>
          <w:sz w:val="24"/>
          <w:szCs w:val="24"/>
        </w:rPr>
        <w:t>правовыми актами, устанавливающими порядок предоставления государственной</w:t>
      </w:r>
      <w:r w:rsidRPr="00671C72">
        <w:rPr>
          <w:rFonts w:ascii="PT Astra Serif" w:hAnsi="PT Astra Serif"/>
          <w:color w:val="000000"/>
          <w:sz w:val="24"/>
          <w:szCs w:val="24"/>
        </w:rPr>
        <w:t xml:space="preserve"> или муниципальной услуги и стандарт предоставления государственной или муниципальной услуги.</w:t>
      </w:r>
    </w:p>
    <w:p w:rsidR="00121F9E" w:rsidRPr="00671C72" w:rsidRDefault="00121F9E" w:rsidP="006474D1">
      <w:pPr>
        <w:autoSpaceDE w:val="0"/>
        <w:autoSpaceDN w:val="0"/>
        <w:adjustRightInd w:val="0"/>
        <w:spacing w:after="0" w:line="240" w:lineRule="atLeast"/>
        <w:ind w:firstLine="539"/>
        <w:jc w:val="both"/>
        <w:rPr>
          <w:rFonts w:ascii="PT Astra Serif" w:hAnsi="PT Astra Serif"/>
          <w:sz w:val="24"/>
          <w:szCs w:val="24"/>
        </w:rPr>
      </w:pPr>
      <w:r w:rsidRPr="00671C72">
        <w:rPr>
          <w:rFonts w:ascii="PT Astra Serif" w:hAnsi="PT Astra Serif"/>
          <w:sz w:val="24"/>
          <w:szCs w:val="24"/>
        </w:rPr>
        <w:t xml:space="preserve">Порядок разработки и утверждения административных регламентов исполнительными органами государственной власти субъекта Российской </w:t>
      </w:r>
      <w:r w:rsidRPr="00671C72">
        <w:rPr>
          <w:rFonts w:ascii="PT Astra Serif" w:hAnsi="PT Astra Serif"/>
          <w:spacing w:val="-4"/>
          <w:sz w:val="24"/>
          <w:szCs w:val="24"/>
        </w:rPr>
        <w:t>Федерации устанавливается высшим исполнительным органом государственной</w:t>
      </w:r>
      <w:r w:rsidRPr="00671C72">
        <w:rPr>
          <w:rFonts w:ascii="PT Astra Serif" w:hAnsi="PT Astra Serif"/>
          <w:sz w:val="24"/>
          <w:szCs w:val="24"/>
        </w:rPr>
        <w:t xml:space="preserve"> власти субъекта Российской Федерации.</w:t>
      </w:r>
    </w:p>
    <w:p w:rsidR="00121F9E" w:rsidRPr="00671C72" w:rsidRDefault="00121F9E" w:rsidP="006474D1">
      <w:pPr>
        <w:widowControl w:val="0"/>
        <w:autoSpaceDE w:val="0"/>
        <w:autoSpaceDN w:val="0"/>
        <w:spacing w:after="0" w:line="240" w:lineRule="atLeast"/>
        <w:ind w:firstLine="539"/>
        <w:jc w:val="both"/>
        <w:rPr>
          <w:rFonts w:ascii="PT Astra Serif" w:hAnsi="PT Astra Serif"/>
          <w:sz w:val="24"/>
          <w:szCs w:val="24"/>
        </w:rPr>
      </w:pPr>
      <w:r w:rsidRPr="00671C72">
        <w:rPr>
          <w:rFonts w:ascii="PT Astra Serif" w:hAnsi="PT Astra Serif"/>
          <w:sz w:val="24"/>
          <w:szCs w:val="24"/>
        </w:rPr>
        <w:t>На практике встречаются случаи, когда административным регламентом регулируется порядок оказания услуги отдельным (однородным) категориям граждан. Подобные акты вызывают затруднения у специалистов в связи с тем, что некоторые ошибочно полагают, что в подобных актах формально определен круг лиц, на которых распространяется действие акта, например, отдельные социальные группы лиц, отдельные категории граждан (служащие) и т.д.</w:t>
      </w:r>
    </w:p>
    <w:p w:rsidR="00121F9E" w:rsidRPr="00671C72" w:rsidRDefault="00121F9E" w:rsidP="006474D1">
      <w:pPr>
        <w:widowControl w:val="0"/>
        <w:autoSpaceDE w:val="0"/>
        <w:autoSpaceDN w:val="0"/>
        <w:spacing w:after="0" w:line="240" w:lineRule="atLeast"/>
        <w:ind w:firstLine="539"/>
        <w:jc w:val="both"/>
        <w:rPr>
          <w:rFonts w:ascii="PT Astra Serif" w:hAnsi="PT Astra Serif"/>
          <w:i/>
          <w:sz w:val="24"/>
          <w:szCs w:val="24"/>
          <w:lang w:eastAsia="ru-RU"/>
        </w:rPr>
      </w:pPr>
      <w:r w:rsidRPr="00671C72">
        <w:rPr>
          <w:rFonts w:ascii="PT Astra Serif" w:hAnsi="PT Astra Serif"/>
          <w:sz w:val="24"/>
          <w:szCs w:val="24"/>
        </w:rPr>
        <w:t>Вместе с тем в приведенных ниже примерах нормативных правовых актах видно, что они носят неперсонифицированный характер (т.е. не адресованы конкретным физическим лицам).</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 71:</w:t>
      </w:r>
    </w:p>
    <w:p w:rsidR="00121F9E" w:rsidRPr="00671C72" w:rsidRDefault="00121F9E" w:rsidP="006474D1">
      <w:pPr>
        <w:keepNext/>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lang w:eastAsia="ru-RU"/>
        </w:rPr>
      </w:pPr>
      <w:r w:rsidRPr="00671C72">
        <w:rPr>
          <w:rFonts w:ascii="PT Astra Serif" w:hAnsi="PT Astra Serif"/>
          <w:b/>
          <w:bCs/>
          <w:lang w:eastAsia="ru-RU"/>
        </w:rPr>
        <w:t xml:space="preserve">Приказ Министерства труда и социальной защиты населения Забайкальского края от 18.07.2019 № 943 «Об утверждении Административного </w:t>
      </w:r>
      <w:hyperlink r:id="rId46" w:anchor="P45" w:history="1">
        <w:r w:rsidRPr="00671C72">
          <w:rPr>
            <w:rFonts w:ascii="PT Astra Serif" w:hAnsi="PT Astra Serif"/>
            <w:b/>
            <w:bCs/>
            <w:lang w:eastAsia="ru-RU"/>
          </w:rPr>
          <w:t>регламент</w:t>
        </w:r>
      </w:hyperlink>
      <w:r w:rsidRPr="00671C72">
        <w:rPr>
          <w:rFonts w:ascii="PT Astra Serif" w:hAnsi="PT Astra Serif"/>
          <w:b/>
          <w:bCs/>
          <w:lang w:eastAsia="ru-RU"/>
        </w:rPr>
        <w:t>а предоставления государственной услуги «Осуществление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 к балкону (лоджии), и определение ее размера»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671C72">
        <w:rPr>
          <w:rFonts w:ascii="PT Astra Serif" w:hAnsi="PT Astra Serif"/>
          <w:lang w:eastAsia="ru-RU"/>
        </w:rPr>
        <w:t xml:space="preserve">«В соответствии с </w:t>
      </w:r>
      <w:hyperlink r:id="rId47" w:tgtFrame="_blank" w:history="1">
        <w:r w:rsidRPr="00671C72">
          <w:rPr>
            <w:rFonts w:ascii="PT Astra Serif" w:hAnsi="PT Astra Serif"/>
            <w:lang w:eastAsia="ru-RU"/>
          </w:rPr>
          <w:t>Федеральным законом от 27 июля 2010 года № 210-ФЗ</w:t>
        </w:r>
      </w:hyperlink>
      <w:r w:rsidRPr="00671C72">
        <w:rPr>
          <w:rFonts w:ascii="PT Astra Serif" w:hAnsi="PT Astra Serif"/>
          <w:lang w:eastAsia="ru-RU"/>
        </w:rPr>
        <w:t xml:space="preserve"> «Об организации предоставления государственных и муниципальных услуг», </w:t>
      </w:r>
      <w:hyperlink r:id="rId48" w:tgtFrame="_blank" w:history="1">
        <w:r w:rsidRPr="00671C72">
          <w:rPr>
            <w:rFonts w:ascii="PT Astra Serif" w:hAnsi="PT Astra Serif"/>
            <w:lang w:eastAsia="ru-RU"/>
          </w:rPr>
          <w:t>постановлением Правительства Забайкальского края от 14 марта 2019 года № 65</w:t>
        </w:r>
      </w:hyperlink>
      <w:r w:rsidRPr="00671C72">
        <w:rPr>
          <w:rFonts w:ascii="PT Astra Serif" w:hAnsi="PT Astra Serif"/>
          <w:lang w:eastAsia="ru-RU"/>
        </w:rPr>
        <w:t xml:space="preserve"> «О внесении изменений в постановление Правительства Забайкальского края от 20 июля 2011 № 266 «О разработке и </w:t>
      </w:r>
      <w:r w:rsidRPr="00671C72">
        <w:rPr>
          <w:rFonts w:ascii="PT Astra Serif" w:hAnsi="PT Astra Serif"/>
          <w:spacing w:val="-4"/>
          <w:lang w:eastAsia="ru-RU"/>
        </w:rPr>
        <w:t>утверждении административных регламентов осуществления государственного контроля</w:t>
      </w:r>
      <w:r w:rsidRPr="00671C72">
        <w:rPr>
          <w:rFonts w:ascii="PT Astra Serif" w:hAnsi="PT Astra Serif"/>
          <w:lang w:eastAsia="ru-RU"/>
        </w:rPr>
        <w:t xml:space="preserve"> (надзора) и административных регламентов предоставления государственных услуг», Положением о Министерстве труда и социальной защиты населения Забайкальского края, утвержденным </w:t>
      </w:r>
      <w:hyperlink r:id="rId49" w:tgtFrame="_blank" w:history="1">
        <w:r w:rsidRPr="00671C72">
          <w:rPr>
            <w:rFonts w:ascii="PT Astra Serif" w:hAnsi="PT Astra Serif"/>
            <w:lang w:eastAsia="ru-RU"/>
          </w:rPr>
          <w:t>постановлением Правительства Забайкальского края от 27 декабря 2016 года № 502</w:t>
        </w:r>
      </w:hyperlink>
      <w:r w:rsidRPr="00671C72">
        <w:rPr>
          <w:rFonts w:ascii="PT Astra Serif" w:hAnsi="PT Astra Serif"/>
          <w:lang w:eastAsia="ru-RU"/>
        </w:rPr>
        <w:t xml:space="preserve">, </w:t>
      </w:r>
      <w:r w:rsidRPr="00671C72">
        <w:rPr>
          <w:rFonts w:ascii="PT Astra Serif" w:hAnsi="PT Astra Serif"/>
          <w:spacing w:val="30"/>
          <w:lang w:eastAsia="ru-RU"/>
        </w:rPr>
        <w:t>приказываю:</w:t>
      </w:r>
      <w:bookmarkStart w:id="6" w:name="sub_1001"/>
      <w:bookmarkEnd w:id="6"/>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sz w:val="24"/>
          <w:szCs w:val="24"/>
          <w:lang w:eastAsia="ru-RU"/>
        </w:rPr>
      </w:pPr>
      <w:r w:rsidRPr="00671C72">
        <w:rPr>
          <w:rFonts w:ascii="PT Astra Serif" w:hAnsi="PT Astra Serif"/>
          <w:spacing w:val="-4"/>
          <w:lang w:eastAsia="ru-RU"/>
        </w:rPr>
        <w:t>1. Утвердить прилагаемый Административный регламент предоставления государственной</w:t>
      </w:r>
      <w:r w:rsidRPr="00671C72">
        <w:rPr>
          <w:rFonts w:ascii="PT Astra Serif" w:hAnsi="PT Astra Serif"/>
          <w:lang w:eastAsia="ru-RU"/>
        </w:rPr>
        <w:t xml:space="preserve"> услуги «Осуществление выплаты компенсации расходов, произведенных инвалидами, детьми-инвалидами на пристройку к жилым помещениям пандуса, балкона (лоджии) с пандусом, пандуса</w:t>
      </w:r>
      <w:r w:rsidRPr="00671C72">
        <w:rPr>
          <w:rFonts w:ascii="PT Astra Serif" w:hAnsi="PT Astra Serif"/>
          <w:sz w:val="24"/>
          <w:szCs w:val="24"/>
          <w:lang w:eastAsia="ru-RU"/>
        </w:rPr>
        <w:t xml:space="preserve"> к балкону (лоджии), и определение ее размера» (далее – Административный регламент).&lt;…&gt;».</w:t>
      </w:r>
    </w:p>
    <w:p w:rsidR="00121F9E" w:rsidRPr="00671C72" w:rsidRDefault="00121F9E" w:rsidP="006474D1">
      <w:pPr>
        <w:autoSpaceDE w:val="0"/>
        <w:autoSpaceDN w:val="0"/>
        <w:adjustRightInd w:val="0"/>
        <w:spacing w:after="0" w:line="240" w:lineRule="atLeast"/>
        <w:jc w:val="both"/>
        <w:rPr>
          <w:rFonts w:ascii="PT Astra Serif" w:hAnsi="PT Astra Serif"/>
          <w:color w:val="984806"/>
          <w:sz w:val="24"/>
          <w:szCs w:val="24"/>
        </w:rPr>
      </w:pPr>
    </w:p>
    <w:p w:rsidR="00121F9E" w:rsidRPr="00671C72" w:rsidRDefault="00121F9E" w:rsidP="006474D1">
      <w:pPr>
        <w:widowControl w:val="0"/>
        <w:shd w:val="clear" w:color="auto" w:fill="FFFFFF"/>
        <w:autoSpaceDE w:val="0"/>
        <w:autoSpaceDN w:val="0"/>
        <w:spacing w:after="0" w:line="240" w:lineRule="atLeast"/>
        <w:jc w:val="both"/>
        <w:rPr>
          <w:rFonts w:ascii="PT Astra Serif" w:hAnsi="PT Astra Serif"/>
          <w:b/>
          <w:spacing w:val="-4"/>
          <w:sz w:val="24"/>
          <w:szCs w:val="24"/>
          <w:lang w:eastAsia="ru-RU"/>
        </w:rPr>
      </w:pPr>
      <w:r w:rsidRPr="00671C72">
        <w:rPr>
          <w:rFonts w:ascii="PT Astra Serif" w:hAnsi="PT Astra Serif"/>
          <w:b/>
          <w:spacing w:val="-4"/>
          <w:sz w:val="24"/>
          <w:szCs w:val="24"/>
          <w:lang w:eastAsia="ru-RU"/>
        </w:rPr>
        <w:t xml:space="preserve">9. </w:t>
      </w:r>
      <w:r w:rsidRPr="00671C72">
        <w:rPr>
          <w:rFonts w:ascii="PT Astra Serif" w:hAnsi="PT Astra Serif"/>
          <w:b/>
          <w:color w:val="000000"/>
          <w:spacing w:val="-4"/>
          <w:sz w:val="24"/>
          <w:szCs w:val="24"/>
        </w:rPr>
        <w:t>Нормативные правовые акты об утверждении общеобязательных</w:t>
      </w:r>
      <w:r w:rsidRPr="00671C72">
        <w:rPr>
          <w:rFonts w:ascii="PT Astra Serif" w:hAnsi="PT Astra Serif"/>
          <w:b/>
          <w:color w:val="000000"/>
          <w:sz w:val="24"/>
          <w:szCs w:val="24"/>
        </w:rPr>
        <w:t xml:space="preserve"> для физических и юридических лиц правил, порядков, положений, инструкций, методик и т.п. </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 xml:space="preserve">Пример 72: </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i/>
          <w:color w:val="984806"/>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Постановление Правительства Мурманской области от 20.02.2018 № 74-ПП</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«О порядке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bCs/>
          <w:i/>
          <w:sz w:val="22"/>
          <w:szCs w:val="22"/>
        </w:rPr>
      </w:pPr>
      <w:r w:rsidRPr="00671C72">
        <w:rPr>
          <w:rFonts w:ascii="PT Astra Serif" w:hAnsi="PT Astra Serif"/>
          <w:bCs/>
          <w:i/>
          <w:sz w:val="22"/>
          <w:szCs w:val="22"/>
        </w:rPr>
        <w:t xml:space="preserve">извлечение </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bCs/>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bCs/>
          <w:sz w:val="22"/>
          <w:szCs w:val="22"/>
        </w:rPr>
      </w:pPr>
      <w:r w:rsidRPr="00671C72">
        <w:rPr>
          <w:rFonts w:ascii="PT Astra Serif" w:hAnsi="PT Astra Serif"/>
          <w:bCs/>
          <w:sz w:val="22"/>
          <w:szCs w:val="22"/>
        </w:rPr>
        <w:t>«В соответствии с Законом Мурманской области от 09.06.2012 № 1485-01-ЗМО «О порядке перемещения задержанных транспортных средств на специализированную стоянку, их хранения и возврата, оплаты стоимости перемещения и хранения задержанных транспортных средств и о внесении изменения в Закон Мурманской области «О государственном регулировании цен на территории Мурманской области» Правительство Мурманской области постановляет:</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ind w:firstLine="708"/>
        <w:jc w:val="both"/>
        <w:rPr>
          <w:rFonts w:ascii="PT Astra Serif" w:hAnsi="PT Astra Serif"/>
          <w:bCs/>
          <w:sz w:val="22"/>
          <w:szCs w:val="22"/>
        </w:rPr>
      </w:pPr>
      <w:r w:rsidRPr="00671C72">
        <w:rPr>
          <w:rFonts w:ascii="PT Astra Serif" w:hAnsi="PT Astra Serif"/>
          <w:bCs/>
          <w:sz w:val="22"/>
          <w:szCs w:val="22"/>
        </w:rPr>
        <w:t>утвердить прилагаемый Порядок проведения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Мурманской области.&lt;…&gt;».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rPr>
          <w:rFonts w:ascii="PT Astra Serif" w:hAnsi="PT Astra Serif"/>
          <w:color w:val="002060"/>
        </w:rPr>
      </w:pPr>
      <w:r w:rsidRPr="00671C72">
        <w:rPr>
          <w:rFonts w:ascii="PT Astra Serif" w:hAnsi="PT Astra Serif"/>
          <w:b/>
          <w:color w:val="002060"/>
          <w:spacing w:val="-4"/>
        </w:rPr>
        <w:t>Примечание:</w:t>
      </w:r>
      <w:r w:rsidRPr="00671C72">
        <w:rPr>
          <w:rFonts w:ascii="PT Astra Serif" w:hAnsi="PT Astra Serif"/>
          <w:color w:val="002060"/>
          <w:spacing w:val="-4"/>
        </w:rPr>
        <w:t xml:space="preserve"> нормативным актом устанавливается порядок организации и проведения</w:t>
      </w:r>
      <w:r w:rsidRPr="00671C72">
        <w:rPr>
          <w:rFonts w:ascii="PT Astra Serif" w:hAnsi="PT Astra Serif"/>
          <w:color w:val="002060"/>
        </w:rPr>
        <w:t xml:space="preserve"> публичных торгов (аукциона на понижение цены) по выбору исполнителя (исполнителей) услуг по перемещению и (или) хранению задержанных транспортных средств на территории субъекта Российской Федерации (Мурманской области), определяются права и обязанности организатора аукциона, требования к участникам аукциона и условия допуска к участию, порядок подачи заявок и т.д., обязательные для исполнения всеми участниками данного вида правоотношений. Акт носит долгосрочный характер, устанавливает правила организации торгов, затрагивает права физических и юридических лиц.</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 xml:space="preserve">Пример 73: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Постановление Правительства Ставропольского края от 22.11.2013 № 428-п</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«Об утверждении Положения об особенностях подачи и рассмотрения жалоб на решения и действия (бездействие) органов исполнительной власти Ставропольского края, предоставляющих государственные услуги, и их должностных лиц, государственных гражданских служащих Ставропольского края, многофункциональных центров предоставления государственныхи муниципальных услуг</w:t>
      </w:r>
      <w:r w:rsidRPr="00671C72">
        <w:rPr>
          <w:rFonts w:ascii="PT Astra Serif" w:hAnsi="PT Astra Serif"/>
          <w:b/>
        </w:rPr>
        <w:br/>
        <w:t>в Ставропольском крае и их работников»</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rPr>
      </w:pPr>
      <w:r w:rsidRPr="00671C72">
        <w:rPr>
          <w:rFonts w:ascii="PT Astra Serif" w:hAnsi="PT Astra Serif"/>
          <w:bCs/>
          <w:i/>
          <w:iCs/>
        </w:rPr>
        <w:t xml:space="preserve">извлечение </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rPr>
      </w:pPr>
      <w:r w:rsidRPr="00671C72">
        <w:rPr>
          <w:rFonts w:ascii="PT Astra Serif" w:hAnsi="PT Astra Serif"/>
          <w:bCs/>
          <w:iCs/>
        </w:rPr>
        <w:t xml:space="preserve">«&lt;…&gt;1. Настоящее Положение определяет особенности подачи и рассмотрения жалоб на нарушение порядка предоставления органами исполнительной власти Ставропольского края государственных услуг физическим и юридическим лицам (далее – заявители), выразившееся в неправомерных решениях и действиях (бездействии) органов исполнительной власти Ставропольского края, предоставляющих государственные услуги (далее – органы, предоставляющие государственные услуги), и их должностных лиц, государственных гражданских служащих Ставропольского края (далее – гражданские служащие), многофункциональных центров предоставления государственных и муниципальных услуг в Ставропольском крае (далее – многофункциональный центр) и их работников при предоставлении государственных услуг (далее – жалобы). </w:t>
      </w:r>
      <w:r w:rsidRPr="00671C72">
        <w:rPr>
          <w:rFonts w:ascii="PT Astra Serif" w:hAnsi="PT Astra Serif"/>
          <w:bCs/>
          <w:i/>
          <w:iCs/>
        </w:rPr>
        <w:t>&lt;…&gt;</w:t>
      </w:r>
      <w:r w:rsidRPr="00671C72">
        <w:rPr>
          <w:rFonts w:ascii="PT Astra Serif" w:hAnsi="PT Astra Serif"/>
          <w:bCs/>
          <w:iCs/>
        </w:rPr>
        <w:t>».</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8"/>
        <w:jc w:val="both"/>
        <w:outlineLvl w:val="0"/>
        <w:rPr>
          <w:rFonts w:ascii="PT Astra Serif" w:hAnsi="PT Astra Serif"/>
          <w:color w:val="002060"/>
        </w:rPr>
      </w:pPr>
      <w:r w:rsidRPr="00671C72">
        <w:rPr>
          <w:rFonts w:ascii="PT Astra Serif" w:hAnsi="PT Astra Serif"/>
          <w:b/>
          <w:color w:val="002060"/>
        </w:rPr>
        <w:t>Примечание</w:t>
      </w:r>
      <w:r w:rsidRPr="00671C72">
        <w:rPr>
          <w:rFonts w:ascii="PT Astra Serif" w:hAnsi="PT Astra Serif"/>
          <w:color w:val="002060"/>
        </w:rPr>
        <w:t>: нормативным актом устанавливаются правила (порядок) подачи гражданами и юридическими лицами жалобы на имя губернатора края; в орган, предоставляющий государственную услугу; в орган исполнительной власти субъекта, являющийся учредителем многофункционального центра или иному лицу, уполномоченному на рассмотрение жалобы, либо руководителю многофункционального центра, а также сроки рассмотрения, и форма подачи. Акт носит долгосрочный характер, адресован неопределенному кругу лиц, затрагивает права, свободы и обязанности человека и гражданина и подлежит включению в федеральный регистр.</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 xml:space="preserve">Пример 74: </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 xml:space="preserve">Приказ Министерства сельского хозяйства Республики Башкортостан 14.03.2017 № 40 </w:t>
      </w:r>
      <w:r w:rsidRPr="00671C72">
        <w:rPr>
          <w:rFonts w:ascii="PT Astra Serif" w:hAnsi="PT Astra Serif"/>
          <w:b/>
          <w:sz w:val="22"/>
          <w:szCs w:val="22"/>
        </w:rPr>
        <w:br/>
        <w:t>«О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утвержденных постановлением Правительства Республики Башкортостан от 25.10.2013 № 477 «О реализации федеральной целевой программы «Устойчивое развитие сельских территорий на 2014-2017 годы и на период до 2020 года»</w:t>
      </w:r>
    </w:p>
    <w:p w:rsidR="00121F9E" w:rsidRPr="00671C72" w:rsidRDefault="00121F9E" w:rsidP="006474D1">
      <w:pPr>
        <w:pBdr>
          <w:top w:val="single" w:sz="4" w:space="2"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rPr>
      </w:pPr>
      <w:r w:rsidRPr="00671C72">
        <w:rPr>
          <w:rFonts w:ascii="PT Astra Serif" w:hAnsi="PT Astra Serif"/>
          <w:bCs/>
          <w:i/>
          <w:iCs/>
        </w:rPr>
        <w:t>извлечение</w:t>
      </w:r>
    </w:p>
    <w:p w:rsidR="00121F9E" w:rsidRPr="00671C72" w:rsidRDefault="00121F9E" w:rsidP="006474D1">
      <w:pPr>
        <w:pBdr>
          <w:top w:val="single" w:sz="4" w:space="2"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rPr>
      </w:pP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bCs/>
          <w:iCs/>
          <w:sz w:val="22"/>
          <w:szCs w:val="22"/>
        </w:rPr>
        <w:t>«</w:t>
      </w:r>
      <w:r w:rsidRPr="00671C72">
        <w:rPr>
          <w:rFonts w:ascii="PT Astra Serif" w:hAnsi="PT Astra Serif"/>
          <w:sz w:val="22"/>
          <w:szCs w:val="22"/>
        </w:rPr>
        <w:t>В целях реализации мероприятий по комплексному обустройству сельских населенных пунктов объектами социальной и инженерной инфраструктуры и грантовой поддержке местных инициатив граждан, проживающих в сельской местности, в рамках федеральной целевой программы «Устойчивое развитие сельских территорий на 2014–2017 годы и на период до 2020 года», утвержденной постановлением Правительства Российской Федерации от 15 июля 2013 года № 598, приказываю:</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1. Утвердить:</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состав рабочей комиссии по рассмотрению и отбору объектов строительства (</w:t>
      </w:r>
      <w:r w:rsidRPr="00671C72">
        <w:rPr>
          <w:rFonts w:ascii="PT Astra Serif" w:hAnsi="PT Astra Serif"/>
          <w:spacing w:val="-4"/>
          <w:sz w:val="22"/>
          <w:szCs w:val="22"/>
        </w:rPr>
        <w:t>реконструкции) инженерной инфраструктуры в сельской местности, проектов комплексного</w:t>
      </w:r>
      <w:r w:rsidRPr="00671C72">
        <w:rPr>
          <w:rFonts w:ascii="PT Astra Serif" w:hAnsi="PT Astra Serif"/>
          <w:sz w:val="22"/>
          <w:szCs w:val="22"/>
        </w:rPr>
        <w:t xml:space="preserve"> обустройства площадок под компактную жилищную застройку и проектов грантовой </w:t>
      </w:r>
      <w:r w:rsidRPr="00671C72">
        <w:rPr>
          <w:rFonts w:ascii="PT Astra Serif" w:hAnsi="PT Astra Serif"/>
          <w:spacing w:val="-4"/>
          <w:sz w:val="22"/>
          <w:szCs w:val="22"/>
        </w:rPr>
        <w:t>поддержки местных инициатив граждан, проживающих в сельской местности, поступивших</w:t>
      </w:r>
      <w:r w:rsidRPr="00671C72">
        <w:rPr>
          <w:rFonts w:ascii="PT Astra Serif" w:hAnsi="PT Astra Serif"/>
          <w:sz w:val="22"/>
          <w:szCs w:val="22"/>
        </w:rPr>
        <w:t xml:space="preserve"> от муниципальных районов Республики Башкортостан для участия в федеральной целевой программе «Устойчивое развитие сельских территорий на 2014–2017 годы и на период до 2020 года» согласно приложению № 1 к настоящему приказу;</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 xml:space="preserve">положение о рабочей комиссии по отбору объектов строительства (реконструкции) инженерной инфраструктуры в сельской местности, проектов комплексного обустройства </w:t>
      </w:r>
      <w:r w:rsidRPr="00671C72">
        <w:rPr>
          <w:rFonts w:ascii="PT Astra Serif" w:hAnsi="PT Astra Serif"/>
          <w:spacing w:val="-4"/>
          <w:sz w:val="22"/>
          <w:szCs w:val="22"/>
        </w:rPr>
        <w:t>площадок под компактную жилищную застройку и проектов грантовой поддержки местных</w:t>
      </w:r>
      <w:r w:rsidRPr="00671C72">
        <w:rPr>
          <w:rFonts w:ascii="PT Astra Serif" w:hAnsi="PT Astra Serif"/>
          <w:sz w:val="22"/>
          <w:szCs w:val="22"/>
        </w:rPr>
        <w:t xml:space="preserve"> инициатив граждан, проживающих в сельской местности, для участия в федеральной целевой программе «Устойчивое развитие сельских территорий на 2014–2017 годы и на период до 2020 года» согласно приложению № 2 к настоящему приказу;</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 xml:space="preserve">порядок и условия отбора объектов строительства (реконструкции) инженерной инфраструктуры в сельской местности и проектов комплексного обустройства площадок </w:t>
      </w:r>
      <w:r w:rsidRPr="00671C72">
        <w:rPr>
          <w:rFonts w:ascii="PT Astra Serif" w:hAnsi="PT Astra Serif"/>
          <w:spacing w:val="-4"/>
          <w:sz w:val="22"/>
          <w:szCs w:val="22"/>
        </w:rPr>
        <w:t>под компактную жилищную застройку инженерной инфраструктуры в сельской местности</w:t>
      </w:r>
      <w:r w:rsidRPr="00671C72">
        <w:rPr>
          <w:rFonts w:ascii="PT Astra Serif" w:hAnsi="PT Astra Serif"/>
          <w:sz w:val="22"/>
          <w:szCs w:val="22"/>
        </w:rPr>
        <w:t xml:space="preserve"> на </w:t>
      </w:r>
      <w:r w:rsidRPr="00671C72">
        <w:rPr>
          <w:rFonts w:ascii="PT Astra Serif" w:hAnsi="PT Astra Serif"/>
          <w:spacing w:val="-4"/>
          <w:sz w:val="22"/>
          <w:szCs w:val="22"/>
        </w:rPr>
        <w:t>включение в федеральную целевую программу «Устойчивое развитие сельских территорий</w:t>
      </w:r>
      <w:r w:rsidRPr="00671C72">
        <w:rPr>
          <w:rFonts w:ascii="PT Astra Serif" w:hAnsi="PT Astra Serif"/>
          <w:sz w:val="22"/>
          <w:szCs w:val="22"/>
        </w:rPr>
        <w:t xml:space="preserve"> на 2014–2017 годы и на период до 2020 года» согласно приложению № 3 к настоящему приказу;</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порядок и условия отбора проектов грантовой поддержки местных инициатив граждан, проживающих в сельской местности, на включение в федеральную целевую программу «Устойчивое развитие сельских территорий на 2014–2017 годы и на период до 2020 года» согласно приложению № 4 к настоящему приказу;</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на софинансирование строительства (реконструкции) объектов муниципальной собственности в рамках реализации федеральной целевой программы «Устойчивое развитие сельских территорий на 2014–2017 годы и на период до 2020 года» согласно приложению № 5 к настоящему приказу;</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форму соглашения о порядке и условиях предоставления субсидий из федерального бюджета и бюджета Республики Башкортостан бюджету муниципального района Республики Башкортостан на проведение мероприятий по грантовой поддержке местных инициатив граждан, проживающих в сельской местности, в рамках реализации федеральной целевой программы «Устойчивое развитие сельских территорий на 2014–2017 годы и на период до 2020 года» согласно приложению № 6 к настоящему приказу.</w:t>
      </w:r>
    </w:p>
    <w:p w:rsidR="00121F9E" w:rsidRPr="00671C72" w:rsidRDefault="00121F9E" w:rsidP="006474D1">
      <w:pPr>
        <w:pBdr>
          <w:top w:val="single" w:sz="4" w:space="2"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rPr>
      </w:pPr>
      <w:r w:rsidRPr="00671C72">
        <w:rPr>
          <w:rFonts w:ascii="PT Astra Serif" w:hAnsi="PT Astra Serif"/>
          <w:bCs/>
          <w:iCs/>
        </w:rPr>
        <w:t>&lt;…&gt;».</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0000"/>
          <w:sz w:val="22"/>
          <w:szCs w:val="22"/>
        </w:rPr>
      </w:pP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2060"/>
          <w:sz w:val="22"/>
          <w:szCs w:val="22"/>
        </w:rPr>
      </w:pPr>
      <w:r w:rsidRPr="00671C72">
        <w:rPr>
          <w:rFonts w:ascii="PT Astra Serif" w:hAnsi="PT Astra Serif"/>
          <w:b/>
          <w:color w:val="002060"/>
          <w:sz w:val="22"/>
          <w:szCs w:val="22"/>
        </w:rPr>
        <w:t>Примечание:</w:t>
      </w:r>
      <w:r w:rsidRPr="00671C72">
        <w:rPr>
          <w:rFonts w:ascii="PT Astra Serif" w:hAnsi="PT Astra Serif"/>
          <w:color w:val="002060"/>
          <w:sz w:val="22"/>
          <w:szCs w:val="22"/>
        </w:rPr>
        <w:t xml:space="preserve"> ведомственный приказ является нормативным правовым актом, несмотря на то, что отдельные его части не носят нормативного характера (здесь – утверждаемый ч. 1 п. 1 персональный (поименный) состав рабочей комиссии по рассмотрению и отбору объектов строительства &lt;…&gt;</w:t>
      </w:r>
      <w:r w:rsidRPr="00671C72">
        <w:rPr>
          <w:rStyle w:val="FootnoteReference"/>
          <w:rFonts w:ascii="PT Astra Serif" w:hAnsi="PT Astra Serif"/>
          <w:color w:val="002060"/>
          <w:sz w:val="22"/>
          <w:szCs w:val="22"/>
        </w:rPr>
        <w:footnoteReference w:id="10"/>
      </w:r>
      <w:r w:rsidRPr="00671C72">
        <w:rPr>
          <w:rFonts w:ascii="PT Astra Serif" w:hAnsi="PT Astra Serif"/>
          <w:color w:val="002060"/>
          <w:sz w:val="22"/>
          <w:szCs w:val="22"/>
        </w:rPr>
        <w:t>).</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2060"/>
          <w:sz w:val="22"/>
          <w:szCs w:val="22"/>
        </w:rPr>
      </w:pPr>
      <w:r w:rsidRPr="00671C72">
        <w:rPr>
          <w:rFonts w:ascii="PT Astra Serif" w:hAnsi="PT Astra Serif"/>
          <w:color w:val="002060"/>
          <w:sz w:val="22"/>
          <w:szCs w:val="22"/>
        </w:rPr>
        <w:t>Правовой акт устанавливает общий порядок проведения мероприятий по комплексному обустройству сельских населенных пунктов &lt;…&gt; и грантовой поддержке местных инициатив граждан, проживающих в сельской местности на территории республики и утверждает: положение о рабочей комиссии, порядок и условия отбора объектов строительства, порядок и условия отбора проектов грантовой поддержки местных инициатив граждан.</w:t>
      </w:r>
    </w:p>
    <w:p w:rsidR="00121F9E" w:rsidRPr="00671C72" w:rsidRDefault="00121F9E" w:rsidP="006474D1">
      <w:pPr>
        <w:pStyle w:val="NormalWeb"/>
        <w:pBdr>
          <w:top w:val="single" w:sz="4" w:space="2"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2060"/>
          <w:sz w:val="22"/>
          <w:szCs w:val="22"/>
        </w:rPr>
      </w:pPr>
      <w:r w:rsidRPr="00671C72">
        <w:rPr>
          <w:rFonts w:ascii="PT Astra Serif" w:hAnsi="PT Astra Serif"/>
          <w:color w:val="002060"/>
          <w:sz w:val="22"/>
          <w:szCs w:val="22"/>
        </w:rPr>
        <w:t>Правовой акт имеет все признаки нормативности:</w:t>
      </w:r>
    </w:p>
    <w:p w:rsidR="00121F9E" w:rsidRPr="00671C72" w:rsidRDefault="00121F9E" w:rsidP="006474D1">
      <w:pPr>
        <w:widowControl w:val="0"/>
        <w:pBdr>
          <w:top w:val="single" w:sz="4" w:space="2"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color w:val="002060"/>
          <w:spacing w:val="-2"/>
        </w:rPr>
        <w:t>-</w:t>
      </w:r>
      <w:r w:rsidRPr="00671C72">
        <w:rPr>
          <w:rFonts w:ascii="PT Astra Serif" w:hAnsi="PT Astra Serif"/>
          <w:color w:val="002060"/>
          <w:spacing w:val="-2"/>
          <w:lang w:eastAsia="ru-RU"/>
        </w:rPr>
        <w:t xml:space="preserve"> принят управомоченным органом -</w:t>
      </w:r>
      <w:r w:rsidRPr="00671C72">
        <w:rPr>
          <w:rFonts w:ascii="PT Astra Serif" w:hAnsi="PT Astra Serif"/>
          <w:color w:val="002060"/>
          <w:spacing w:val="-2"/>
        </w:rPr>
        <w:t xml:space="preserve"> Министерством сельского хозяйства Республики</w:t>
      </w:r>
      <w:r w:rsidRPr="00671C72">
        <w:rPr>
          <w:rFonts w:ascii="PT Astra Serif" w:hAnsi="PT Astra Serif"/>
          <w:color w:val="002060"/>
        </w:rPr>
        <w:t xml:space="preserve"> Башкортостан</w:t>
      </w:r>
      <w:r w:rsidRPr="00671C72">
        <w:rPr>
          <w:rFonts w:ascii="PT Astra Serif" w:hAnsi="PT Astra Serif"/>
          <w:color w:val="002060"/>
          <w:lang w:eastAsia="ru-RU"/>
        </w:rPr>
        <w:t xml:space="preserve"> в рамках возложенных полномочий;</w:t>
      </w:r>
    </w:p>
    <w:p w:rsidR="00121F9E" w:rsidRPr="00671C72" w:rsidRDefault="00121F9E" w:rsidP="006474D1">
      <w:pPr>
        <w:widowControl w:val="0"/>
        <w:pBdr>
          <w:top w:val="single" w:sz="4" w:space="2"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color w:val="002060"/>
          <w:lang w:eastAsia="ru-RU"/>
        </w:rPr>
        <w:t>- правовые нормы, содержащиеся в акте обязательны для исполнения всеми субъектами, кому он адресован;</w:t>
      </w:r>
    </w:p>
    <w:p w:rsidR="00121F9E" w:rsidRPr="00671C72" w:rsidRDefault="00121F9E" w:rsidP="006474D1">
      <w:pPr>
        <w:widowControl w:val="0"/>
        <w:pBdr>
          <w:top w:val="single" w:sz="4" w:space="2"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rPr>
      </w:pPr>
      <w:r w:rsidRPr="00671C72">
        <w:rPr>
          <w:rFonts w:ascii="PT Astra Serif" w:hAnsi="PT Astra Serif"/>
          <w:color w:val="002060"/>
          <w:lang w:eastAsia="ru-RU"/>
        </w:rPr>
        <w:t xml:space="preserve">- нормативный акт </w:t>
      </w:r>
      <w:r w:rsidRPr="00671C72">
        <w:rPr>
          <w:rFonts w:ascii="PT Astra Serif" w:hAnsi="PT Astra Serif"/>
          <w:color w:val="002060"/>
        </w:rPr>
        <w:t>адресован неопределенному кругу лиц;</w:t>
      </w:r>
    </w:p>
    <w:p w:rsidR="00121F9E" w:rsidRPr="00671C72" w:rsidRDefault="00121F9E" w:rsidP="006474D1">
      <w:pPr>
        <w:widowControl w:val="0"/>
        <w:pBdr>
          <w:top w:val="single" w:sz="4" w:space="2"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lang w:eastAsia="ru-RU"/>
        </w:rPr>
      </w:pPr>
      <w:r w:rsidRPr="00671C72">
        <w:rPr>
          <w:rFonts w:ascii="PT Astra Serif" w:hAnsi="PT Astra Serif"/>
          <w:bCs/>
          <w:iCs/>
          <w:color w:val="002060"/>
        </w:rPr>
        <w:t>- правовой акт рассчитан на неоднократное применение</w:t>
      </w:r>
      <w:r w:rsidRPr="00671C72">
        <w:rPr>
          <w:rFonts w:ascii="PT Astra Serif" w:hAnsi="PT Astra Serif"/>
          <w:color w:val="002060"/>
          <w:lang w:eastAsia="ru-RU"/>
        </w:rPr>
        <w:t xml:space="preserve"> – в течение всего периода его действия (с 2014 г. до 2020 г.).</w:t>
      </w:r>
    </w:p>
    <w:p w:rsidR="00121F9E" w:rsidRPr="00671C72" w:rsidRDefault="00121F9E" w:rsidP="006474D1">
      <w:pPr>
        <w:widowControl w:val="0"/>
        <w:pBdr>
          <w:top w:val="single" w:sz="4" w:space="2" w:color="auto"/>
          <w:left w:val="single" w:sz="4" w:space="1" w:color="auto"/>
          <w:bottom w:val="single" w:sz="4" w:space="1" w:color="auto"/>
          <w:right w:val="single" w:sz="4" w:space="1" w:color="auto"/>
        </w:pBdr>
        <w:shd w:val="clear" w:color="auto" w:fill="C2D69B"/>
        <w:autoSpaceDE w:val="0"/>
        <w:autoSpaceDN w:val="0"/>
        <w:spacing w:after="0" w:line="240" w:lineRule="atLeast"/>
        <w:ind w:firstLine="539"/>
        <w:jc w:val="both"/>
        <w:rPr>
          <w:rFonts w:ascii="PT Astra Serif" w:hAnsi="PT Astra Serif"/>
          <w:color w:val="002060"/>
        </w:rPr>
      </w:pPr>
      <w:r w:rsidRPr="00671C72">
        <w:rPr>
          <w:rFonts w:ascii="PT Astra Serif" w:hAnsi="PT Astra Serif"/>
          <w:color w:val="002060"/>
        </w:rPr>
        <w:t>Нормативный правовой акт затрагивает права и свободы граждан.</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 xml:space="preserve">Пример 75: </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Приказ Департамента лесного хозяйства Томской области от 12.07.2019 № 44</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r w:rsidRPr="00671C72">
        <w:rPr>
          <w:rFonts w:ascii="PT Astra Serif" w:hAnsi="PT Astra Serif"/>
          <w:b/>
          <w:sz w:val="22"/>
          <w:szCs w:val="22"/>
        </w:rPr>
        <w:t>«Об определении сроков заготовки гражданами пищевых лесных ресурсов для собственных нужд на территории Томской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
          <w:iCs/>
        </w:rPr>
      </w:pPr>
      <w:r w:rsidRPr="00671C72">
        <w:rPr>
          <w:rFonts w:ascii="PT Astra Serif" w:hAnsi="PT Astra Serif"/>
          <w:bCs/>
          <w:i/>
          <w:iCs/>
        </w:rPr>
        <w:t>извлечение</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bCs/>
          <w:iCs/>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bCs/>
          <w:iCs/>
          <w:sz w:val="22"/>
          <w:szCs w:val="22"/>
        </w:rPr>
        <w:t>«</w:t>
      </w:r>
      <w:r w:rsidRPr="00671C72">
        <w:rPr>
          <w:rFonts w:ascii="PT Astra Serif" w:hAnsi="PT Astra Serif"/>
          <w:sz w:val="22"/>
          <w:szCs w:val="22"/>
        </w:rPr>
        <w:t xml:space="preserve">В соответствии с Лесным кодексом Российской Федерации, статьей 7.1. Закона Томской области от 14.09.2007 № 205-ОЗ «Об установлении порядка заготовки пищевых лесных ресурсов и сбора лекарственных растений гражданами для </w:t>
      </w:r>
      <w:r w:rsidRPr="00671C72">
        <w:rPr>
          <w:rFonts w:ascii="PT Astra Serif" w:hAnsi="PT Astra Serif"/>
          <w:spacing w:val="-4"/>
          <w:sz w:val="22"/>
          <w:szCs w:val="22"/>
        </w:rPr>
        <w:t>собственных нужд на территории Томской области», в целях рационального использования</w:t>
      </w:r>
      <w:r w:rsidRPr="00671C72">
        <w:rPr>
          <w:rFonts w:ascii="PT Astra Serif" w:hAnsi="PT Astra Serif"/>
          <w:sz w:val="22"/>
          <w:szCs w:val="22"/>
        </w:rPr>
        <w:t xml:space="preserve"> пищевых лесных ресурсов на территории Томской области,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ПРИКАЗЫВАЮ:</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1. Определить сроки заготовки гражданами пищевых лесных ресурсов для собственных нужд на территории Томской области в 2019 году по перечню согласно приложению к настоящему приказу.</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2. Отделу воспроизводства лесов организовать разъяснение настоящего приказа в средствах массовой информации, в том числе в сети Интернет на сайте Департамента лесного хозяйства Томской области, на официальном интернет-портале «Электронная Администрация Томской области» (www.tomsk.gov.ru), в течение пяти дней после дня его официального опубликования.</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sz w:val="22"/>
          <w:szCs w:val="22"/>
        </w:rPr>
      </w:pPr>
      <w:r w:rsidRPr="00671C72">
        <w:rPr>
          <w:rFonts w:ascii="PT Astra Serif" w:hAnsi="PT Astra Serif"/>
          <w:sz w:val="22"/>
          <w:szCs w:val="22"/>
        </w:rPr>
        <w:t>3. Комитету государственного лесного и пожарного надзора, Областному государственному казенному учреждению «Томское управление лесами» обеспечить контроль за соблюдением сроков заготовки гражданами пищевых лесных ресурсов для собственных нужд, установленных настоящим приказом. &lt;…&gt;».</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984806"/>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b/>
          <w:color w:val="002060"/>
          <w:sz w:val="22"/>
          <w:szCs w:val="22"/>
        </w:rPr>
        <w:t xml:space="preserve">Примечание: </w:t>
      </w:r>
      <w:r w:rsidRPr="00671C72">
        <w:rPr>
          <w:rFonts w:ascii="PT Astra Serif" w:hAnsi="PT Astra Serif"/>
          <w:color w:val="002060"/>
          <w:sz w:val="22"/>
          <w:szCs w:val="22"/>
        </w:rPr>
        <w:t>приказ Департамента лесного хозяйства является нормативным правовым актом, принятым уполномоченным органом в рамках своих полномочий. Правовой акт устанавливает сроки заготовки гражданами пищевых лесных ресурсов для собственных нужд на территории Томской области в 2019 году, т.е. обязателен для исполнения всеми гражданами на территории области, а также перечень субъектов, ответственных за организацию исполнения данного приказа.</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Правовой акт имеет все признаки нормативности:</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 принят управомоченным органом;</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 правовые нормы, содержащиеся в акте обязательны для исполнения всеми субъектами, кому он адресован;</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 нормативный акт адресован неопределенному кругу лиц;</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9"/>
        <w:jc w:val="both"/>
        <w:rPr>
          <w:rFonts w:ascii="PT Astra Serif" w:hAnsi="PT Astra Serif"/>
          <w:color w:val="002060"/>
          <w:sz w:val="22"/>
          <w:szCs w:val="22"/>
        </w:rPr>
      </w:pPr>
      <w:r w:rsidRPr="00671C72">
        <w:rPr>
          <w:rFonts w:ascii="PT Astra Serif" w:hAnsi="PT Astra Serif"/>
          <w:color w:val="002060"/>
          <w:sz w:val="22"/>
          <w:szCs w:val="22"/>
        </w:rPr>
        <w:t>- правовой акт рассчитан на неоднократное применение – в течение всего периода его действия (2019 год).</w:t>
      </w:r>
    </w:p>
    <w:p w:rsidR="00121F9E" w:rsidRPr="00671C72" w:rsidRDefault="00121F9E" w:rsidP="006474D1">
      <w:pPr>
        <w:spacing w:after="0" w:line="240" w:lineRule="atLeast"/>
        <w:rPr>
          <w:rFonts w:ascii="PT Astra Serif" w:hAnsi="PT Astra Serif"/>
          <w:color w:val="002060"/>
          <w:sz w:val="24"/>
          <w:szCs w:val="24"/>
          <w:lang w:eastAsia="ru-RU"/>
        </w:rPr>
      </w:pPr>
    </w:p>
    <w:p w:rsidR="00121F9E" w:rsidRPr="00671C72" w:rsidRDefault="00121F9E" w:rsidP="006474D1">
      <w:pPr>
        <w:widowControl w:val="0"/>
        <w:shd w:val="clear" w:color="auto" w:fill="FFFFFF"/>
        <w:autoSpaceDE w:val="0"/>
        <w:autoSpaceDN w:val="0"/>
        <w:spacing w:after="0" w:line="240" w:lineRule="atLeast"/>
        <w:jc w:val="center"/>
        <w:rPr>
          <w:rFonts w:ascii="PT Astra Serif" w:hAnsi="PT Astra Serif"/>
          <w:sz w:val="24"/>
          <w:szCs w:val="24"/>
          <w:lang w:eastAsia="ru-RU"/>
        </w:rPr>
      </w:pPr>
      <w:r w:rsidRPr="00671C72">
        <w:rPr>
          <w:rFonts w:ascii="PT Astra Serif" w:hAnsi="PT Astra Serif"/>
          <w:sz w:val="24"/>
          <w:szCs w:val="24"/>
          <w:lang w:eastAsia="ru-RU"/>
        </w:rPr>
        <w:t>В соответствии с приказом Минюста от 20.08.2013 № 144 включению в федеральный регистр подлежат также:</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sz w:val="24"/>
          <w:szCs w:val="24"/>
          <w:lang w:eastAsia="ru-RU"/>
        </w:rPr>
        <w:t xml:space="preserve">1. </w:t>
      </w:r>
      <w:r w:rsidRPr="00671C72">
        <w:rPr>
          <w:rFonts w:ascii="PT Astra Serif" w:hAnsi="PT Astra Serif"/>
          <w:b/>
          <w:sz w:val="24"/>
          <w:szCs w:val="24"/>
          <w:lang w:eastAsia="ru-RU"/>
        </w:rPr>
        <w:t>Соглашения об осуществлении международных и внешнеэкономических связей, заключенные органом государственной власти субъекта Российской Федерации</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Примеры 76-80:</w:t>
      </w:r>
    </w:p>
    <w:p w:rsidR="00121F9E" w:rsidRPr="00671C72" w:rsidRDefault="00121F9E" w:rsidP="006474D1">
      <w:pPr>
        <w:widowControl w:val="0"/>
        <w:autoSpaceDE w:val="0"/>
        <w:autoSpaceDN w:val="0"/>
        <w:spacing w:after="0" w:line="240" w:lineRule="atLeast"/>
        <w:jc w:val="both"/>
        <w:rPr>
          <w:rFonts w:ascii="PT Astra Serif" w:hAnsi="PT Astra Serif"/>
          <w:sz w:val="24"/>
          <w:szCs w:val="24"/>
          <w:lang w:eastAsia="ru-RU"/>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 xml:space="preserve">Соглашение между Правительством Москвы и Правительством Челябинской области о торгово-экономическом, научно-техническом и культурном сотрудничестве </w:t>
      </w:r>
      <w:r w:rsidRPr="00671C72">
        <w:rPr>
          <w:rFonts w:ascii="PT Astra Serif" w:hAnsi="PT Astra Serif"/>
          <w:b/>
        </w:rPr>
        <w:br/>
        <w:t>(заключено 15.11.2018)</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 xml:space="preserve">Соглашение между Правительством Красноярского края (Российская Федерация) и Народным Правительством провинции Хэйлунцзян (Китайская Народная Республика) об осуществлении международных и внешнеэкономических связей в торгово-экономической, научно-технической, культурной и гуманитарной сферах (подписано </w:t>
      </w:r>
      <w:r w:rsidRPr="00671C72">
        <w:rPr>
          <w:rFonts w:ascii="PT Astra Serif" w:hAnsi="PT Astra Serif"/>
          <w:b/>
        </w:rPr>
        <w:br/>
        <w:t>в г. Красноярске 30.03.2019)</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Соглашение между Правительством Республики Татарстан (Российская Федерация) и Хокимиятом Ташкентской области (Республика Узбекистан) об осуществлении международных и внешнеэкономических связей в торгово-экономической, научно-технической, социальной и культурной сферах (совершено в г. Санкт-Петербурге 24.05.2018)</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Соглашение между Правительством Санкт-Петербурга (Российская Федерация) и Министерством внешних экономических связей и иностранных дел Венгрии об осуществлении международных и внешнеэкономических связей в торгово-экономической, научно-технической, экологической, гуманитарной, культурной и иных областях (совершено в г. Будапеште 21.03.2016)</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rPr>
      </w:pPr>
      <w:r w:rsidRPr="00671C72">
        <w:rPr>
          <w:rFonts w:ascii="PT Astra Serif" w:hAnsi="PT Astra Serif"/>
          <w:b/>
        </w:rPr>
        <w:t>Соглашение между администрацией Алтайского края Российской Федерации и администрацией Ошской области Киргизской Республики о торгово-экономическом сотрудничестве (заключено в г. Ош 06.08.1999)</w:t>
      </w:r>
    </w:p>
    <w:p w:rsidR="00121F9E" w:rsidRPr="00671C72" w:rsidRDefault="00121F9E" w:rsidP="006474D1">
      <w:pPr>
        <w:widowControl w:val="0"/>
        <w:autoSpaceDE w:val="0"/>
        <w:autoSpaceDN w:val="0"/>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Изменения, вносимые в соглашения, а также все приложения к ним, принятые впоследствии, также подлежат включению в федеральный регистр (тип документа – «изменяющий»).</w:t>
      </w:r>
    </w:p>
    <w:p w:rsidR="00121F9E" w:rsidRPr="00671C72" w:rsidRDefault="00121F9E" w:rsidP="006474D1">
      <w:pPr>
        <w:widowControl w:val="0"/>
        <w:autoSpaceDE w:val="0"/>
        <w:autoSpaceDN w:val="0"/>
        <w:spacing w:after="0" w:line="240" w:lineRule="atLeast"/>
        <w:ind w:firstLine="708"/>
        <w:jc w:val="both"/>
        <w:rPr>
          <w:rFonts w:ascii="PT Astra Serif" w:hAnsi="PT Astra Serif"/>
          <w:b/>
          <w:sz w:val="24"/>
          <w:szCs w:val="24"/>
          <w:lang w:eastAsia="ru-RU"/>
        </w:rPr>
      </w:pPr>
      <w:r w:rsidRPr="00671C72">
        <w:rPr>
          <w:rFonts w:ascii="PT Astra Serif" w:hAnsi="PT Astra Serif"/>
          <w:b/>
          <w:spacing w:val="-4"/>
          <w:sz w:val="24"/>
          <w:szCs w:val="24"/>
          <w:lang w:eastAsia="ru-RU"/>
        </w:rPr>
        <w:t>2. Нормативные правовые акты, изменяющие правовой акт в целом</w:t>
      </w:r>
      <w:r w:rsidRPr="00671C72">
        <w:rPr>
          <w:rFonts w:ascii="PT Astra Serif" w:hAnsi="PT Astra Serif"/>
          <w:b/>
          <w:sz w:val="24"/>
          <w:szCs w:val="24"/>
          <w:lang w:eastAsia="ru-RU"/>
        </w:rPr>
        <w:t xml:space="preserve"> (новая редакция) или его часть</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 81:</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Постановление Правительства Пензенской области от 09.2019 № 398-пП</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«О внесении изменений в Положение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утвержденное постановлением правительства Пензенской области от 31.12.2013 № 1037-пп (с последующими изменениями)»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r w:rsidRPr="00671C72">
        <w:rPr>
          <w:rFonts w:ascii="PT Astra Serif" w:hAnsi="PT Astra Serif"/>
          <w:lang w:eastAsia="ru-RU"/>
        </w:rPr>
        <w:t>«В соответствии с частью 6 статьи 65 Федерального закона от 29.12.2012№ 273-ФЗ «Об образовании в Российской Федерации» (с последующими изменениями), частью 1 статьи 8 Закона Пензенской области от 04.07.2013 № 2413-ЗПО «Об образовании в Пензенской области» (с последующими изменениями), руководствуясь Законом Пензенской области от 22.12.2005 № 906-ЗПО «О Правительстве Пензенской области» (с последующими изменениями), Правительство Пензенской области постановляет:</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9"/>
        <w:jc w:val="both"/>
        <w:rPr>
          <w:rFonts w:ascii="PT Astra Serif" w:hAnsi="PT Astra Serif"/>
          <w:lang w:eastAsia="ru-RU"/>
        </w:rPr>
      </w:pPr>
      <w:r w:rsidRPr="00671C72">
        <w:rPr>
          <w:rFonts w:ascii="PT Astra Serif" w:hAnsi="PT Astra Serif"/>
          <w:lang w:eastAsia="ru-RU"/>
        </w:rPr>
        <w:t>Внести в Положение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утвержденное постановлением Правительства Пензенской области от 31.12.2013 № 1037-пП «Об утверждении Положения о порядке обращения родителей (законных представителей) за получением компенсации родительской платы за присмотр и уход за детьми в образовательных организациях, реализующих образовательные программы дошкольного образования, порядке ее выплаты и критериях нуждаемости в ее предоставлении» (с последующими изменениями) (далее – Положение), следующие изменения: &lt;…&gt;».</w:t>
      </w:r>
    </w:p>
    <w:p w:rsidR="00121F9E" w:rsidRPr="00671C72" w:rsidRDefault="00121F9E" w:rsidP="006474D1">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left="0" w:firstLine="567"/>
        <w:jc w:val="both"/>
        <w:rPr>
          <w:rFonts w:ascii="PT Astra Serif" w:hAnsi="PT Astra Serif"/>
          <w:color w:val="002060"/>
          <w:spacing w:val="-4"/>
          <w:lang w:eastAsia="ru-RU"/>
        </w:rPr>
      </w:pPr>
      <w:r w:rsidRPr="00671C72">
        <w:rPr>
          <w:rFonts w:ascii="PT Astra Serif" w:hAnsi="PT Astra Serif"/>
          <w:b/>
          <w:color w:val="002060"/>
          <w:lang w:eastAsia="ru-RU"/>
        </w:rPr>
        <w:t>Примечание:</w:t>
      </w:r>
      <w:r w:rsidRPr="00671C72">
        <w:rPr>
          <w:rFonts w:ascii="PT Astra Serif" w:hAnsi="PT Astra Serif"/>
          <w:color w:val="002060"/>
          <w:lang w:eastAsia="ru-RU"/>
        </w:rPr>
        <w:t xml:space="preserve"> приведенный нормативный правовой акт является изменяющим по отношению к </w:t>
      </w:r>
      <w:r w:rsidRPr="00671C72">
        <w:rPr>
          <w:rFonts w:ascii="PT Astra Serif" w:hAnsi="PT Astra Serif"/>
          <w:color w:val="002060"/>
          <w:spacing w:val="-4"/>
          <w:lang w:eastAsia="ru-RU"/>
        </w:rPr>
        <w:t>другому нормативному акту – «основному», в который вносятся изменения. Постановление правительства области является нормативным актом, обладающим признаками нормативности: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принят исполнительным органом государственной власти субъекта Российской Федерации в пределах своих полномочий (компетенций), установленных Конституцией Российской Федерации, Федеральным законом № 184-ФЗ и другими федеральными законами, законодательством соответствующего субъекта Российской Федерации;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правовые нормы обязательны к исполнению для неопределенного круга лиц (круг лиц не персонифицирован);</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color w:val="002060"/>
          <w:lang w:eastAsia="ru-RU"/>
        </w:rPr>
      </w:pPr>
      <w:r w:rsidRPr="00671C72">
        <w:rPr>
          <w:rFonts w:ascii="PT Astra Serif" w:hAnsi="PT Astra Serif"/>
          <w:color w:val="002060"/>
          <w:lang w:eastAsia="ru-RU"/>
        </w:rPr>
        <w:t>- правовой акт рассчитан на неоднократное применение – в течение всего периода его действия, до его отмены.</w:t>
      </w:r>
    </w:p>
    <w:p w:rsidR="00121F9E" w:rsidRPr="00671C72" w:rsidRDefault="00121F9E" w:rsidP="006474D1">
      <w:pPr>
        <w:widowControl w:val="0"/>
        <w:autoSpaceDE w:val="0"/>
        <w:autoSpaceDN w:val="0"/>
        <w:spacing w:after="0" w:line="240" w:lineRule="atLeast"/>
        <w:ind w:firstLine="708"/>
        <w:jc w:val="both"/>
        <w:rPr>
          <w:rFonts w:ascii="PT Astra Serif" w:hAnsi="PT Astra Serif"/>
          <w:color w:val="000000"/>
          <w:spacing w:val="-4"/>
          <w:sz w:val="24"/>
          <w:szCs w:val="24"/>
          <w:lang w:eastAsia="ru-RU"/>
        </w:rPr>
      </w:pPr>
      <w:r w:rsidRPr="00671C72">
        <w:rPr>
          <w:rFonts w:ascii="PT Astra Serif" w:hAnsi="PT Astra Serif"/>
          <w:color w:val="000000"/>
          <w:spacing w:val="-4"/>
          <w:sz w:val="24"/>
          <w:szCs w:val="24"/>
          <w:lang w:eastAsia="ru-RU"/>
        </w:rPr>
        <w:t>Правовой акт ненормативного характера – «изменяющий», который вносит изменения или дополнения в нормативный правовой акт, подлежит включению в федеральный регистр со статусом «ненормативный».</w:t>
      </w:r>
    </w:p>
    <w:p w:rsidR="00121F9E" w:rsidRPr="00671C72" w:rsidRDefault="00121F9E" w:rsidP="006474D1">
      <w:pPr>
        <w:widowControl w:val="0"/>
        <w:autoSpaceDE w:val="0"/>
        <w:autoSpaceDN w:val="0"/>
        <w:spacing w:after="0" w:line="240" w:lineRule="atLeast"/>
        <w:ind w:firstLine="709"/>
        <w:jc w:val="both"/>
        <w:rPr>
          <w:rFonts w:ascii="PT Astra Serif" w:hAnsi="PT Astra Serif"/>
          <w:b/>
          <w:sz w:val="24"/>
          <w:szCs w:val="24"/>
          <w:lang w:eastAsia="ru-RU"/>
        </w:rPr>
      </w:pPr>
      <w:r w:rsidRPr="00671C72">
        <w:rPr>
          <w:rFonts w:ascii="PT Astra Serif" w:hAnsi="PT Astra Serif"/>
          <w:b/>
          <w:color w:val="000000"/>
          <w:sz w:val="24"/>
          <w:szCs w:val="24"/>
        </w:rPr>
        <w:t>3. П</w:t>
      </w:r>
      <w:r w:rsidRPr="00671C72">
        <w:rPr>
          <w:rFonts w:ascii="PT Astra Serif" w:hAnsi="PT Astra Serif"/>
          <w:b/>
          <w:sz w:val="24"/>
          <w:szCs w:val="24"/>
          <w:lang w:eastAsia="ru-RU"/>
        </w:rPr>
        <w:t xml:space="preserve">равовые акты, содержащие положения об отмене, признании </w:t>
      </w:r>
      <w:r w:rsidRPr="00671C72">
        <w:rPr>
          <w:rFonts w:ascii="PT Astra Serif" w:hAnsi="PT Astra Serif"/>
          <w:b/>
          <w:spacing w:val="-4"/>
          <w:sz w:val="24"/>
          <w:szCs w:val="24"/>
          <w:lang w:eastAsia="ru-RU"/>
        </w:rPr>
        <w:t>утратившим силу, продлении срока действия, приостановлении действия</w:t>
      </w:r>
      <w:r w:rsidRPr="00671C72">
        <w:rPr>
          <w:rFonts w:ascii="PT Astra Serif" w:hAnsi="PT Astra Serif"/>
          <w:b/>
          <w:sz w:val="24"/>
          <w:szCs w:val="24"/>
          <w:lang w:eastAsia="ru-RU"/>
        </w:rPr>
        <w:t xml:space="preserve"> правового акта, признании его недействующим</w:t>
      </w:r>
    </w:p>
    <w:p w:rsidR="00121F9E" w:rsidRPr="00671C72" w:rsidRDefault="00121F9E" w:rsidP="006474D1">
      <w:pPr>
        <w:widowControl w:val="0"/>
        <w:autoSpaceDE w:val="0"/>
        <w:autoSpaceDN w:val="0"/>
        <w:spacing w:after="0" w:line="240" w:lineRule="atLeast"/>
        <w:rPr>
          <w:rFonts w:ascii="PT Astra Serif" w:hAnsi="PT Astra Serif"/>
          <w:sz w:val="24"/>
          <w:szCs w:val="24"/>
          <w:lang w:eastAsia="ru-RU"/>
        </w:rPr>
      </w:pPr>
      <w:r w:rsidRPr="00671C72">
        <w:rPr>
          <w:rFonts w:ascii="PT Astra Serif" w:hAnsi="PT Astra Serif"/>
          <w:sz w:val="24"/>
          <w:szCs w:val="24"/>
          <w:lang w:eastAsia="ru-RU"/>
        </w:rPr>
        <w:t>Пример 82:</w:t>
      </w:r>
    </w:p>
    <w:p w:rsidR="00121F9E" w:rsidRPr="00671C72" w:rsidRDefault="00121F9E" w:rsidP="006474D1">
      <w:pPr>
        <w:widowControl w:val="0"/>
        <w:autoSpaceDE w:val="0"/>
        <w:autoSpaceDN w:val="0"/>
        <w:spacing w:after="0" w:line="240" w:lineRule="atLeast"/>
        <w:jc w:val="center"/>
        <w:rPr>
          <w:rFonts w:ascii="PT Astra Serif" w:hAnsi="PT Astra Serif"/>
          <w:b/>
          <w:sz w:val="24"/>
          <w:szCs w:val="24"/>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Постановление администрации Тамбовской области от 28.06.2019 № 763</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center"/>
        <w:rPr>
          <w:rFonts w:ascii="PT Astra Serif" w:hAnsi="PT Astra Serif"/>
          <w:b/>
          <w:lang w:eastAsia="ru-RU"/>
        </w:rPr>
      </w:pPr>
      <w:r w:rsidRPr="00671C72">
        <w:rPr>
          <w:rFonts w:ascii="PT Astra Serif" w:hAnsi="PT Astra Serif"/>
          <w:b/>
          <w:lang w:eastAsia="ru-RU"/>
        </w:rPr>
        <w:t>«О признании утратившими силу отдельных постановлений администрации области»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i/>
          <w:lang w:eastAsia="ru-RU"/>
        </w:rPr>
      </w:pPr>
      <w:r w:rsidRPr="00671C72">
        <w:rPr>
          <w:rFonts w:ascii="PT Astra Serif" w:hAnsi="PT Astra Serif"/>
          <w:i/>
          <w:lang w:eastAsia="ru-RU"/>
        </w:rPr>
        <w:t>извлечение</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r w:rsidRPr="00671C72">
        <w:rPr>
          <w:rFonts w:ascii="PT Astra Serif" w:hAnsi="PT Astra Serif"/>
          <w:lang w:eastAsia="ru-RU"/>
        </w:rPr>
        <w:t>«&lt;…&gt;В целях приведения нормативных актов администрации области в соответствие с действующим законодательством администрация области постановляет:</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r w:rsidRPr="00671C72">
        <w:rPr>
          <w:rFonts w:ascii="PT Astra Serif" w:hAnsi="PT Astra Serif"/>
          <w:lang w:eastAsia="ru-RU"/>
        </w:rPr>
        <w:t>1. Признать утратившими силу постановления администрации области:</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lang w:eastAsia="ru-RU"/>
        </w:rPr>
        <w:t>от 14.06.2018 № 596 «Об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lang w:eastAsia="ru-RU"/>
        </w:rPr>
        <w:t>от 14.06.2018 № 597 «О розничной цене на природный газ, реализуемый населению»;</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lang w:eastAsia="ru-RU"/>
        </w:rPr>
        <w:t>от 07.12.2018 № 1280 «О внесении изменения в постановление администрации области от 14.06.2018 № 596 «Об установлении предельного уровня розничных цен на сжиженный газ, реализуемый населению, а также жилищно-эксплуатационным организациям, организациям, управляющим многоквартирными домами, жилищно-строительным кооперативам и товариществам собственников жилья для бытовых нужд населения (кроме газа для арендаторов нежилых помещений в жилых домах и газа для заправки автотранспортных средств)»;</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ind w:firstLine="708"/>
        <w:jc w:val="both"/>
        <w:rPr>
          <w:rFonts w:ascii="PT Astra Serif" w:hAnsi="PT Astra Serif"/>
          <w:lang w:eastAsia="ru-RU"/>
        </w:rPr>
      </w:pPr>
      <w:r w:rsidRPr="00671C72">
        <w:rPr>
          <w:rFonts w:ascii="PT Astra Serif" w:hAnsi="PT Astra Serif"/>
          <w:lang w:eastAsia="ru-RU"/>
        </w:rPr>
        <w:t>от 07.12.2018 № 1281 «О внесении изменения в постановление администрации области от 14.06.2018 № 597 «О розничной цене на природный газ, реализуемый населению».</w:t>
      </w: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p>
    <w:p w:rsidR="00121F9E" w:rsidRPr="00671C72"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both"/>
        <w:rPr>
          <w:rFonts w:ascii="PT Astra Serif" w:hAnsi="PT Astra Serif"/>
          <w:lang w:eastAsia="ru-RU"/>
        </w:rPr>
      </w:pPr>
      <w:r w:rsidRPr="00671C72">
        <w:rPr>
          <w:rFonts w:ascii="PT Astra Serif" w:hAnsi="PT Astra Serif"/>
          <w:lang w:eastAsia="ru-RU"/>
        </w:rPr>
        <w:t>2. Опубликовать настоящее постановление на «Официальном интернет-портале правовой информации» (www.pravo.gov.ru), на сайте сетевого издания «Тамбовская жизнь» (www.tamlife.ru) и в газете «Тамбовская жизнь». &lt;…&gt;».</w:t>
      </w:r>
    </w:p>
    <w:p w:rsidR="00121F9E" w:rsidRPr="00671C72" w:rsidRDefault="00121F9E" w:rsidP="006474D1">
      <w:pPr>
        <w:widowControl w:val="0"/>
        <w:autoSpaceDE w:val="0"/>
        <w:autoSpaceDN w:val="0"/>
        <w:spacing w:after="0" w:line="240" w:lineRule="atLeast"/>
        <w:ind w:firstLine="708"/>
        <w:jc w:val="both"/>
        <w:rPr>
          <w:rFonts w:ascii="PT Astra Serif" w:hAnsi="PT Astra Serif"/>
          <w:b/>
          <w:spacing w:val="-4"/>
          <w:sz w:val="24"/>
          <w:szCs w:val="24"/>
          <w:lang w:eastAsia="ru-RU"/>
        </w:rPr>
      </w:pPr>
    </w:p>
    <w:p w:rsidR="00121F9E" w:rsidRPr="00671C72" w:rsidRDefault="00121F9E" w:rsidP="006474D1">
      <w:pPr>
        <w:widowControl w:val="0"/>
        <w:autoSpaceDE w:val="0"/>
        <w:autoSpaceDN w:val="0"/>
        <w:spacing w:after="0" w:line="240" w:lineRule="atLeast"/>
        <w:ind w:firstLine="709"/>
        <w:jc w:val="both"/>
        <w:rPr>
          <w:rFonts w:ascii="PT Astra Serif" w:hAnsi="PT Astra Serif"/>
          <w:b/>
          <w:sz w:val="24"/>
          <w:szCs w:val="24"/>
          <w:lang w:eastAsia="ru-RU"/>
        </w:rPr>
      </w:pPr>
      <w:r w:rsidRPr="00671C72">
        <w:rPr>
          <w:rFonts w:ascii="PT Astra Serif" w:hAnsi="PT Astra Serif"/>
          <w:b/>
          <w:spacing w:val="-4"/>
          <w:sz w:val="24"/>
          <w:szCs w:val="24"/>
          <w:lang w:eastAsia="ru-RU"/>
        </w:rPr>
        <w:t>4. Правовые акты, устанавливающие порядок, сроки ввода в действие</w:t>
      </w:r>
      <w:r w:rsidRPr="00671C72">
        <w:rPr>
          <w:rFonts w:ascii="PT Astra Serif" w:hAnsi="PT Astra Serif"/>
          <w:b/>
          <w:sz w:val="24"/>
          <w:szCs w:val="24"/>
          <w:lang w:eastAsia="ru-RU"/>
        </w:rPr>
        <w:t xml:space="preserve"> (вступления в силу) основного правового акта в целом или его </w:t>
      </w:r>
      <w:r w:rsidRPr="00671C72">
        <w:rPr>
          <w:rFonts w:ascii="PT Astra Serif" w:hAnsi="PT Astra Serif"/>
          <w:b/>
          <w:spacing w:val="-4"/>
          <w:sz w:val="24"/>
          <w:szCs w:val="24"/>
          <w:lang w:eastAsia="ru-RU"/>
        </w:rPr>
        <w:t>частей, а также содержащие иную информацию о состоянии или изменении</w:t>
      </w:r>
      <w:r w:rsidRPr="00671C72">
        <w:rPr>
          <w:rFonts w:ascii="PT Astra Serif" w:hAnsi="PT Astra Serif"/>
          <w:b/>
          <w:sz w:val="24"/>
          <w:szCs w:val="24"/>
          <w:lang w:eastAsia="ru-RU"/>
        </w:rPr>
        <w:t xml:space="preserve"> реквизитов правового акта</w:t>
      </w:r>
    </w:p>
    <w:p w:rsidR="00121F9E" w:rsidRPr="00671C72" w:rsidRDefault="00121F9E" w:rsidP="006474D1">
      <w:pPr>
        <w:widowControl w:val="0"/>
        <w:autoSpaceDE w:val="0"/>
        <w:autoSpaceDN w:val="0"/>
        <w:spacing w:after="0" w:line="240" w:lineRule="atLeast"/>
        <w:ind w:firstLine="709"/>
        <w:jc w:val="both"/>
        <w:rPr>
          <w:rFonts w:ascii="PT Astra Serif" w:hAnsi="PT Astra Serif"/>
          <w:b/>
          <w:sz w:val="24"/>
          <w:szCs w:val="24"/>
          <w:lang w:eastAsia="ru-RU"/>
        </w:rPr>
      </w:pPr>
      <w:r w:rsidRPr="00671C72">
        <w:rPr>
          <w:rFonts w:ascii="PT Astra Serif" w:hAnsi="PT Astra Serif"/>
          <w:b/>
          <w:sz w:val="24"/>
          <w:szCs w:val="24"/>
          <w:lang w:eastAsia="ru-RU"/>
        </w:rPr>
        <w:t>5. Правовые акты субъектов Российской Федерации о выражении согласия на обязательность соглашения</w:t>
      </w:r>
    </w:p>
    <w:p w:rsidR="00121F9E" w:rsidRPr="00671C72" w:rsidRDefault="00121F9E" w:rsidP="006474D1">
      <w:pPr>
        <w:pStyle w:val="NormalWeb"/>
        <w:shd w:val="clear" w:color="auto" w:fill="FFFFFF"/>
        <w:spacing w:before="0" w:beforeAutospacing="0" w:after="0" w:afterAutospacing="0" w:line="240" w:lineRule="atLeast"/>
        <w:ind w:firstLine="709"/>
        <w:jc w:val="both"/>
        <w:textAlignment w:val="baseline"/>
        <w:rPr>
          <w:rFonts w:ascii="PT Astra Serif" w:hAnsi="PT Astra Serif" w:cs="Tahoma"/>
        </w:rPr>
      </w:pPr>
    </w:p>
    <w:p w:rsidR="00121F9E" w:rsidRPr="00671C72" w:rsidRDefault="00121F9E" w:rsidP="006474D1">
      <w:pPr>
        <w:pStyle w:val="NormalWeb"/>
        <w:shd w:val="clear" w:color="auto" w:fill="FFFFFF"/>
        <w:spacing w:before="0" w:beforeAutospacing="0" w:after="0" w:afterAutospacing="0" w:line="240" w:lineRule="atLeast"/>
        <w:ind w:firstLine="709"/>
        <w:jc w:val="both"/>
        <w:textAlignment w:val="baseline"/>
        <w:rPr>
          <w:rFonts w:ascii="PT Astra Serif" w:hAnsi="PT Astra Serif"/>
          <w:color w:val="000000"/>
        </w:rPr>
      </w:pPr>
      <w:r w:rsidRPr="00671C72">
        <w:rPr>
          <w:rFonts w:ascii="PT Astra Serif" w:hAnsi="PT Astra Serif"/>
          <w:color w:val="000000"/>
          <w:spacing w:val="-4"/>
        </w:rPr>
        <w:t>Важно подчеркнуть, что в федеральный регистр включаются действующие</w:t>
      </w:r>
      <w:r w:rsidRPr="00671C72">
        <w:rPr>
          <w:rFonts w:ascii="PT Astra Serif" w:hAnsi="PT Astra Serif"/>
          <w:color w:val="000000"/>
        </w:rPr>
        <w:t xml:space="preserve"> нормативные правовые акты вне зависимости от срока их действия, а также правовые акты с отложенным сроком вступления в силу.</w:t>
      </w:r>
    </w:p>
    <w:p w:rsidR="00121F9E" w:rsidRPr="00671C72" w:rsidRDefault="00121F9E" w:rsidP="006474D1">
      <w:pPr>
        <w:shd w:val="clear" w:color="auto" w:fill="FFFFFF"/>
        <w:spacing w:after="0" w:line="240" w:lineRule="atLeast"/>
        <w:ind w:firstLine="709"/>
        <w:jc w:val="both"/>
        <w:textAlignment w:val="baseline"/>
        <w:rPr>
          <w:rFonts w:ascii="PT Astra Serif" w:hAnsi="PT Astra Serif"/>
          <w:color w:val="000000"/>
          <w:sz w:val="24"/>
          <w:szCs w:val="24"/>
          <w:lang w:eastAsia="ru-RU"/>
        </w:rPr>
      </w:pPr>
      <w:r w:rsidRPr="00671C72">
        <w:rPr>
          <w:rFonts w:ascii="PT Astra Serif" w:hAnsi="PT Astra Serif"/>
          <w:color w:val="000000"/>
          <w:sz w:val="24"/>
          <w:szCs w:val="24"/>
          <w:lang w:eastAsia="ru-RU"/>
        </w:rPr>
        <w:t>Нормативные правовые акты, которые признаны недействующими по решению суда, но не отменены либо не признаны утратившими силу органом принятия, рекомендуется включать в федеральный регистр.</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u w:val="single"/>
        </w:rPr>
      </w:pPr>
    </w:p>
    <w:p w:rsidR="00121F9E" w:rsidRPr="00671C72" w:rsidRDefault="00121F9E" w:rsidP="006474D1">
      <w:pPr>
        <w:pStyle w:val="NormalWeb"/>
        <w:pBdr>
          <w:top w:val="single" w:sz="4" w:space="1" w:color="auto"/>
          <w:left w:val="single" w:sz="4" w:space="4" w:color="auto"/>
          <w:bottom w:val="single" w:sz="4" w:space="1" w:color="auto"/>
          <w:right w:val="single" w:sz="4" w:space="4" w:color="auto"/>
        </w:pBdr>
        <w:shd w:val="clear" w:color="auto" w:fill="E5B8B7"/>
        <w:adjustRightInd w:val="0"/>
        <w:spacing w:before="0" w:beforeAutospacing="0" w:after="0" w:afterAutospacing="0" w:line="240" w:lineRule="atLeast"/>
        <w:ind w:firstLine="708"/>
        <w:jc w:val="center"/>
        <w:rPr>
          <w:rFonts w:ascii="PT Astra Serif" w:hAnsi="PT Astra Serif"/>
          <w:color w:val="000000"/>
        </w:rPr>
      </w:pPr>
      <w:r w:rsidRPr="00671C72">
        <w:rPr>
          <w:rFonts w:ascii="PT Astra Serif" w:hAnsi="PT Astra Serif"/>
          <w:color w:val="000000"/>
        </w:rPr>
        <w:t>Не подлежат включению в федеральный регистр:</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1. Акты, содержащие сведения, составляющие государственную тайну, а также иные акты, относящиеся к категории ограниченного доступа (с пометками «Для служебного пользования», «Не для печати», «Не подлежат опубликованию»);</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2. Индивидуальные правовые акты:</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pacing w:val="-4"/>
          <w:sz w:val="24"/>
          <w:szCs w:val="24"/>
          <w:lang w:eastAsia="ru-RU"/>
        </w:rPr>
        <w:t>о назначении, перемещении или освобождении от должности, командировках</w:t>
      </w:r>
      <w:r w:rsidRPr="00671C72">
        <w:rPr>
          <w:rFonts w:ascii="PT Astra Serif" w:hAnsi="PT Astra Serif"/>
          <w:sz w:val="24"/>
          <w:szCs w:val="24"/>
          <w:lang w:eastAsia="ru-RU"/>
        </w:rPr>
        <w:t>, награждении орденами и медалями, присвоении почетного или воинского звания, премировании, назначении персональной пенсии, закреплении жилых и нежилых помещений и предоставлении льгот и преимуществ конкретным лицам и т.п.;</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3. Правовые акты, действие которых исчерпывается однократным применением.</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Примеры 83-86:</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i/>
          <w:color w:val="000000"/>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Постановление Законодательного Собрания Приморского края от 08.06.2018 № 882</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«О назначении досрочных выборов Губернатора Приморского края»</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Постановление Законодательного Собрания Свердловской области от 06.06.2017 № 618-ПЗС «О назначении очередных выборов Губернатора Свердловской области»</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rPr>
      </w:pPr>
      <w:r w:rsidRPr="00671C72">
        <w:rPr>
          <w:rFonts w:ascii="PT Astra Serif" w:hAnsi="PT Astra Serif"/>
          <w:b/>
        </w:rPr>
        <w:t>Постановление Законодательной Думы Хабаровского края от 30.05.2013 № 1174</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center"/>
        <w:rPr>
          <w:rFonts w:ascii="PT Astra Serif" w:hAnsi="PT Astra Serif"/>
          <w:b/>
        </w:rPr>
      </w:pPr>
      <w:r w:rsidRPr="00671C72">
        <w:rPr>
          <w:rFonts w:ascii="PT Astra Serif" w:hAnsi="PT Astra Serif"/>
          <w:b/>
        </w:rPr>
        <w:t>«О назначении выборов Губернатора Хабаровского края»</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jc w:val="center"/>
        <w:rPr>
          <w:rFonts w:ascii="PT Astra Serif" w:hAnsi="PT Astra Serif"/>
          <w:b/>
          <w:sz w:val="22"/>
          <w:szCs w:val="22"/>
        </w:rPr>
      </w:pP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Постановление Алтайского краевого Совета народных депутатов от 26.12.2003 № 450</w:t>
      </w:r>
    </w:p>
    <w:p w:rsidR="00121F9E" w:rsidRPr="00671C72"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center"/>
        <w:rPr>
          <w:rFonts w:ascii="PT Astra Serif" w:hAnsi="PT Astra Serif"/>
          <w:b/>
        </w:rPr>
      </w:pPr>
      <w:r w:rsidRPr="00671C72">
        <w:rPr>
          <w:rFonts w:ascii="PT Astra Serif" w:hAnsi="PT Astra Serif"/>
          <w:b/>
        </w:rPr>
        <w:t>«О назначении выборов депутатов представительных органов вновь образованных муниципальных образований»</w:t>
      </w: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984806"/>
          <w:sz w:val="22"/>
          <w:szCs w:val="22"/>
        </w:rPr>
      </w:pPr>
    </w:p>
    <w:p w:rsidR="00121F9E" w:rsidRPr="00671C72" w:rsidRDefault="00121F9E" w:rsidP="006474D1">
      <w:pPr>
        <w:pStyle w:val="NormalWeb"/>
        <w:pBdr>
          <w:top w:val="single" w:sz="4" w:space="1" w:color="auto"/>
          <w:left w:val="single" w:sz="4" w:space="1" w:color="auto"/>
          <w:bottom w:val="single" w:sz="4" w:space="1" w:color="auto"/>
          <w:right w:val="single" w:sz="4" w:space="1" w:color="auto"/>
        </w:pBdr>
        <w:shd w:val="clear" w:color="auto" w:fill="C2D69B"/>
        <w:adjustRightInd w:val="0"/>
        <w:spacing w:before="0" w:beforeAutospacing="0" w:after="0" w:afterAutospacing="0" w:line="240" w:lineRule="atLeast"/>
        <w:ind w:firstLine="708"/>
        <w:jc w:val="both"/>
        <w:rPr>
          <w:rFonts w:ascii="PT Astra Serif" w:hAnsi="PT Astra Serif"/>
          <w:color w:val="002060"/>
          <w:sz w:val="22"/>
          <w:szCs w:val="22"/>
        </w:rPr>
      </w:pPr>
      <w:r w:rsidRPr="00671C72">
        <w:rPr>
          <w:rFonts w:ascii="PT Astra Serif" w:hAnsi="PT Astra Serif"/>
          <w:b/>
          <w:color w:val="002060"/>
          <w:spacing w:val="-4"/>
          <w:sz w:val="22"/>
          <w:szCs w:val="22"/>
        </w:rPr>
        <w:t>Примечание:</w:t>
      </w:r>
      <w:r w:rsidRPr="00671C72">
        <w:rPr>
          <w:rFonts w:ascii="PT Astra Serif" w:hAnsi="PT Astra Serif"/>
          <w:color w:val="002060"/>
          <w:spacing w:val="-4"/>
          <w:sz w:val="22"/>
          <w:szCs w:val="22"/>
        </w:rPr>
        <w:t xml:space="preserve"> в приведенных примерах правовые акты определяют даты проведения выборов,</w:t>
      </w:r>
      <w:r w:rsidRPr="00671C72">
        <w:rPr>
          <w:rFonts w:ascii="PT Astra Serif" w:hAnsi="PT Astra Serif"/>
          <w:color w:val="002060"/>
          <w:sz w:val="22"/>
          <w:szCs w:val="22"/>
        </w:rPr>
        <w:t xml:space="preserve"> принимаются в соответствии с федеральным законодательством, законом </w:t>
      </w:r>
      <w:r w:rsidRPr="00671C72">
        <w:rPr>
          <w:rFonts w:ascii="PT Astra Serif" w:hAnsi="PT Astra Serif"/>
          <w:color w:val="002060"/>
          <w:spacing w:val="-4"/>
          <w:sz w:val="22"/>
          <w:szCs w:val="22"/>
        </w:rPr>
        <w:t>субъекта Российской Федерации и не содержат норм, устанавливающих правила поведения.</w:t>
      </w:r>
      <w:r w:rsidRPr="00671C72">
        <w:rPr>
          <w:rFonts w:ascii="PT Astra Serif" w:hAnsi="PT Astra Serif"/>
          <w:color w:val="002060"/>
          <w:sz w:val="22"/>
          <w:szCs w:val="22"/>
        </w:rPr>
        <w:t xml:space="preserve"> Правовые акты исчерпываются однократным применением, тем самым не являются нормативными.</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p>
    <w:p w:rsidR="00121F9E" w:rsidRPr="00671C72" w:rsidRDefault="00121F9E" w:rsidP="006474D1">
      <w:pPr>
        <w:widowControl w:val="0"/>
        <w:autoSpaceDE w:val="0"/>
        <w:autoSpaceDN w:val="0"/>
        <w:spacing w:after="0" w:line="240" w:lineRule="atLeast"/>
        <w:ind w:firstLine="540"/>
        <w:jc w:val="both"/>
        <w:rPr>
          <w:rFonts w:ascii="PT Astra Serif" w:hAnsi="PT Astra Serif"/>
          <w:b/>
          <w:spacing w:val="-4"/>
          <w:sz w:val="24"/>
          <w:szCs w:val="24"/>
          <w:lang w:eastAsia="ru-RU"/>
        </w:rPr>
      </w:pPr>
      <w:r w:rsidRPr="00671C72">
        <w:rPr>
          <w:rFonts w:ascii="PT Astra Serif" w:hAnsi="PT Astra Serif"/>
          <w:b/>
          <w:spacing w:val="-4"/>
          <w:sz w:val="24"/>
          <w:szCs w:val="24"/>
          <w:lang w:eastAsia="ru-RU"/>
        </w:rPr>
        <w:t>4. Акты оперативно-распорядительного характера (разовые поручения).</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rPr>
      </w:pPr>
      <w:r w:rsidRPr="00671C72">
        <w:rPr>
          <w:rFonts w:ascii="PT Astra Serif" w:hAnsi="PT Astra Serif"/>
        </w:rPr>
        <w:t>Пример 87:</w:t>
      </w:r>
    </w:p>
    <w:p w:rsidR="00121F9E" w:rsidRPr="00671C72" w:rsidRDefault="00121F9E" w:rsidP="006474D1">
      <w:pPr>
        <w:pStyle w:val="NormalWeb"/>
        <w:adjustRightInd w:val="0"/>
        <w:spacing w:before="0" w:beforeAutospacing="0" w:after="0" w:afterAutospacing="0" w:line="240" w:lineRule="atLeast"/>
        <w:jc w:val="both"/>
        <w:rPr>
          <w:rFonts w:ascii="PT Astra Serif" w:hAnsi="PT Astra Serif"/>
          <w:b/>
          <w:color w:val="984806"/>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Приказ УФНС России по Владимирской области от 27.05.2014 № 01-04-01/16-101@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«Об утверждении Положения по обеспечению пропускного и внутриобъектового режимов в административном здании (помещениях) УФНС России по Владимирской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rPr>
          <w:rFonts w:ascii="PT Astra Serif" w:hAnsi="PT Astra Serif"/>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«&lt;…&gt;В соответствии с приказом ФНС России от 06.10.2011 № ММВ-7-4/627@ «Об утверждении Типового положения об обеспечении пропускного и внутриобъектового режимов в административных зданиях территориальных органов ФНС России» приказываю: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 xml:space="preserve">1. Утвердить </w:t>
      </w:r>
      <w:hyperlink r:id="rId50" w:history="1">
        <w:r w:rsidRPr="009F6EBC">
          <w:rPr>
            <w:rFonts w:ascii="PT Astra Serif" w:hAnsi="PT Astra Serif"/>
          </w:rPr>
          <w:t>Положение</w:t>
        </w:r>
      </w:hyperlink>
      <w:r w:rsidRPr="009F6EBC">
        <w:rPr>
          <w:rFonts w:ascii="PT Astra Serif" w:hAnsi="PT Astra Serif"/>
        </w:rPr>
        <w:t xml:space="preserve"> по обеспечению пропускного и внутриобъектового режимов в административном здании УФНС России по Владимирской области (далее – Положение) согласно приложению № 1 к настоящему приказу.</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 xml:space="preserve">2. Начальникам и сотрудникам структурных подразделений УФНС России по Владимирской области (далее – Управление) обеспечить неукоснительное выполнение требований утвержденного </w:t>
      </w:r>
      <w:hyperlink r:id="rId51" w:history="1">
        <w:r w:rsidRPr="009F6EBC">
          <w:rPr>
            <w:rFonts w:ascii="PT Astra Serif" w:hAnsi="PT Astra Serif"/>
          </w:rPr>
          <w:t>Положения</w:t>
        </w:r>
      </w:hyperlink>
      <w:r w:rsidRPr="009F6EBC">
        <w:rPr>
          <w:rFonts w:ascii="PT Astra Serif" w:hAnsi="PT Astra Serif"/>
        </w:rPr>
        <w: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 xml:space="preserve">3. Отделу безопасности Управления ознакомить всех начальников структурных подразделений Управления с </w:t>
      </w:r>
      <w:hyperlink r:id="rId52" w:history="1">
        <w:r w:rsidRPr="009F6EBC">
          <w:rPr>
            <w:rFonts w:ascii="PT Astra Serif" w:hAnsi="PT Astra Serif"/>
          </w:rPr>
          <w:t>Положением</w:t>
        </w:r>
      </w:hyperlink>
      <w:r w:rsidRPr="009F6EBC">
        <w:rPr>
          <w:rFonts w:ascii="PT Astra Serif" w:hAnsi="PT Astra Serif"/>
        </w:rPr>
        <w:t xml:space="preserve"> под роспись до 02.06.2014 (по форме приложения № 2 (не приводится) к настоящему приказу).</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4. Начальникам Межрайонных ИФНС России по Владимирской области, ИФНС России по Октябрьскому району г. Владимира в течение двух месяцев со дня подписания настоящего приказа утвердить аналогичное Положение внутри инспекции. При корректировке Положений учитывать особенности территориальной обстановки.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rPr>
      </w:pPr>
      <w:r w:rsidRPr="009F6EBC">
        <w:rPr>
          <w:rFonts w:ascii="PT Astra Serif" w:hAnsi="PT Astra Serif"/>
        </w:rPr>
        <w:t>5. Приказ УФНС России по Владимирской области от 12.02.2014 № 01-04-01/02-35@ «Об утверждении Положения об обеспечении пропускного и внутриобъектового режимов в административном здании (помещениях) УФНС России по Владимирской области» считать утратившим силу. &lt;…&gt;»</w:t>
      </w:r>
    </w:p>
    <w:p w:rsidR="00121F9E" w:rsidRPr="00671C72" w:rsidRDefault="00121F9E" w:rsidP="006474D1">
      <w:pPr>
        <w:autoSpaceDE w:val="0"/>
        <w:autoSpaceDN w:val="0"/>
        <w:adjustRightInd w:val="0"/>
        <w:spacing w:after="0" w:line="240" w:lineRule="atLeast"/>
        <w:jc w:val="center"/>
        <w:rPr>
          <w:rFonts w:ascii="PT Astra Serif" w:hAnsi="PT Astra Serif"/>
          <w:b/>
          <w:color w:val="943634"/>
          <w:sz w:val="24"/>
          <w:szCs w:val="24"/>
        </w:rPr>
      </w:pP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5.Акты о созыве совещаний, конференций, съездов и т.п.;</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6. Акты о сооружении памятников, бюстов, монументов;</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7. Акты о внесении правовых актов и их проектов на рассмотрение и утверждение;</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8. Акты, направленные на организацию исполнения ранее установленного порядка и не содержащие норм (в том числе акты, содержание которых сводится к извещению об актах других органов);</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9. Технические акты (тарифно-квалификационные справочники, формы статистического наблюдения и т.п.), если они не содержат правовых норм;</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10. Акты рекомендательного характера;</w:t>
      </w:r>
    </w:p>
    <w:p w:rsidR="00121F9E" w:rsidRPr="00671C72" w:rsidRDefault="00121F9E" w:rsidP="006474D1">
      <w:pPr>
        <w:widowControl w:val="0"/>
        <w:autoSpaceDE w:val="0"/>
        <w:autoSpaceDN w:val="0"/>
        <w:spacing w:after="0" w:line="240" w:lineRule="atLeast"/>
        <w:ind w:firstLine="540"/>
        <w:jc w:val="both"/>
        <w:rPr>
          <w:rFonts w:ascii="PT Astra Serif" w:hAnsi="PT Astra Serif"/>
          <w:b/>
          <w:sz w:val="24"/>
          <w:szCs w:val="24"/>
          <w:lang w:eastAsia="ru-RU"/>
        </w:rPr>
      </w:pPr>
      <w:r w:rsidRPr="00671C72">
        <w:rPr>
          <w:rFonts w:ascii="PT Astra Serif" w:hAnsi="PT Astra Serif"/>
          <w:b/>
          <w:sz w:val="24"/>
          <w:szCs w:val="24"/>
          <w:lang w:eastAsia="ru-RU"/>
        </w:rPr>
        <w:t>11. Акты хозяйственно-распорядительного характера:</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о строительстве и реконструкции конкретных зданий, сооружений предприятий и пуске их в эксплуатацию;</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о выделении материалов, машин, оборудования, товаров, изделий;</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pacing w:val="-4"/>
          <w:sz w:val="24"/>
          <w:szCs w:val="24"/>
          <w:lang w:eastAsia="ru-RU"/>
        </w:rPr>
        <w:t>о выделении и разрешении расходовать денежные средства на проведение</w:t>
      </w:r>
      <w:r w:rsidRPr="00671C72">
        <w:rPr>
          <w:rFonts w:ascii="PT Astra Serif" w:hAnsi="PT Astra Serif"/>
          <w:sz w:val="24"/>
          <w:szCs w:val="24"/>
          <w:lang w:eastAsia="ru-RU"/>
        </w:rPr>
        <w:t xml:space="preserve"> конкретных мероприятий;</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об отсрочке погашения задолженности по ссудам;</w:t>
      </w:r>
    </w:p>
    <w:p w:rsidR="00121F9E" w:rsidRPr="00671C72" w:rsidRDefault="00121F9E" w:rsidP="006474D1">
      <w:pPr>
        <w:widowControl w:val="0"/>
        <w:autoSpaceDE w:val="0"/>
        <w:autoSpaceDN w:val="0"/>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об отводе земель отдельным предприятиям, учреждениям, организациям;</w:t>
      </w:r>
    </w:p>
    <w:p w:rsidR="00121F9E" w:rsidRPr="00671C72" w:rsidRDefault="00121F9E" w:rsidP="006474D1">
      <w:pPr>
        <w:widowControl w:val="0"/>
        <w:autoSpaceDE w:val="0"/>
        <w:autoSpaceDN w:val="0"/>
        <w:spacing w:after="0" w:line="240" w:lineRule="atLeast"/>
        <w:ind w:firstLine="540"/>
        <w:jc w:val="both"/>
        <w:rPr>
          <w:rFonts w:ascii="PT Astra Serif" w:hAnsi="PT Astra Serif"/>
          <w:color w:val="000000"/>
          <w:sz w:val="24"/>
          <w:szCs w:val="24"/>
        </w:rPr>
      </w:pPr>
      <w:r w:rsidRPr="00671C72">
        <w:rPr>
          <w:rFonts w:ascii="PT Astra Serif" w:hAnsi="PT Astra Serif"/>
          <w:sz w:val="24"/>
          <w:szCs w:val="24"/>
          <w:lang w:eastAsia="ru-RU"/>
        </w:rPr>
        <w:t>иные акты хозяйственно-распорядительного характера.</w:t>
      </w:r>
    </w:p>
    <w:p w:rsidR="00121F9E" w:rsidRPr="00671C72" w:rsidRDefault="00121F9E" w:rsidP="006474D1">
      <w:pPr>
        <w:pStyle w:val="NormalWeb"/>
        <w:adjustRightInd w:val="0"/>
        <w:spacing w:before="0" w:beforeAutospacing="0" w:after="0" w:afterAutospacing="0" w:line="240" w:lineRule="atLeast"/>
        <w:ind w:firstLine="708"/>
        <w:jc w:val="both"/>
        <w:rPr>
          <w:rFonts w:ascii="PT Astra Serif" w:hAnsi="PT Astra Serif"/>
          <w:color w:val="000000"/>
        </w:rPr>
      </w:pPr>
    </w:p>
    <w:p w:rsidR="00121F9E" w:rsidRPr="00671C72" w:rsidRDefault="00121F9E" w:rsidP="001E7D4D">
      <w:pPr>
        <w:pStyle w:val="Heading1"/>
        <w:spacing w:before="0" w:line="240" w:lineRule="atLeast"/>
        <w:jc w:val="center"/>
        <w:rPr>
          <w:rFonts w:ascii="PT Astra Serif" w:hAnsi="PT Astra Serif"/>
          <w:color w:val="auto"/>
          <w:sz w:val="24"/>
          <w:szCs w:val="24"/>
          <w:lang w:eastAsia="ru-RU"/>
        </w:rPr>
      </w:pPr>
      <w:r w:rsidRPr="00671C72">
        <w:rPr>
          <w:rFonts w:ascii="PT Astra Serif" w:hAnsi="PT Astra Serif"/>
          <w:color w:val="auto"/>
          <w:sz w:val="24"/>
          <w:szCs w:val="24"/>
          <w:lang w:eastAsia="ru-RU"/>
        </w:rPr>
        <w:t xml:space="preserve">3. МУНИЦИПАЛЬНЫЕ НОРМАТИВНЫЕ ПРАВОВЫЕ АКТЫ, </w:t>
      </w:r>
      <w:r w:rsidRPr="00671C72">
        <w:rPr>
          <w:rFonts w:ascii="PT Astra Serif" w:hAnsi="PT Astra Serif"/>
          <w:color w:val="auto"/>
          <w:sz w:val="24"/>
          <w:szCs w:val="24"/>
        </w:rPr>
        <w:t xml:space="preserve">ПОДЛЕЖАЩИЕ ВКЛЮЧЕНИЮ В </w:t>
      </w:r>
      <w:r w:rsidRPr="00671C72">
        <w:rPr>
          <w:rFonts w:ascii="PT Astra Serif" w:hAnsi="PT Astra Serif"/>
          <w:color w:val="auto"/>
          <w:sz w:val="24"/>
          <w:szCs w:val="24"/>
          <w:lang w:eastAsia="ru-RU"/>
        </w:rPr>
        <w:t xml:space="preserve">ФЕДЕРАЛЬНЫЙ РЕГИСТР МУНИЦИПАЛЬНЫХ НОРМАТИВНЫХ ПРАВОВЫХ АКТОВ </w:t>
      </w:r>
      <w:r w:rsidRPr="00671C72">
        <w:rPr>
          <w:rFonts w:ascii="PT Astra Serif" w:hAnsi="PT Astra Serif"/>
          <w:color w:val="auto"/>
          <w:sz w:val="24"/>
          <w:szCs w:val="24"/>
          <w:lang w:eastAsia="ru-RU"/>
        </w:rPr>
        <w:br/>
        <w:t>И РЕГИСТРЫ МУНИЦИПАЛЬНЫХ НОРМАТИВНЫХ ПРАВОВЫХ АКТОВ СУБЪЕКТОВ РОССИЙСКОЙ ФЕДЕРАЦИИ</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Федеральный регистр муниципальных нормативных правовых актов (далее – федеральный регистр) ведется в целях обеспечения верховенства </w:t>
      </w:r>
      <w:hyperlink r:id="rId53" w:history="1">
        <w:r w:rsidRPr="00671C72">
          <w:rPr>
            <w:rStyle w:val="Hyperlink"/>
            <w:rFonts w:ascii="PT Astra Serif" w:hAnsi="PT Astra Serif"/>
            <w:color w:val="auto"/>
            <w:u w:val="none"/>
          </w:rPr>
          <w:t>Конституции</w:t>
        </w:r>
      </w:hyperlink>
      <w:r w:rsidRPr="00671C72">
        <w:rPr>
          <w:rFonts w:ascii="PT Astra Serif" w:hAnsi="PT Astra Serif"/>
        </w:rPr>
        <w:t> Российской Федерации и федеральных законов, учета и систематизации муниципальных нормативных правовых актов, реализации конституционного права граждан на получение достоверной информации и создания условий для получения информации о муниципальных нормативных правовых актах органами государственной власти, органами местного самоуправления, должностными лицами и организациями.</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Федеральный регистр состоит из регистров муниципальных нормативных правовых актов субъектов Российской Федерации</w:t>
      </w:r>
      <w:r w:rsidRPr="00671C72">
        <w:rPr>
          <w:rStyle w:val="FootnoteReference"/>
          <w:rFonts w:ascii="PT Astra Serif" w:hAnsi="PT Astra Serif"/>
        </w:rPr>
        <w:footnoteReference w:id="11"/>
      </w:r>
      <w:r w:rsidRPr="00671C72">
        <w:rPr>
          <w:rFonts w:ascii="PT Astra Serif" w:hAnsi="PT Astra Serif"/>
        </w:rPr>
        <w:t>. Принципами ведения федерального регистра являются актуальность, общедоступность и достоверность сведений, содержащихся в регистре.</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 xml:space="preserve">Согласно статье 43.1 Федерального закона от 06.10.2003 № 131-ФЗ </w:t>
      </w:r>
      <w:r w:rsidRPr="00671C72">
        <w:rPr>
          <w:rFonts w:ascii="PT Astra Serif" w:hAnsi="PT Astra Serif"/>
        </w:rPr>
        <w:br/>
        <w:t>«Об общих принципах организации местного самоуправления в Российской Федерации» (далее – Федеральный закон № 131-ФЗ)порядок ведения регистра муниципальных нормативных правовых актов субъекта Российской Федерации определяется законом субъекта Российской Федерации.</w:t>
      </w:r>
    </w:p>
    <w:p w:rsidR="00121F9E" w:rsidRPr="00671C72" w:rsidRDefault="00121F9E" w:rsidP="001E7D4D">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Основным критерием включения муниципального акта в ф</w:t>
      </w:r>
      <w:r w:rsidRPr="00671C72">
        <w:rPr>
          <w:rFonts w:ascii="PT Astra Serif" w:hAnsi="PT Astra Serif"/>
          <w:sz w:val="24"/>
          <w:szCs w:val="24"/>
        </w:rPr>
        <w:t xml:space="preserve">едеральный </w:t>
      </w:r>
      <w:r w:rsidRPr="00671C72">
        <w:rPr>
          <w:rFonts w:ascii="PT Astra Serif" w:hAnsi="PT Astra Serif"/>
          <w:sz w:val="24"/>
          <w:szCs w:val="24"/>
          <w:lang w:eastAsia="ru-RU"/>
        </w:rPr>
        <w:t>регистр является его нормативность. При проведении юридической обработки муниципального акта определяются его нормативность и взаимосвязь с муниципальными нормативными правовыми актами, ранее включенными в регистр. При определении нормативности правового акта следует руководствоваться постановлением Пленума Верховного Суда Российской Федерации от 25.12.2018  № 50, в котором указаны признаки, характерные для нормативных актов (см. часть 1, стр.6).</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В соответствии с абзацем семнадцатым части 1 статьи 2 Федерального закона № 131-ФЗ </w:t>
      </w:r>
      <w:r w:rsidRPr="00671C72">
        <w:rPr>
          <w:rFonts w:ascii="PT Astra Serif" w:hAnsi="PT Astra Serif"/>
          <w:b/>
          <w:sz w:val="24"/>
          <w:szCs w:val="24"/>
          <w:lang w:eastAsia="ru-RU"/>
        </w:rPr>
        <w:t>муниципальный правовой акт</w:t>
      </w:r>
      <w:r w:rsidRPr="00671C72">
        <w:rPr>
          <w:rFonts w:ascii="PT Astra Serif" w:hAnsi="PT Astra Serif"/>
          <w:sz w:val="24"/>
          <w:szCs w:val="24"/>
          <w:lang w:eastAsia="ru-RU"/>
        </w:rPr>
        <w:t xml:space="preserve"> – это решение по вопросам местного значения или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принятое населением муниципального образования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муниципального образования, устанавливающее либо изменяющее общеобязательные правила или имеющее индивидуальный характер.</w:t>
      </w: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bCs/>
          <w:sz w:val="24"/>
          <w:szCs w:val="24"/>
          <w:lang w:eastAsia="ru-RU"/>
        </w:rPr>
        <w:t xml:space="preserve">Структуру органов местного самоуправления составляют: </w:t>
      </w:r>
      <w:r w:rsidRPr="00671C72">
        <w:rPr>
          <w:rFonts w:ascii="PT Astra Serif" w:hAnsi="PT Astra Serif"/>
          <w:sz w:val="24"/>
          <w:szCs w:val="24"/>
          <w:lang w:eastAsia="ru-RU"/>
        </w:rPr>
        <w:t>представительный орган муниципального образования,</w:t>
      </w:r>
      <w:r w:rsidRPr="00671C72">
        <w:rPr>
          <w:rFonts w:ascii="PT Astra Serif" w:hAnsi="PT Astra Serif"/>
          <w:bCs/>
          <w:sz w:val="24"/>
          <w:szCs w:val="24"/>
          <w:lang w:eastAsia="ru-RU"/>
        </w:rPr>
        <w:t xml:space="preserve">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w:t>
      </w:r>
      <w:r w:rsidRPr="00671C72">
        <w:rPr>
          <w:rFonts w:ascii="PT Astra Serif" w:hAnsi="PT Astra Serif"/>
          <w:sz w:val="24"/>
          <w:szCs w:val="24"/>
          <w:lang w:eastAsia="ru-RU"/>
        </w:rPr>
        <w:t>и обладающие собственными полномочиями по решению вопросов местного значения.</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В соответствии с Федеральным законом № 131-ФЗ можно выделить два вида муниципальных актов:</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1. решения, принимаемые населением на местном референдуме, на собрании или сходе граждан;</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rPr>
        <w:t>2. правовые акты, принимаемые органами и должностными лицами местного самоуправления.</w:t>
      </w:r>
    </w:p>
    <w:p w:rsidR="00121F9E" w:rsidRPr="00671C72" w:rsidRDefault="00121F9E" w:rsidP="006474D1">
      <w:pPr>
        <w:autoSpaceDE w:val="0"/>
        <w:autoSpaceDN w:val="0"/>
        <w:adjustRightInd w:val="0"/>
        <w:spacing w:after="0" w:line="240" w:lineRule="atLeast"/>
        <w:ind w:firstLine="708"/>
        <w:jc w:val="both"/>
        <w:rPr>
          <w:rFonts w:ascii="PT Astra Serif" w:hAnsi="PT Astra Serif"/>
          <w:sz w:val="24"/>
          <w:szCs w:val="24"/>
        </w:rPr>
      </w:pPr>
      <w:r w:rsidRPr="00671C72">
        <w:rPr>
          <w:rFonts w:ascii="PT Astra Serif" w:hAnsi="PT Astra Serif"/>
          <w:sz w:val="24"/>
          <w:szCs w:val="24"/>
        </w:rPr>
        <w:t xml:space="preserve">Муниципальные нормативные правовые акты входят в систему нормативных правовых актов Российской Федерации. По своей природе они обладают аналогичными признаками, что и нормативные правовые акты государственных органов (единственным отличием является то, что муниципальные правовые акты представительного органа муниципального образования оформляются решением и не могут быть приняты в виде закона). </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Согласно положениям статьи 43 Федерального закона № 131-ФЗ в систему муниципальных правовых актов входят:</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1) устав муниципального образования, муниципальные правовые акты о внесении изменений в устав муниципального образования; правовые акты, принятые на местном референдуме (сходе граждан);</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2) нормативные и иные правовые акты представительного органа муниципального образования;</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3) правовые акты главы муниципального образования;</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4) нормативные и иные правовые акты местной администрации;</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5) нормативные и иные правовые акты иных органов местного самоуправления и должностных лиц местного самоуправления, предусмотренных уставом муниципального образования.</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Муниципальные нормативные правовые акты принимаются (издаются) по вопросам местного значения и являются обязательными для исполнения на территории муниципального образования.</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p>
    <w:p w:rsidR="00121F9E" w:rsidRPr="00671C72" w:rsidRDefault="00121F9E" w:rsidP="006474D1">
      <w:pPr>
        <w:autoSpaceDE w:val="0"/>
        <w:autoSpaceDN w:val="0"/>
        <w:adjustRightInd w:val="0"/>
        <w:spacing w:after="0" w:line="240" w:lineRule="atLeast"/>
        <w:ind w:firstLine="539"/>
        <w:jc w:val="both"/>
        <w:rPr>
          <w:rFonts w:ascii="PT Astra Serif" w:hAnsi="PT Astra Serif"/>
          <w:iCs/>
          <w:sz w:val="24"/>
          <w:szCs w:val="24"/>
        </w:rPr>
      </w:pPr>
      <w:r w:rsidRPr="00671C72">
        <w:rPr>
          <w:rFonts w:ascii="PT Astra Serif" w:hAnsi="PT Astra Serif"/>
          <w:iCs/>
          <w:sz w:val="24"/>
          <w:szCs w:val="24"/>
        </w:rPr>
        <w:t>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муниципальные правовые акты могут приниматься (издаваться)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21F9E" w:rsidRPr="00671C72" w:rsidRDefault="00121F9E" w:rsidP="006474D1">
      <w:pPr>
        <w:spacing w:after="0" w:line="240" w:lineRule="atLeast"/>
        <w:ind w:firstLine="540"/>
        <w:jc w:val="center"/>
        <w:rPr>
          <w:rFonts w:ascii="PT Astra Serif" w:hAnsi="PT Astra Serif"/>
          <w:b/>
          <w:sz w:val="24"/>
          <w:szCs w:val="24"/>
          <w:lang w:eastAsia="ru-RU"/>
        </w:rPr>
      </w:pPr>
    </w:p>
    <w:p w:rsidR="00121F9E" w:rsidRPr="00671C72" w:rsidRDefault="00121F9E" w:rsidP="006474D1">
      <w:pPr>
        <w:spacing w:after="0" w:line="240" w:lineRule="atLeast"/>
        <w:ind w:firstLine="540"/>
        <w:jc w:val="center"/>
        <w:rPr>
          <w:rFonts w:ascii="PT Astra Serif" w:hAnsi="PT Astra Serif"/>
          <w:b/>
          <w:sz w:val="24"/>
          <w:szCs w:val="24"/>
          <w:lang w:eastAsia="ru-RU"/>
        </w:rPr>
      </w:pPr>
      <w:r w:rsidRPr="00671C72">
        <w:rPr>
          <w:rFonts w:ascii="PT Astra Serif" w:hAnsi="PT Astra Serif"/>
          <w:b/>
          <w:sz w:val="24"/>
          <w:szCs w:val="24"/>
          <w:lang w:eastAsia="ru-RU"/>
        </w:rPr>
        <w:t>Виды муниципальных правовых актов, принимаемые (издаваемые) органами и должностными лицами местного самоуправления</w:t>
      </w:r>
    </w:p>
    <w:p w:rsidR="00121F9E" w:rsidRPr="00671C72" w:rsidRDefault="00121F9E" w:rsidP="006474D1">
      <w:pPr>
        <w:spacing w:after="0" w:line="240" w:lineRule="atLeast"/>
        <w:ind w:firstLine="709"/>
        <w:jc w:val="both"/>
        <w:rPr>
          <w:rFonts w:ascii="PT Astra Serif" w:hAnsi="PT Astra Serif"/>
          <w:sz w:val="24"/>
          <w:szCs w:val="24"/>
          <w:lang w:eastAsia="ru-RU"/>
        </w:rPr>
      </w:pP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Представительным органом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принимаются решения (часть 3 статьи 43 Федерального закона № 131-ФЗ):</w:t>
      </w:r>
    </w:p>
    <w:p w:rsidR="00121F9E" w:rsidRPr="00671C72" w:rsidRDefault="00121F9E" w:rsidP="006474D1">
      <w:pPr>
        <w:pStyle w:val="ListParagraph"/>
        <w:numPr>
          <w:ilvl w:val="0"/>
          <w:numId w:val="2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устанавливающие правила, обязательные для исполнения на территории муниципального образования;</w:t>
      </w:r>
    </w:p>
    <w:p w:rsidR="00121F9E" w:rsidRPr="00671C72" w:rsidRDefault="00121F9E" w:rsidP="006474D1">
      <w:pPr>
        <w:pStyle w:val="ListParagraph"/>
        <w:numPr>
          <w:ilvl w:val="0"/>
          <w:numId w:val="2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об удалении главы муниципального образования в отставку;</w:t>
      </w:r>
    </w:p>
    <w:p w:rsidR="00121F9E" w:rsidRPr="00671C72" w:rsidRDefault="00121F9E" w:rsidP="006474D1">
      <w:pPr>
        <w:pStyle w:val="ListParagraph"/>
        <w:numPr>
          <w:ilvl w:val="0"/>
          <w:numId w:val="2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по вопросам организации деятельности представительного органа муниципального образования;</w:t>
      </w:r>
    </w:p>
    <w:p w:rsidR="00121F9E" w:rsidRPr="00671C72" w:rsidRDefault="00121F9E" w:rsidP="006474D1">
      <w:pPr>
        <w:pStyle w:val="ListParagraph"/>
        <w:numPr>
          <w:ilvl w:val="0"/>
          <w:numId w:val="2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Пример1:</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Решение Энгельсского городского Совета депутатов от 25.10.2017 № 467/01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«Об утверждении Правил благоустройства территории муниципального образования город Энгельс Энгельсского муниципального района Саратовской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rPr>
      </w:pPr>
      <w:r w:rsidRPr="009F6EBC">
        <w:rPr>
          <w:rFonts w:ascii="PT Astra Serif" w:hAnsi="PT Astra Serif"/>
          <w:b/>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1. Утвердить Правила благоустройства территории муниципального образования город Энгельс Энгельсского муниципального района Саратовской области согласно Приложению.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rPr>
      </w:pPr>
      <w:r w:rsidRPr="009F6EBC">
        <w:rPr>
          <w:rFonts w:ascii="PT Astra Serif" w:hAnsi="PT Astra Serif"/>
        </w:rPr>
        <w:t>Приложение к решению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rPr>
      </w:pPr>
      <w:r w:rsidRPr="009F6EBC">
        <w:rPr>
          <w:rFonts w:ascii="PT Astra Serif" w:hAnsi="PT Astra Serif"/>
        </w:rPr>
        <w:t>Энгельсского городского Совета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rPr>
      </w:pPr>
      <w:r w:rsidRPr="009F6EBC">
        <w:rPr>
          <w:rFonts w:ascii="PT Astra Serif" w:hAnsi="PT Astra Serif"/>
        </w:rPr>
        <w:t>от 25.10.2017 г. № 467/01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ПРАВИЛА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БЛАГОУСТРОЙСТВА ТЕРРИТОРИИ МУНИЦИПАЛЬНОГО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ОБРАЗОВАНИЯ ГОРОД ЭНГЕЛЬС ЭНГЕЛЬССКОГО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МУНИЦИПАЛЬНОГО РАЙОНА САРАТОВСКОЙ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b/>
        </w:rPr>
        <w:t>«&lt;…&gt;</w:t>
      </w:r>
      <w:r w:rsidRPr="009F6EBC">
        <w:rPr>
          <w:rFonts w:ascii="PT Astra Serif" w:hAnsi="PT Astra Serif"/>
        </w:rPr>
        <w:t>1.3. Настоящие Правила обязательны для исполнения на территории муниципального образования город Энгельс Энгельсского муниципального района Саратовской области (далее также - поселение) всеми гражданами, индивидуальными предпринимателями и юридическими лицами.&lt;…&gt;.».</w:t>
      </w:r>
    </w:p>
    <w:p w:rsidR="00121F9E" w:rsidRPr="00671C72" w:rsidRDefault="00121F9E" w:rsidP="006474D1">
      <w:pPr>
        <w:pStyle w:val="NormalWeb"/>
        <w:shd w:val="clear" w:color="auto" w:fill="FFFFFF"/>
        <w:spacing w:before="0" w:beforeAutospacing="0" w:after="0" w:afterAutospacing="0" w:line="240" w:lineRule="atLeast"/>
        <w:jc w:val="both"/>
        <w:rPr>
          <w:rFonts w:ascii="PT Astra Serif" w:hAnsi="PT Astra Serif"/>
        </w:rPr>
      </w:pPr>
    </w:p>
    <w:p w:rsidR="00121F9E" w:rsidRPr="00671C72" w:rsidRDefault="00121F9E" w:rsidP="006474D1">
      <w:pPr>
        <w:pStyle w:val="NormalWeb"/>
        <w:shd w:val="clear" w:color="auto" w:fill="FFFFFF"/>
        <w:spacing w:before="0" w:beforeAutospacing="0" w:after="0" w:afterAutospacing="0" w:line="240" w:lineRule="atLeast"/>
        <w:jc w:val="both"/>
        <w:rPr>
          <w:rFonts w:ascii="PT Astra Serif" w:hAnsi="PT Astra Serif"/>
        </w:rPr>
      </w:pPr>
      <w:r w:rsidRPr="00671C72">
        <w:rPr>
          <w:rFonts w:ascii="PT Astra Serif" w:hAnsi="PT Astra Serif"/>
        </w:rPr>
        <w:t>Пример 2:</w:t>
      </w:r>
    </w:p>
    <w:p w:rsidR="00121F9E" w:rsidRPr="00671C72" w:rsidRDefault="00121F9E" w:rsidP="006474D1">
      <w:pPr>
        <w:pStyle w:val="NormalWeb"/>
        <w:shd w:val="clear" w:color="auto" w:fill="FFFFFF"/>
        <w:spacing w:before="0" w:beforeAutospacing="0" w:after="0" w:afterAutospacing="0" w:line="240" w:lineRule="atLeast"/>
        <w:jc w:val="both"/>
        <w:rPr>
          <w:rFonts w:ascii="PT Astra Serif" w:hAnsi="PT Astra Serif"/>
          <w:b/>
        </w:rPr>
      </w:pP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center"/>
        <w:rPr>
          <w:rFonts w:ascii="PT Astra Serif" w:hAnsi="PT Astra Serif"/>
          <w:b/>
          <w:sz w:val="22"/>
          <w:szCs w:val="22"/>
        </w:rPr>
      </w:pPr>
      <w:r w:rsidRPr="009F6EBC">
        <w:rPr>
          <w:rFonts w:ascii="PT Astra Serif" w:hAnsi="PT Astra Serif"/>
          <w:b/>
          <w:sz w:val="22"/>
          <w:szCs w:val="22"/>
        </w:rPr>
        <w:t>Решение Совета депутатов муниципального образования Лопухинское сельское поселение Ломоносовского муниципального района Ленинградской области</w:t>
      </w:r>
      <w:r w:rsidRPr="009F6EBC">
        <w:rPr>
          <w:rFonts w:ascii="PT Astra Serif" w:hAnsi="PT Astra Serif"/>
          <w:b/>
          <w:sz w:val="22"/>
          <w:szCs w:val="22"/>
        </w:rPr>
        <w:br/>
        <w:t xml:space="preserve">от 30.10 2015 № 85 «Об удалении Главы муниципального образования Лопухинское сельское поселение Ломоносовского муниципального района Ленинградской </w:t>
      </w:r>
      <w:r w:rsidRPr="009F6EBC">
        <w:rPr>
          <w:rFonts w:ascii="PT Astra Serif" w:hAnsi="PT Astra Serif"/>
          <w:b/>
          <w:sz w:val="22"/>
          <w:szCs w:val="22"/>
        </w:rPr>
        <w:br/>
        <w:t>области в отставку»</w:t>
      </w:r>
    </w:p>
    <w:p w:rsidR="00121F9E" w:rsidRPr="00671C72" w:rsidRDefault="00121F9E" w:rsidP="006474D1">
      <w:pPr>
        <w:spacing w:after="0" w:line="240" w:lineRule="atLeast"/>
        <w:ind w:firstLine="709"/>
        <w:jc w:val="both"/>
        <w:rPr>
          <w:rFonts w:ascii="PT Astra Serif" w:hAnsi="PT Astra Serif"/>
          <w:color w:val="FF0000"/>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3</w:t>
      </w:r>
    </w:p>
    <w:p w:rsidR="00121F9E" w:rsidRPr="00671C72" w:rsidRDefault="00121F9E" w:rsidP="006474D1">
      <w:pPr>
        <w:spacing w:after="0" w:line="240" w:lineRule="atLeast"/>
        <w:jc w:val="both"/>
        <w:rPr>
          <w:rFonts w:ascii="PT Astra Serif" w:hAnsi="PT Astra Serif"/>
          <w:color w:val="FF000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Решение Новочебоксарского городского Собрания депутатов Чувашской Республики от 20.09.2012 № С 34-1 «Об утверждении Регламента Новочебоксарского городского Собрания депутатов Чувашской Республики»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b/>
        </w:rPr>
        <w:t>«</w:t>
      </w:r>
      <w:r w:rsidRPr="009F6EBC">
        <w:rPr>
          <w:rFonts w:ascii="PT Astra Serif" w:hAnsi="PT Astra Serif"/>
        </w:rPr>
        <w:t>В соответствии с Федеральным законом от 06.10.2003 № 131-ФЗ «Об общих принципах организации местного самоуправления в Российской Федерации», руководствуясь статьей 26 Устава города Новочебоксарска Чувашской Республики, Новочебоксарское городское Собрание депутатов Чувашской Республики решило: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rPr>
      </w:pPr>
      <w:r w:rsidRPr="009F6EBC">
        <w:rPr>
          <w:rFonts w:ascii="PT Astra Serif" w:hAnsi="PT Astra Serif"/>
        </w:rPr>
        <w:t>1. Утвердить Регламент Новочебоксарского городского Собрания депутатов Чувашской Республики (приложение № 1).</w:t>
      </w:r>
      <w:r w:rsidRPr="009F6EBC">
        <w:rPr>
          <w:rFonts w:ascii="PT Astra Serif" w:hAnsi="PT Astra Serif"/>
          <w:b/>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РЕГЛАМЕНТ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НОВОЧЕБОКСАРСКОГО ГОРОДСКОГО СОБРАНИЯ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ЧУВАШСКОЙ РЕСПУБЛИКИ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«Раздел 1. ОБЩИЕ ПОЛОЖЕНИЯ. ПОЛНОМОЧИЯ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НОВОЧЕБОКСАРСКОГО ГОРОДСКОГО СОБРАНИЯ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ЧУВАШСКОЙ РЕСПУБЛИКИ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rPr>
      </w:pPr>
      <w:r w:rsidRPr="009F6EBC">
        <w:rPr>
          <w:rFonts w:ascii="PT Astra Serif" w:hAnsi="PT Astra Serif"/>
        </w:rPr>
        <w:t>Глава 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Статья 1. Предмет регулирования настоящего Регламента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Регламент Новочебоксарского городского Собрания депутатов Чувашской Республики (далее - Регламент) определяет порядок организации деятельности Новочебоксарского городского Собрания депутатов Чувашской Республики (далее - Собрание депутатов), правила и процедуру рассмотрения вопросов и принятия правовых актов.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Соблюдение настоящего Регламента обязательно для депутатов Собрания депутатов, иных субъектов правотворческой инициативы, а также лиц, участвующих в заседаниях Собрания депутатов и принимающих участие в правотворческой деятельности.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Статья 2. Статус Собрания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1. Собрание депутатов является представительным органом местного самоуправления города Новочебоксарска, наделенным собственными полномочиями по решению вопросов местного самоуправления.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Для реализации своих полномочий Собрание депутатов принимает решения, устанавливает правила, обязательные для исполнения на территории города Новочебоксарска, а также решения по вопросам организации деятельности Собрания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671C72" w:rsidRDefault="00121F9E" w:rsidP="006474D1">
      <w:pPr>
        <w:spacing w:after="0" w:line="240" w:lineRule="atLeast"/>
        <w:jc w:val="both"/>
        <w:rPr>
          <w:rFonts w:ascii="PT Astra Serif" w:hAnsi="PT Astra Serif"/>
          <w:color w:val="FF0000"/>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w:t>
      </w:r>
    </w:p>
    <w:p w:rsidR="00121F9E" w:rsidRPr="00671C72" w:rsidRDefault="00121F9E" w:rsidP="006474D1">
      <w:pPr>
        <w:spacing w:after="0" w:line="240" w:lineRule="atLeast"/>
        <w:jc w:val="both"/>
        <w:rPr>
          <w:rFonts w:ascii="PT Astra Serif" w:hAnsi="PT Astra Serif"/>
          <w:color w:val="FF000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Решение Совета депутатов сельского поселения Ершовское Одинцовского муниципального района Московской области от 16.03.2018 № 5/58 «Об утверждении Перечня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«В соответствии с Федеральными законами от 25.12.2008 № 273-ФЗ «О противодействии коррупции», от 02.03.2007 № 25-ФЗ «О муниципальной службе в Российской Федерации», от 03.12.2012 N 230-ФЗ "О контроле за соответствием расходов лиц, замещающих государственные должности, и иных лиц их доходам", руководствуясь Указом Президента Российской Федерации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Совет депутатов сельского поселения Ершовское Одинцовского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1. Утвердить Перечень муниципальных должностей, должностей муниципальной службы в органах местного самоуправления сельского поселения Ершовское Одинцовского муниципального района Московской области, при назначении на которые граждане и при замещении которых лица, замещающие муниципальные должности, должности муниципальной службы,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2. Опубликовать настоящее решение в средствах массовой информации Одинцовского муниципального района Московской области и разместить в информационно-телекоммуникационной сети Интернет на официальном сайте сельского поселения Ершовское.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 xml:space="preserve">3. Настоящее решение вступает в силу после официального опубликования.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rPr>
        <w:t>&lt;…&gt;».</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w:t>
      </w:r>
    </w:p>
    <w:p w:rsidR="00121F9E" w:rsidRPr="00671C72" w:rsidRDefault="00121F9E" w:rsidP="006474D1">
      <w:pPr>
        <w:spacing w:after="0" w:line="240" w:lineRule="atLeast"/>
        <w:jc w:val="both"/>
        <w:rPr>
          <w:rFonts w:ascii="PT Astra Serif" w:hAnsi="PT Astra Serif"/>
          <w:color w:val="FF000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rPr>
      </w:pPr>
      <w:r w:rsidRPr="009F6EBC">
        <w:rPr>
          <w:rFonts w:ascii="PT Astra Serif" w:hAnsi="PT Astra Serif"/>
          <w:b/>
          <w:bCs/>
        </w:rPr>
        <w:t>Решение Совета депутатов муниципального округа Хорошево-Мневники города Москвы от 29.10.2019 № 10-8.2/72 «Об утверждении регламента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bCs/>
          <w:color w:val="FF0000"/>
        </w:rPr>
      </w:pPr>
    </w:p>
    <w:p w:rsidR="00121F9E" w:rsidRPr="009F6EBC" w:rsidRDefault="00121F9E" w:rsidP="009F6EB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bCs/>
        </w:rPr>
      </w:pPr>
      <w:r w:rsidRPr="009F6EBC">
        <w:rPr>
          <w:rFonts w:ascii="PT Astra Serif" w:hAnsi="PT Astra Serif"/>
          <w:bCs/>
        </w:rPr>
        <w:t xml:space="preserve">«В соответствии с пунктом 5 части 2 статьи 1 Закона города Москвы от 11.07.2012 года № 39 «О наделении органов местного самоуправления муниципальных округов в городе Москве отдельными полномочиями города Москвы», частью 2 статьи 8 Закона города Москвы от 14.07.2004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 постановлением Правительства Москвы от 2.07.2013 № 428-ПП «О порядке установки ограждений на придомовых территориях в городе Москве»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Cs/>
        </w:rPr>
      </w:pPr>
      <w:r w:rsidRPr="009F6EBC">
        <w:rPr>
          <w:rFonts w:ascii="PT Astra Serif" w:hAnsi="PT Astra Serif"/>
          <w:bCs/>
        </w:rPr>
        <w:t>СОВЕТ ДЕПУТАТОВ 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Cs/>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bCs/>
        </w:rPr>
      </w:pPr>
      <w:r w:rsidRPr="009F6EBC">
        <w:rPr>
          <w:rFonts w:ascii="PT Astra Serif" w:hAnsi="PT Astra Serif"/>
          <w:bCs/>
        </w:rPr>
        <w:t xml:space="preserve">1. Утвердить Регламент реализации отдельного полномочия города Москвы по согласованию установки ограждающих устройств на придомовых территориях многоквартирных домов в муниципальном округе Хорошево-Мневники (приложение).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bCs/>
        </w:rPr>
      </w:pPr>
      <w:r w:rsidRPr="009F6EBC">
        <w:rPr>
          <w:rFonts w:ascii="PT Astra Serif" w:hAnsi="PT Astra Serif"/>
          <w:bCs/>
        </w:rPr>
        <w:t>2. Направить настоящее решение в Департамент территориальных органов исполнительной власти города Москвы и управу района Хорошево-Мневники города Москвы в течение 3 рабочих дней со дня его принятия.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bCs/>
        </w:rPr>
      </w:pPr>
      <w:r w:rsidRPr="009F6EBC">
        <w:rPr>
          <w:rFonts w:ascii="PT Astra Serif" w:hAnsi="PT Astra Serif"/>
          <w:bCs/>
        </w:rPr>
        <w:t>3. Опубликовать настоящее решение в бюллетене «Московский муниципальный вестник» и разместить на официальном сайте муниципального округа Хорошево-Мневники www.mun-hormn.mos.ru в информационно-телекоммуникационной сети «Интернет».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bCs/>
        </w:rPr>
      </w:pPr>
      <w:r w:rsidRPr="009F6EBC">
        <w:rPr>
          <w:rFonts w:ascii="PT Astra Serif" w:hAnsi="PT Astra Serif"/>
          <w:bCs/>
        </w:rPr>
        <w:t>&lt;…&gt;».</w:t>
      </w:r>
    </w:p>
    <w:p w:rsidR="00121F9E" w:rsidRPr="00671C72" w:rsidRDefault="00121F9E" w:rsidP="006474D1">
      <w:pPr>
        <w:autoSpaceDE w:val="0"/>
        <w:autoSpaceDN w:val="0"/>
        <w:adjustRightInd w:val="0"/>
        <w:spacing w:after="0" w:line="240" w:lineRule="atLeast"/>
        <w:jc w:val="both"/>
        <w:rPr>
          <w:rFonts w:ascii="PT Astra Serif" w:hAnsi="PT Astra Serif"/>
          <w:color w:val="FF0000"/>
          <w:sz w:val="24"/>
          <w:szCs w:val="24"/>
          <w:lang w:eastAsia="ru-RU"/>
        </w:rPr>
      </w:pP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 xml:space="preserve">В соответствии с предписаниями части 13 статьи 35 Федерального закона </w:t>
      </w:r>
      <w:r w:rsidRPr="00671C72">
        <w:rPr>
          <w:rFonts w:ascii="PT Astra Serif" w:hAnsi="PT Astra Serif"/>
          <w:sz w:val="24"/>
          <w:szCs w:val="24"/>
          <w:lang w:eastAsia="ru-RU"/>
        </w:rPr>
        <w:br/>
        <w:t>№ 131-ФЗ любые решения представительного органа муниципального образования, содержащие нормы права, должны быть подписаны главой муниципального образования.</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lang w:eastAsia="ru-RU"/>
        </w:rPr>
        <w:t xml:space="preserve">На практике встречаются случаи, когда представительный орган муниципального образования принимает нормативные и иные правовые акты в форме постановлений(см.: пример 6), что противоречит части 3 статьи 43 Федерального закона № 131-ФЗ, в соответствии с которой представительный орган муниципального образования уполномочен принимать муниципальные правовые акты только в форме решений </w:t>
      </w:r>
      <w:r w:rsidRPr="00671C72">
        <w:rPr>
          <w:rFonts w:ascii="PT Astra Serif" w:hAnsi="PT Astra Serif"/>
          <w:color w:val="002060"/>
          <w:sz w:val="24"/>
          <w:szCs w:val="24"/>
          <w:lang w:eastAsia="ru-RU"/>
        </w:rPr>
        <w:t>(</w:t>
      </w:r>
      <w:r w:rsidRPr="00671C72">
        <w:rPr>
          <w:rFonts w:ascii="PT Astra Serif" w:hAnsi="PT Astra Serif"/>
          <w:sz w:val="24"/>
          <w:szCs w:val="24"/>
          <w:lang w:eastAsia="ru-RU"/>
        </w:rPr>
        <w:t>см. Определение Верховного Суда Российской Федерации от 14.08.2008 № 2-Ф08-219).</w:t>
      </w:r>
    </w:p>
    <w:p w:rsidR="00121F9E" w:rsidRPr="00671C72" w:rsidRDefault="00121F9E" w:rsidP="006474D1">
      <w:pPr>
        <w:autoSpaceDE w:val="0"/>
        <w:autoSpaceDN w:val="0"/>
        <w:adjustRightInd w:val="0"/>
        <w:spacing w:after="0" w:line="240" w:lineRule="atLeast"/>
        <w:ind w:firstLine="709"/>
        <w:jc w:val="both"/>
        <w:rPr>
          <w:rFonts w:ascii="PT Astra Serif" w:hAnsi="PT Astra Serif"/>
          <w:sz w:val="24"/>
          <w:szCs w:val="24"/>
        </w:rPr>
      </w:pPr>
      <w:r w:rsidRPr="00671C72">
        <w:rPr>
          <w:rFonts w:ascii="PT Astra Serif" w:hAnsi="PT Astra Serif"/>
          <w:sz w:val="24"/>
          <w:szCs w:val="24"/>
        </w:rPr>
        <w:t>Пример 6:</w:t>
      </w:r>
    </w:p>
    <w:p w:rsidR="00121F9E" w:rsidRPr="009F6EBC" w:rsidRDefault="00121F9E" w:rsidP="006474D1">
      <w:pPr>
        <w:pBdr>
          <w:top w:val="single" w:sz="4" w:space="0"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Постановление Совета депутатов Аскизского района от 26.04.2018 № 215 </w:t>
      </w:r>
      <w:r w:rsidRPr="009F6EBC">
        <w:rPr>
          <w:rFonts w:ascii="PT Astra Serif" w:hAnsi="PT Astra Serif"/>
          <w:b/>
          <w:lang w:eastAsia="ru-RU"/>
        </w:rPr>
        <w:br/>
        <w:t>«Об определении Перечня должностных лиц органов местного самоуправления Аскизского района, уполномоченных составлять протоколы об административных правонарушениях»</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Глава муниципального образования в пределах своих полномочий (часть 4 статьи 43 Федерального закона № 131-ФЗ)издает: </w:t>
      </w:r>
    </w:p>
    <w:p w:rsidR="00121F9E" w:rsidRPr="00671C72" w:rsidRDefault="00121F9E" w:rsidP="006474D1">
      <w:pPr>
        <w:pStyle w:val="ListParagraph"/>
        <w:numPr>
          <w:ilvl w:val="0"/>
          <w:numId w:val="3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постановления и распоряжения по вопросам организации деятельности представительного органа муниципального образования (в случае если он является председателем представительного органа муниципального образования);</w:t>
      </w:r>
    </w:p>
    <w:p w:rsidR="00121F9E" w:rsidRPr="00671C72" w:rsidRDefault="00121F9E" w:rsidP="006474D1">
      <w:pPr>
        <w:pStyle w:val="ListParagraph"/>
        <w:numPr>
          <w:ilvl w:val="0"/>
          <w:numId w:val="3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(если глава муниципального образования исполняет полномочия главы местной администрации);</w:t>
      </w:r>
    </w:p>
    <w:p w:rsidR="00121F9E" w:rsidRPr="00671C72" w:rsidRDefault="00121F9E" w:rsidP="006474D1">
      <w:pPr>
        <w:pStyle w:val="ListParagraph"/>
        <w:numPr>
          <w:ilvl w:val="0"/>
          <w:numId w:val="3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постановления и распоряжения по иным вопросам, отнесенным к его компетенции уставом муниципального образования.</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7:</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 xml:space="preserve">Постановление Главы муниципального образования муниципального округа Невская застава от 23.05.2017 года № - 11 «Об утверждении перечня должностей муниципальной службы Муниципального совета Муниципального образования муниципальный округ Невская застава,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 xml:space="preserve">и несовершеннолетних детей»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20"/>
        <w:jc w:val="both"/>
        <w:rPr>
          <w:rFonts w:ascii="PT Astra Serif" w:hAnsi="PT Astra Serif"/>
        </w:rPr>
      </w:pPr>
      <w:r w:rsidRPr="009F6EBC">
        <w:rPr>
          <w:rFonts w:ascii="PT Astra Serif" w:hAnsi="PT Astra Serif"/>
          <w:color w:val="000000"/>
        </w:rPr>
        <w:t>«В соответствии статьей 8 Федерального закона от 25.12.2008 № 273-Ф3 «О противодействии коррупции», пунктом 3 Указа Президента Российской Федерации от 18.05.2009г № 557 &lt;…&gt;, в целях приведения муниципальных правовых актов в соответствие с действующим законодательством</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r w:rsidRPr="009F6EBC">
        <w:rPr>
          <w:rFonts w:ascii="PT Astra Serif" w:hAnsi="PT Astra Serif"/>
        </w:rPr>
        <w:t xml:space="preserve">Постановляю: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bCs/>
          <w:color w:val="000000"/>
        </w:rPr>
      </w:pPr>
      <w:r w:rsidRPr="009F6EBC">
        <w:rPr>
          <w:rFonts w:ascii="PT Astra Serif" w:hAnsi="PT Astra Serif"/>
          <w:color w:val="000000"/>
        </w:rPr>
        <w:t>1. Утвердить перечень должностей муниципальной службы Муниципального совета Муниципального образования муниципальный округ Невская застава, при</w:t>
      </w:r>
      <w:r w:rsidRPr="009F6EBC">
        <w:rPr>
          <w:rFonts w:ascii="PT Astra Serif" w:hAnsi="PT Astra Serif"/>
          <w:bCs/>
          <w:color w:val="000000"/>
        </w:rPr>
        <w:t xml:space="preserve">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bCs/>
          <w:color w:val="000000"/>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color w:val="000000"/>
        </w:rPr>
        <w:t>3. Главному специалисту</w:t>
      </w:r>
      <w:r w:rsidRPr="009F6EBC">
        <w:rPr>
          <w:rStyle w:val="fontstyle17"/>
          <w:rFonts w:ascii="PT Astra Serif" w:hAnsi="PT Astra Serif"/>
        </w:rPr>
        <w:t xml:space="preserve"> Рыбаковой В.К. ознакомить с настоящим постановлением муниципальных служащих, замещающих должности, указанные в прилагаемом перечне.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color w:val="000000"/>
        </w:rPr>
        <w:t>4. Обнародовать настоящее постановление в газете муниципального образования «Невская застава» и разместить на официальном сайте муниципального образования в информационно-телекоммуникационной сети «Интернет».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color w:val="000000"/>
        </w:rPr>
        <w:t>6. Настоящее постановление вступает в силу после официального опубликования.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color w:val="000000"/>
          <w:lang w:eastAsia="ja-JP"/>
        </w:rPr>
      </w:pPr>
      <w:r w:rsidRPr="009F6EBC">
        <w:rPr>
          <w:rFonts w:ascii="PT Astra Serif" w:hAnsi="PT Astra Serif"/>
          <w:color w:val="000000"/>
          <w:lang w:eastAsia="ja-JP"/>
        </w:rPr>
        <w:t>Глава муниципального образования                                   П.К. Карпов»</w:t>
      </w:r>
    </w:p>
    <w:p w:rsidR="00121F9E" w:rsidRPr="00671C72" w:rsidRDefault="00121F9E" w:rsidP="006474D1">
      <w:pPr>
        <w:spacing w:after="0" w:line="240" w:lineRule="atLeast"/>
        <w:ind w:firstLine="540"/>
        <w:jc w:val="both"/>
        <w:outlineLvl w:val="0"/>
        <w:rPr>
          <w:rFonts w:ascii="PT Astra Serif" w:hAnsi="PT Astra Serif"/>
          <w:sz w:val="24"/>
          <w:szCs w:val="24"/>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8:</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Постановление Администрации Бересневского сельского поселения Духовщинского района Смоленской областиот 19.02.2018 №8 «О создании комиссии по координации работы по противодействию коррупции в администрации Бересневского сельского поселения Духовщинского района Смоленской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«&lt;…&gt; Администрация Бересневского сельского поселения Духовщинского района Смоленской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1. Создать комиссию по координации работы по противодействию коррупции.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2. Утвердить прилагаемое Положение о комиссии по координации работы по противодействию коррупции.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3. Утвердить прилагаемый Состав комиссии по координации работы по противодействию коррупции.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4. Утвердить прилагаемый Порядок рассмотрения комиссией по координации работы по противодействию коррупции вопросов, касающихся соблюдения требований к служебному (должностному) поведению лиц, замещающих муниципальные должности Бересневского сельского поселения Духовщинского района Смоленской области, и урегулирования конфликта интересов.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5. Настоящее решение разместить на официальном сайте Администрации Бересневског  сельского поселения Духовщинского района Смоленской области в сети Интернет  http://beresnevo.admin-smolensk.ru/.</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Глава муниципального образования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Бересневского сельского поселения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Духовщинского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Смоленской области                                                                                               Ю.С.Толмачев»</w:t>
      </w:r>
    </w:p>
    <w:p w:rsidR="00121F9E" w:rsidRPr="009F6EBC" w:rsidRDefault="00121F9E" w:rsidP="006474D1">
      <w:pPr>
        <w:spacing w:after="0" w:line="240" w:lineRule="atLeast"/>
        <w:ind w:firstLine="540"/>
        <w:jc w:val="both"/>
        <w:rPr>
          <w:rFonts w:ascii="PT Astra Serif" w:hAnsi="PT Astra Serif"/>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Пример9:</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Постановление Главы муниципального образования Рабитицкое сельское поселение Волосовского муниципального района Ленинградской области от 21.05.2015 № 79 «Об утверждении Порядка обжалования муниципальных нормативных правовых актов»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8"/>
        <w:jc w:val="both"/>
        <w:rPr>
          <w:rFonts w:ascii="PT Astra Serif" w:hAnsi="PT Astra Serif"/>
          <w:color w:val="3B2D36"/>
          <w:sz w:val="22"/>
          <w:szCs w:val="22"/>
        </w:rPr>
      </w:pPr>
      <w:r w:rsidRPr="009F6EBC">
        <w:rPr>
          <w:rFonts w:ascii="PT Astra Serif" w:hAnsi="PT Astra Serif"/>
          <w:color w:val="3B2D36"/>
          <w:sz w:val="22"/>
          <w:szCs w:val="22"/>
        </w:rPr>
        <w:t xml:space="preserve">«В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 4866 от 27.04.1993 г. «Об обжаловании в суде действий и решений, нарушающих права и свободы граждан», Уставом муниципального образования Рабитицкое сельское поселение, </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rPr>
          <w:rFonts w:ascii="PT Astra Serif" w:hAnsi="PT Astra Serif"/>
          <w:color w:val="3B2D36"/>
          <w:sz w:val="22"/>
          <w:szCs w:val="22"/>
        </w:rPr>
      </w:pPr>
      <w:r w:rsidRPr="009F6EBC">
        <w:rPr>
          <w:rFonts w:ascii="PT Astra Serif" w:hAnsi="PT Astra Serif"/>
          <w:color w:val="3B2D36"/>
          <w:sz w:val="22"/>
          <w:szCs w:val="22"/>
        </w:rPr>
        <w:t>ПОСТАНОВЛЯЮ:</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color w:val="3B2D36"/>
          <w:sz w:val="22"/>
          <w:szCs w:val="22"/>
        </w:rPr>
      </w:pPr>
      <w:r w:rsidRPr="009F6EBC">
        <w:rPr>
          <w:rFonts w:ascii="PT Astra Serif" w:hAnsi="PT Astra Serif"/>
          <w:color w:val="3B2D36"/>
          <w:sz w:val="22"/>
          <w:szCs w:val="22"/>
        </w:rPr>
        <w:t>1. Утвердить Порядок обжалования муниципальных нормативно-правовых актов. (Приложение).</w:t>
      </w:r>
      <w:r w:rsidRPr="009F6EBC">
        <w:rPr>
          <w:rFonts w:ascii="PT Astra Serif" w:hAnsi="PT Astra Serif"/>
          <w:color w:val="3B2D36"/>
          <w:sz w:val="22"/>
          <w:szCs w:val="22"/>
        </w:rPr>
        <w:br/>
        <w:t>2. Опубликовать данное постановление в средствах массовой информации и разместить его на официальном сайте администрации МО Рабитицкое сельское поселение в сети Интернет.</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color w:val="3B2D36"/>
          <w:sz w:val="22"/>
          <w:szCs w:val="22"/>
        </w:rPr>
      </w:pPr>
      <w:r w:rsidRPr="009F6EBC">
        <w:rPr>
          <w:rFonts w:ascii="PT Astra Serif" w:hAnsi="PT Astra Serif"/>
          <w:color w:val="3B2D36"/>
          <w:sz w:val="22"/>
          <w:szCs w:val="22"/>
        </w:rPr>
        <w:t>3. Постановление вступает в силу со дня его опубликования.</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color w:val="3B2D36"/>
          <w:sz w:val="22"/>
          <w:szCs w:val="22"/>
        </w:rPr>
      </w:pPr>
      <w:r w:rsidRPr="009F6EBC">
        <w:rPr>
          <w:rFonts w:ascii="PT Astra Serif" w:hAnsi="PT Astra Serif"/>
          <w:color w:val="3B2D36"/>
          <w:sz w:val="22"/>
          <w:szCs w:val="22"/>
        </w:rPr>
        <w:t>4. Контроль за исполнением настоящего Постановления оставляю за собой.</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rPr>
          <w:rFonts w:ascii="PT Astra Serif" w:hAnsi="PT Astra Serif"/>
          <w:color w:val="3B2D36"/>
          <w:sz w:val="22"/>
          <w:szCs w:val="22"/>
        </w:rPr>
      </w:pP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rPr>
          <w:rFonts w:ascii="PT Astra Serif" w:hAnsi="PT Astra Serif"/>
          <w:sz w:val="22"/>
          <w:szCs w:val="22"/>
        </w:rPr>
      </w:pPr>
      <w:r w:rsidRPr="009F6EBC">
        <w:rPr>
          <w:rFonts w:ascii="PT Astra Serif" w:hAnsi="PT Astra Serif"/>
          <w:color w:val="3B2D36"/>
          <w:sz w:val="22"/>
          <w:szCs w:val="22"/>
        </w:rPr>
        <w:t>Глава администрации МО</w:t>
      </w:r>
      <w:r w:rsidRPr="009F6EBC">
        <w:rPr>
          <w:rFonts w:ascii="PT Astra Serif" w:hAnsi="PT Astra Serif"/>
          <w:color w:val="3B2D36"/>
          <w:sz w:val="22"/>
          <w:szCs w:val="22"/>
        </w:rPr>
        <w:br/>
        <w:t>Рабитицкое сельское поселение:А.Ю.Колосов</w:t>
      </w:r>
      <w:r w:rsidRPr="009F6EBC">
        <w:rPr>
          <w:rFonts w:ascii="PT Astra Serif" w:hAnsi="PT Astra Serif"/>
          <w:sz w:val="22"/>
          <w:szCs w:val="22"/>
        </w:rPr>
        <w:t>».</w:t>
      </w:r>
    </w:p>
    <w:p w:rsidR="00121F9E" w:rsidRPr="00671C72" w:rsidRDefault="00121F9E" w:rsidP="006474D1">
      <w:pPr>
        <w:shd w:val="clear" w:color="auto" w:fill="FFFFFF"/>
        <w:spacing w:after="0" w:line="240" w:lineRule="atLeast"/>
        <w:jc w:val="center"/>
        <w:rPr>
          <w:rFonts w:ascii="PT Astra Serif" w:hAnsi="PT Astra Serif"/>
          <w:b/>
          <w:sz w:val="24"/>
          <w:szCs w:val="24"/>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(часть 5 статьи 43 Федерального закона № 131-ФЗ).</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b/>
          <w:sz w:val="24"/>
          <w:szCs w:val="24"/>
          <w:lang w:eastAsia="ru-RU"/>
        </w:rPr>
      </w:pPr>
      <w:r w:rsidRPr="00671C72">
        <w:rPr>
          <w:rFonts w:ascii="PT Astra Serif" w:hAnsi="PT Astra Serif"/>
          <w:sz w:val="24"/>
          <w:szCs w:val="24"/>
          <w:lang w:eastAsia="ru-RU"/>
        </w:rPr>
        <w:t>Пример10:</w:t>
      </w:r>
    </w:p>
    <w:p w:rsidR="00121F9E" w:rsidRPr="009F6EBC" w:rsidRDefault="00121F9E" w:rsidP="006474D1">
      <w:pPr>
        <w:pStyle w:val="Heading1"/>
        <w:pBdr>
          <w:top w:val="single" w:sz="4" w:space="1" w:color="auto"/>
          <w:left w:val="single" w:sz="4" w:space="4" w:color="auto"/>
          <w:bottom w:val="single" w:sz="4" w:space="1" w:color="auto"/>
          <w:right w:val="single" w:sz="4" w:space="4" w:color="auto"/>
        </w:pBdr>
        <w:shd w:val="clear" w:color="auto" w:fill="C2D69B"/>
        <w:spacing w:before="0" w:line="240" w:lineRule="atLeast"/>
        <w:jc w:val="center"/>
        <w:rPr>
          <w:rFonts w:ascii="PT Astra Serif" w:hAnsi="PT Astra Serif"/>
          <w:b/>
          <w:color w:val="auto"/>
          <w:sz w:val="22"/>
          <w:szCs w:val="22"/>
        </w:rPr>
      </w:pPr>
      <w:r w:rsidRPr="009F6EBC">
        <w:rPr>
          <w:rFonts w:ascii="PT Astra Serif" w:hAnsi="PT Astra Serif"/>
          <w:b/>
          <w:color w:val="auto"/>
          <w:sz w:val="22"/>
          <w:szCs w:val="22"/>
        </w:rPr>
        <w:t xml:space="preserve">Постановление Председателя Совета депутатов городского округа №3-П от 09.09.2019 </w:t>
      </w:r>
      <w:r w:rsidRPr="009F6EBC">
        <w:rPr>
          <w:rFonts w:ascii="PT Astra Serif" w:hAnsi="PT Astra Serif"/>
          <w:b/>
          <w:color w:val="auto"/>
          <w:sz w:val="22"/>
          <w:szCs w:val="22"/>
        </w:rPr>
        <w:br/>
        <w:t>«Об утверждении нормативных затрат на обеспечение функций Совета депутатов городского округа Орехово-Зуево»</w:t>
      </w: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40"/>
        <w:jc w:val="both"/>
        <w:rPr>
          <w:rFonts w:ascii="PT Astra Serif" w:hAnsi="PT Astra Serif"/>
          <w:i/>
        </w:rPr>
      </w:pPr>
      <w:r w:rsidRPr="009F6EBC">
        <w:rPr>
          <w:rFonts w:ascii="PT Astra Serif" w:hAnsi="PT Astra Serif"/>
          <w:i/>
        </w:rPr>
        <w:t>извлечение</w:t>
      </w: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40"/>
        <w:jc w:val="both"/>
        <w:rPr>
          <w:rFonts w:ascii="PT Astra Serif" w:hAnsi="PT Astra Serif"/>
          <w:i/>
        </w:rPr>
      </w:pP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40"/>
        <w:jc w:val="both"/>
        <w:rPr>
          <w:rFonts w:ascii="PT Astra Serif" w:hAnsi="PT Astra Serif"/>
        </w:rPr>
      </w:pPr>
      <w:r w:rsidRPr="009F6EBC">
        <w:rPr>
          <w:rFonts w:ascii="PT Astra Serif" w:hAnsi="PT Astra Serif"/>
        </w:rPr>
        <w:t>«На основании  части 5 статьи 19 Федерального закона «О контрактной системе в сфере закупок товаров, работ, услуг для обеспечения государственных и муниципальных нужд»,  в соответствии с  Требованиями к порядку разработки и принятия правовых актов о нормировании в сфере закупок для обеспечения муниципальных нужд, содержанию указанных актов и обеспечению их исполнения, утвержденными постановлением администрации городского округа Орехово-Зуево от 04.03.2019  № 374,Правилами определения нормативных затрат на обеспечение функций муниципальных органов городского округа Орехово-Зуево, включая подведомственные казенные учреждения, утвержденными постановлением администрации городского округа Орехово-Зуево от 20.07.2017   № 795, а также в целях повышения эффективности бюджетных расходов и организации процесса бюджетного планирования постановляю:</w:t>
      </w:r>
    </w:p>
    <w:p w:rsidR="00121F9E" w:rsidRPr="009F6EBC" w:rsidRDefault="00121F9E" w:rsidP="006474D1">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spacing w:line="240" w:lineRule="atLeast"/>
        <w:ind w:left="0" w:firstLine="567"/>
        <w:jc w:val="both"/>
        <w:rPr>
          <w:rFonts w:ascii="PT Astra Serif" w:hAnsi="PT Astra Serif"/>
        </w:rPr>
      </w:pPr>
      <w:r w:rsidRPr="009F6EBC">
        <w:rPr>
          <w:rFonts w:ascii="PT Astra Serif" w:hAnsi="PT Astra Serif"/>
        </w:rPr>
        <w:t>Утвердить прилагаемые нормативные затраты на обеспечение функций Совета депутатов городского округа Орехово-Зуево.</w:t>
      </w:r>
    </w:p>
    <w:p w:rsidR="00121F9E" w:rsidRPr="009F6EBC" w:rsidRDefault="00121F9E" w:rsidP="006474D1">
      <w:pPr>
        <w:pStyle w:val="ConsPlusNormal"/>
        <w:numPr>
          <w:ilvl w:val="0"/>
          <w:numId w:val="36"/>
        </w:numPr>
        <w:pBdr>
          <w:top w:val="single" w:sz="4" w:space="1" w:color="auto"/>
          <w:left w:val="single" w:sz="4" w:space="4" w:color="auto"/>
          <w:bottom w:val="single" w:sz="4" w:space="1" w:color="auto"/>
          <w:right w:val="single" w:sz="4" w:space="4" w:color="auto"/>
        </w:pBdr>
        <w:shd w:val="clear" w:color="auto" w:fill="C2D69B"/>
        <w:spacing w:line="240" w:lineRule="atLeast"/>
        <w:ind w:left="0" w:firstLine="567"/>
        <w:jc w:val="both"/>
        <w:rPr>
          <w:rFonts w:ascii="PT Astra Serif" w:hAnsi="PT Astra Serif"/>
        </w:rPr>
      </w:pPr>
      <w:r w:rsidRPr="009F6EBC">
        <w:rPr>
          <w:rFonts w:ascii="PT Astra Serif" w:hAnsi="PT Astra Serif"/>
        </w:rPr>
        <w:t>Признать утратившим силу постановление председателя Совета депутатов городского округа Орехово-Зуево от   03.04.2019№ 2-П «Об утверждении нормативных затрат на обеспечение функций Совета депутатов городского округа Орехово-Зуево».</w:t>
      </w: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67"/>
        <w:jc w:val="both"/>
        <w:rPr>
          <w:rFonts w:ascii="PT Astra Serif" w:hAnsi="PT Astra Serif"/>
        </w:rPr>
      </w:pPr>
      <w:r w:rsidRPr="009F6EBC">
        <w:rPr>
          <w:rFonts w:ascii="PT Astra Serif" w:hAnsi="PT Astra Serif"/>
        </w:rPr>
        <w:t>3.  Опубликовать настоящее Постановление в официальном периодическом печатном издании администрации и Совета депутатов городского округа Орехово-Зуево, а также разместить на официальном сайте городского округа Орехово-Зуево в сети «Интернет» (</w:t>
      </w:r>
      <w:hyperlink r:id="rId54" w:history="1">
        <w:r w:rsidRPr="009F6EBC">
          <w:rPr>
            <w:rStyle w:val="Hyperlink"/>
            <w:rFonts w:ascii="PT Astra Serif" w:hAnsi="PT Astra Serif"/>
            <w:color w:val="auto"/>
          </w:rPr>
          <w:t>www.ozmo.ru</w:t>
        </w:r>
      </w:hyperlink>
      <w:r w:rsidRPr="009F6EBC">
        <w:rPr>
          <w:rFonts w:ascii="PT Astra Serif" w:hAnsi="PT Astra Serif"/>
        </w:rPr>
        <w:t>) и в единой информационной системе в сфере закупок.</w:t>
      </w: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67"/>
        <w:jc w:val="both"/>
        <w:rPr>
          <w:rFonts w:ascii="PT Astra Serif" w:hAnsi="PT Astra Serif"/>
        </w:rPr>
      </w:pPr>
      <w:r w:rsidRPr="009F6EBC">
        <w:rPr>
          <w:rFonts w:ascii="PT Astra Serif" w:hAnsi="PT Astra Serif"/>
        </w:rPr>
        <w:t>&lt;…&gt;».</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bCs/>
          <w:lang w:eastAsia="ru-RU"/>
        </w:rPr>
      </w:pPr>
      <w:r w:rsidRPr="009F6EBC">
        <w:rPr>
          <w:rFonts w:ascii="PT Astra Serif" w:hAnsi="PT Astra Serif"/>
          <w:b/>
          <w:bCs/>
          <w:lang w:eastAsia="ru-RU"/>
        </w:rPr>
        <w:t>Председатель Совета депутатов</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bCs/>
          <w:lang w:eastAsia="ru-RU"/>
        </w:rPr>
      </w:pPr>
      <w:r w:rsidRPr="009F6EBC">
        <w:rPr>
          <w:rFonts w:ascii="PT Astra Serif" w:hAnsi="PT Astra Serif"/>
          <w:b/>
          <w:bCs/>
          <w:lang w:eastAsia="ru-RU"/>
        </w:rPr>
        <w:t>городского округа Орехово-Зуево                                                        Т.И. Ронзина»</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spacing w:after="0" w:line="240" w:lineRule="atLeast"/>
        <w:jc w:val="right"/>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9F6EBC">
        <w:rPr>
          <w:rFonts w:ascii="PT Astra Serif" w:hAnsi="PT Astra Serif"/>
          <w:b/>
          <w:bCs/>
        </w:rPr>
        <w:t>Нормативные затраты на обеспечение функций</w:t>
      </w:r>
      <w:r w:rsidRPr="009F6EBC">
        <w:rPr>
          <w:rFonts w:ascii="PT Astra Serif" w:hAnsi="PT Astra Serif"/>
          <w:b/>
          <w:lang w:eastAsia="ru-RU"/>
        </w:rPr>
        <w:t>Совета депутатов городского округа Орехово-Зуево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b/>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uppressAutoHyphens/>
        <w:autoSpaceDN w:val="0"/>
        <w:spacing w:after="0" w:line="240" w:lineRule="atLeast"/>
        <w:ind w:firstLine="709"/>
        <w:jc w:val="both"/>
        <w:textAlignment w:val="baseline"/>
        <w:rPr>
          <w:rFonts w:ascii="PT Astra Serif" w:hAnsi="PT Astra Serif"/>
          <w:kern w:val="3"/>
          <w:lang w:eastAsia="ru-RU"/>
        </w:rPr>
      </w:pPr>
      <w:r w:rsidRPr="009F6EBC">
        <w:rPr>
          <w:rFonts w:ascii="PT Astra Serif" w:hAnsi="PT Astra Serif"/>
          <w:kern w:val="3"/>
          <w:lang w:eastAsia="ru-RU"/>
        </w:rPr>
        <w:t>1. Настоящие нормативные затраты в соответствии с частью 5 статьи 19 Федерального закона «О контрактной системе в сфере закупок товаров, работ, услуг для обеспечения государственных и муниципальных нужд» устанавливают порядок определения нормативных затрат на закупку товаров, работ, услуг для обеспечения функций Совета депутатов городского округа Орехово-Зуево (далее - нормативные затраты).&lt;…&gt;.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uppressAutoHyphens/>
        <w:autoSpaceDN w:val="0"/>
        <w:spacing w:after="0" w:line="240" w:lineRule="atLeast"/>
        <w:ind w:firstLine="709"/>
        <w:jc w:val="both"/>
        <w:textAlignment w:val="baseline"/>
        <w:rPr>
          <w:rFonts w:ascii="PT Astra Serif" w:hAnsi="PT Astra Serif"/>
          <w:kern w:val="3"/>
          <w:lang w:eastAsia="ru-RU"/>
        </w:rPr>
      </w:pPr>
      <w:r w:rsidRPr="009F6EBC">
        <w:rPr>
          <w:rFonts w:ascii="PT Astra Serif" w:hAnsi="PT Astra Serif"/>
          <w:kern w:val="3"/>
          <w:lang w:eastAsia="ru-RU"/>
        </w:rPr>
        <w:t xml:space="preserve">6. При расчете нормативных затрат следует руководствоваться расчетной численностью основного персонала учреждения, которая определяется по формуле: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uppressAutoHyphens/>
        <w:autoSpaceDN w:val="0"/>
        <w:spacing w:after="0" w:line="240" w:lineRule="atLeast"/>
        <w:ind w:firstLine="709"/>
        <w:jc w:val="both"/>
        <w:textAlignment w:val="baseline"/>
        <w:rPr>
          <w:rFonts w:ascii="PT Astra Serif" w:hAnsi="PT Astra Serif"/>
          <w:kern w:val="3"/>
          <w:lang w:eastAsia="ru-RU"/>
        </w:rPr>
      </w:pPr>
      <w:r w:rsidRPr="009F6EBC">
        <w:rPr>
          <w:rFonts w:ascii="PT Astra Serif" w:hAnsi="PT Astra Serif"/>
          <w:kern w:val="3"/>
          <w:lang w:eastAsia="ru-RU"/>
        </w:rPr>
        <w:t>- для Учреждения с округлением до целого числа по формуле:</w:t>
      </w:r>
      <w:r w:rsidRPr="009F6EBC">
        <w:rPr>
          <w:rFonts w:ascii="PT Astra Serif" w:hAnsi="PT Astra Serif"/>
          <w:noProof/>
          <w:kern w:val="3"/>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1.25pt;height:21pt;visibility:visible">
            <v:imagedata r:id="rId55" o:title=""/>
          </v:shape>
        </w:pic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uppressAutoHyphens/>
        <w:autoSpaceDN w:val="0"/>
        <w:spacing w:after="0" w:line="240" w:lineRule="atLeast"/>
        <w:ind w:firstLine="709"/>
        <w:jc w:val="both"/>
        <w:textAlignment w:val="baseline"/>
        <w:rPr>
          <w:rFonts w:ascii="PT Astra Serif" w:eastAsia="SimSun" w:hAnsi="PT Astra Serif"/>
          <w:kern w:val="3"/>
        </w:rPr>
      </w:pPr>
      <w:r w:rsidRPr="009F6EBC">
        <w:rPr>
          <w:rFonts w:ascii="PT Astra Serif" w:hAnsi="PT Astra Serif"/>
          <w:kern w:val="3"/>
          <w:lang w:eastAsia="ru-RU"/>
        </w:rPr>
        <w:t>&lt;…&gt;».</w:t>
      </w:r>
    </w:p>
    <w:p w:rsidR="00121F9E" w:rsidRPr="00671C72" w:rsidRDefault="00121F9E" w:rsidP="006474D1">
      <w:pPr>
        <w:spacing w:after="0" w:line="240" w:lineRule="atLeast"/>
        <w:ind w:firstLine="540"/>
        <w:jc w:val="both"/>
        <w:rPr>
          <w:rFonts w:ascii="PT Astra Serif" w:hAnsi="PT Astra Serif"/>
          <w:color w:val="FF0000"/>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Глава местной администрации в пределах своих полномочий, установленных уставом муниципального образования и решениями представительного органа муниципального образования (часть 6 статьи 43 Федерального закона № 131-ФЗ)издает: </w:t>
      </w:r>
    </w:p>
    <w:p w:rsidR="00121F9E" w:rsidRPr="00671C72" w:rsidRDefault="00121F9E" w:rsidP="006474D1">
      <w:pPr>
        <w:pStyle w:val="ListParagraph"/>
        <w:numPr>
          <w:ilvl w:val="0"/>
          <w:numId w:val="3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121F9E" w:rsidRPr="00671C72" w:rsidRDefault="00121F9E" w:rsidP="006474D1">
      <w:pPr>
        <w:pStyle w:val="ListParagraph"/>
        <w:numPr>
          <w:ilvl w:val="0"/>
          <w:numId w:val="35"/>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распоряжения местной администрации по вопросам организации работы местной администрации.</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11: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города Сургута от 03.04.2014 № 2192 «Об осуществлении переданного органу местного самоуправления отдельного государственного полномочия по организации и обеспечению отдыха и оздоровления детей» (вместе с «Порядком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учета и отчетности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организации и обеспечению отдыха и оздоровления детей»)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«На основании Закона Ханты-Мансийского автономного округа – Югры от 08.07.2005 № 62-оз «О наделении органов местного самоуправления муниципальных образований отдельными государственными полномочиями Ханты-Мансийского автономного округа – Югры»,&lt;…&gt;, в целях осуществления переданного органу местного самоуправления отдельного государственного полномочия по организации и обеспечению отдыха и оздоровления детей: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Определить департамент образования Администрации города уполномоченным органом по осуществлению переданного органу местного самоуправления отдельного государственного полномочия по организации и обеспечению отдыха и оздоровления детей, в том числе: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1.1. По формированию списка очередности детей от 6 до 17 лет (включительно) на получение путевок в организации, обеспечивающие отдых и оздоровление детей: загородные оздоровительные лагеря, специализированные (профильные) лагеря, оздоровительно-образовательные центры, базы и комплексы, иные оздоровительные организации, деятельность которых направлена на реализацию услуг по обеспечению отдыха и оздоровления детей, расположенные на территории Ханты-Мансийского автономного округа – Югры, за пределами Ханты-Мансийского автономного округа – Югры.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 Утвердить порядок предоставления путевок в организации, обеспечивающие отдых и оздоровление детей, и взаимодействия департамента образования Администрации города с муниципальным казенным учреждением «Управление учёта и отчётности образовательных учреждений», с родителями (законными представителями), направляющими детей на организованный отдых, при осуществлении функций по исполнению переданного отдельного государственного полномочия по организации и обеспечению отдыха и оздоровления детей согласно приложению.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5. Действие настоящего постановления распространяется на правоотношения, возникшие с 01.01.2014.</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6. Управлению информационной политики опубликовать настоящее постановление в средствах массовой информации и разместить на официальном интернет-сайте Администрации города.</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Иные должностные лица местного самоуправления (в частности, заместители главы муниципального образования, руководители функциональных (отраслевых) органов местного самоуправления) издают распоряжения и приказы по вопросам, отнесенным к их полномочиям уставом муниципального образования (часть 7 статьи 43 Федерального закона № 131-ФЗ). </w:t>
      </w:r>
    </w:p>
    <w:p w:rsidR="00121F9E" w:rsidRPr="00671C72" w:rsidRDefault="00121F9E" w:rsidP="006474D1">
      <w:pPr>
        <w:shd w:val="clear" w:color="auto" w:fill="FFFFFF"/>
        <w:spacing w:after="0" w:line="240" w:lineRule="atLeast"/>
        <w:ind w:firstLine="709"/>
        <w:jc w:val="both"/>
        <w:rPr>
          <w:rFonts w:ascii="PT Astra Serif" w:hAnsi="PT Astra Serif"/>
          <w:sz w:val="24"/>
          <w:szCs w:val="24"/>
          <w:shd w:val="clear" w:color="auto" w:fill="FFFFFF"/>
        </w:rPr>
      </w:pPr>
      <w:r w:rsidRPr="00671C72">
        <w:rPr>
          <w:rFonts w:ascii="PT Astra Serif" w:hAnsi="PT Astra Serif"/>
          <w:sz w:val="24"/>
          <w:szCs w:val="24"/>
          <w:shd w:val="clear" w:color="auto" w:fill="FFFFFF"/>
        </w:rPr>
        <w:t xml:space="preserve">Например, уставом муниципального образования могут быть предусмотрены </w:t>
      </w:r>
      <w:r w:rsidRPr="00671C72">
        <w:rPr>
          <w:rFonts w:ascii="PT Astra Serif" w:hAnsi="PT Astra Serif"/>
          <w:sz w:val="24"/>
          <w:szCs w:val="24"/>
          <w:lang w:eastAsia="ru-RU"/>
        </w:rPr>
        <w:t>следующие функциональные (отраслевые) органы местного самоуправления:</w:t>
      </w:r>
      <w:r w:rsidRPr="00671C72">
        <w:rPr>
          <w:rFonts w:ascii="PT Astra Serif" w:hAnsi="PT Astra Serif"/>
          <w:sz w:val="24"/>
          <w:szCs w:val="24"/>
          <w:shd w:val="clear" w:color="auto" w:fill="FFFFFF"/>
        </w:rPr>
        <w:t xml:space="preserve"> финансовое управление, управление экономики и имущественных отношений, управление образования и т.д., которые обладают статусом юридического лица, при этом их руководители могут издавать муниципальные правовые акты в рамках возложенных на них уставом муниципального образований полномочий.</w:t>
      </w:r>
    </w:p>
    <w:p w:rsidR="00121F9E" w:rsidRPr="00671C72" w:rsidRDefault="00121F9E" w:rsidP="006474D1">
      <w:pPr>
        <w:shd w:val="clear" w:color="auto" w:fill="FFFFFF"/>
        <w:spacing w:after="0" w:line="240" w:lineRule="atLeast"/>
        <w:ind w:firstLine="709"/>
        <w:jc w:val="both"/>
        <w:rPr>
          <w:rFonts w:ascii="PT Astra Serif" w:hAnsi="PT Astra Serif"/>
          <w:b/>
          <w:sz w:val="24"/>
          <w:szCs w:val="24"/>
          <w:shd w:val="clear" w:color="auto" w:fill="FFFFFF"/>
        </w:rPr>
      </w:pPr>
      <w:r w:rsidRPr="00671C72">
        <w:rPr>
          <w:rFonts w:ascii="PT Astra Serif" w:hAnsi="PT Astra Serif"/>
          <w:sz w:val="24"/>
          <w:szCs w:val="24"/>
          <w:shd w:val="clear" w:color="auto" w:fill="FFFFFF"/>
        </w:rPr>
        <w:t>Пример 12:</w:t>
      </w:r>
    </w:p>
    <w:p w:rsidR="00121F9E" w:rsidRPr="00671C72" w:rsidRDefault="00121F9E" w:rsidP="006474D1">
      <w:pPr>
        <w:spacing w:after="0" w:line="240" w:lineRule="atLeast"/>
        <w:ind w:firstLine="539"/>
        <w:jc w:val="center"/>
        <w:rPr>
          <w:rFonts w:ascii="PT Astra Serif" w:hAnsi="PT Astra Serif"/>
          <w:b/>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center"/>
        <w:rPr>
          <w:rFonts w:ascii="PT Astra Serif" w:hAnsi="PT Astra Serif"/>
          <w:b/>
          <w:lang w:eastAsia="ru-RU"/>
        </w:rPr>
      </w:pPr>
      <w:r w:rsidRPr="009F6EBC">
        <w:rPr>
          <w:rFonts w:ascii="PT Astra Serif" w:hAnsi="PT Astra Serif"/>
          <w:b/>
          <w:lang w:eastAsia="ru-RU"/>
        </w:rPr>
        <w:t xml:space="preserve">Приказ Финансового управления администрации города Нижний Тагил от 26.06.2018 </w:t>
      </w:r>
      <w:r w:rsidRPr="009F6EBC">
        <w:rPr>
          <w:rFonts w:ascii="PT Astra Serif" w:hAnsi="PT Astra Serif"/>
          <w:b/>
          <w:lang w:eastAsia="ru-RU"/>
        </w:rPr>
        <w:br/>
        <w:t>№ 56-ОД «Об утверждении порядка и методики планирования бюджетных ассигнований бюджета города Нижний Тагил на очередной финансовый год и плановый период»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«&lt;…&gt; приказываю: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1. Утвердить Порядок планирования бюджетных ассигнований бюджета города Нижний Тагил на очередной финансовый год и плановый период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2.</w:t>
      </w:r>
      <w:r w:rsidRPr="009F6EBC">
        <w:rPr>
          <w:rFonts w:ascii="PT Astra Serif" w:hAnsi="PT Astra Serif"/>
          <w:lang w:eastAsia="ru-RU"/>
        </w:rPr>
        <w:tab/>
        <w:t>Утвердить Методику планирования бюджетных ассигнований бюджета города Нижний Тагил на очередной финансовый год и плановый период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3.</w:t>
      </w:r>
      <w:r w:rsidRPr="009F6EBC">
        <w:rPr>
          <w:rFonts w:ascii="PT Astra Serif" w:hAnsi="PT Astra Serif"/>
          <w:lang w:eastAsia="ru-RU"/>
        </w:rPr>
        <w:tab/>
        <w:t>Разместить данный приказ на официальном сайте города Нижний Тагил.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4.</w:t>
      </w:r>
      <w:r w:rsidRPr="009F6EBC">
        <w:rPr>
          <w:rFonts w:ascii="PT Astra Serif" w:hAnsi="PT Astra Serif"/>
          <w:lang w:eastAsia="ru-RU"/>
        </w:rPr>
        <w:tab/>
        <w:t>Контроль над исполнением настоящего приказа оставляю за собой.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Начальник управления                                                           М.А. Кудрявцева»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color w:val="FF0000"/>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color w:val="002060"/>
          <w:lang w:eastAsia="ru-RU"/>
        </w:rPr>
      </w:pPr>
      <w:r w:rsidRPr="009F6EBC">
        <w:rPr>
          <w:rFonts w:ascii="PT Astra Serif" w:hAnsi="PT Astra Serif"/>
          <w:b/>
          <w:color w:val="002060"/>
          <w:lang w:eastAsia="ru-RU"/>
        </w:rPr>
        <w:t xml:space="preserve">Примечание: </w:t>
      </w:r>
      <w:r w:rsidRPr="009F6EBC">
        <w:rPr>
          <w:rFonts w:ascii="PT Astra Serif" w:hAnsi="PT Astra Serif"/>
          <w:color w:val="002060"/>
          <w:lang w:eastAsia="ru-RU"/>
        </w:rPr>
        <w:t>Финансовое управление Администрации города Нижний Тагил является функциональным (отраслевым) органом и наделяется Уставом города Нижнего Тагила полномочиями по решению вопросов местного значения в области бюджетных отношений (в соответствии с частью 4 статьи 54 Устава города Нижний Тагил финансовым органом муниципального образования, осуществляющим составление и организацию исполнения местного бюджета, является функциональный орган Администрации города – Финансовое управление Администрации города.).В соответствии с Положением о Финансовом управлении Администрации города Нижний Тагил, утвержденным Решением Нижнетагильской городской Думы от 28.10.2010 № 58 «Об учреждении функционального органа Администрации города Нижний Тагил – Финансовое управление Администрации города Нижний Тагил и утверждении Положения о Финансовом управлении Администрации города Нижний Тагил», управление обладает правами юридического лица.</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Виды муниципальных правовых актов определяются в соответствии с уставом муниципального образования в зависимости от структуры органов местного самоуправления и полномочий должностных лиц местного самоуправления, предусмотренных уставом муниципального образования.</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 этом следует отметить, что представления и предписания контрольно-счетных органов, предусмотренные статьей 16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не входят в систему муниципальных правовых актов, поскольку не являются муниципальными нормативными правовыми актами.</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Как уже отмечалось выше, муниципальные акты в зависимости от содержания могут носить нормативный и ненормативный характер. Исходя из анализа правоприменительной практики, как правило, постановления органов местного самоуправления и должностных лиц местного самоуправления носят нормативный характер, а распоряжения – ненормативный характер.</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Однако акты, принятые (изданные) в форме распоряжения также могут иметь нормативный характер.</w:t>
      </w:r>
    </w:p>
    <w:p w:rsidR="00121F9E" w:rsidRPr="00671C72" w:rsidRDefault="00121F9E" w:rsidP="006474D1">
      <w:pPr>
        <w:pStyle w:val="NormalWeb"/>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Не являются нормативными: правовые акты координационных и совещательных органов (коллегий, советов, комиссий), созданных при органах местного самоуправления.</w:t>
      </w:r>
    </w:p>
    <w:p w:rsidR="00121F9E" w:rsidRPr="00671C72" w:rsidRDefault="00121F9E" w:rsidP="006474D1">
      <w:pPr>
        <w:spacing w:after="0" w:line="240" w:lineRule="atLeast"/>
        <w:jc w:val="center"/>
        <w:rPr>
          <w:rFonts w:ascii="PT Astra Serif" w:hAnsi="PT Astra Serif"/>
          <w:b/>
          <w:sz w:val="24"/>
          <w:szCs w:val="24"/>
          <w:lang w:eastAsia="ru-RU"/>
        </w:rPr>
      </w:pPr>
    </w:p>
    <w:p w:rsidR="00121F9E" w:rsidRPr="00671C72" w:rsidRDefault="00121F9E" w:rsidP="006474D1">
      <w:pPr>
        <w:spacing w:after="0" w:line="240" w:lineRule="atLeast"/>
        <w:jc w:val="center"/>
        <w:rPr>
          <w:rFonts w:ascii="PT Astra Serif" w:hAnsi="PT Astra Serif"/>
          <w:b/>
          <w:sz w:val="24"/>
          <w:szCs w:val="24"/>
          <w:lang w:eastAsia="ru-RU"/>
        </w:rPr>
      </w:pPr>
      <w:r w:rsidRPr="00671C72">
        <w:rPr>
          <w:rFonts w:ascii="PT Astra Serif" w:hAnsi="PT Astra Serif"/>
          <w:b/>
          <w:sz w:val="24"/>
          <w:szCs w:val="24"/>
          <w:lang w:eastAsia="ru-RU"/>
        </w:rPr>
        <w:t>Муниципальные правовые акты, подлежащие включению в федеральный регистр и региональные регистры</w:t>
      </w:r>
    </w:p>
    <w:p w:rsidR="00121F9E" w:rsidRPr="00671C72" w:rsidRDefault="00121F9E" w:rsidP="006474D1">
      <w:pPr>
        <w:spacing w:after="0" w:line="240" w:lineRule="atLeast"/>
        <w:jc w:val="center"/>
        <w:rPr>
          <w:rFonts w:ascii="PT Astra Serif" w:hAnsi="PT Astra Serif"/>
          <w:b/>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 федеральный регистр и региональные регистры подлежат включению все действующие муниципальные нормативные правовые акты</w:t>
      </w:r>
      <w:r w:rsidRPr="00671C72">
        <w:rPr>
          <w:rStyle w:val="FootnoteReference"/>
          <w:rFonts w:ascii="PT Astra Serif" w:hAnsi="PT Astra Serif"/>
          <w:sz w:val="24"/>
          <w:szCs w:val="24"/>
        </w:rPr>
        <w:footnoteReference w:id="12"/>
      </w:r>
      <w:r w:rsidRPr="00671C72">
        <w:rPr>
          <w:rFonts w:ascii="PT Astra Serif" w:hAnsi="PT Astra Serif"/>
          <w:sz w:val="24"/>
          <w:szCs w:val="24"/>
          <w:lang w:eastAsia="ru-RU"/>
        </w:rPr>
        <w:t xml:space="preserve"> (далее – муниципальные акты), в том числе оформленные в виде правовых актов решения, принятые на местном референдуме (сходе граждан), вне зависимости от срока их действия и опубликования, дополнительные сведения к ним, а также:</w:t>
      </w:r>
    </w:p>
    <w:p w:rsidR="00121F9E" w:rsidRPr="00671C72" w:rsidRDefault="00121F9E" w:rsidP="006474D1">
      <w:pPr>
        <w:pStyle w:val="ListParagraph"/>
        <w:widowControl w:val="0"/>
        <w:numPr>
          <w:ilvl w:val="0"/>
          <w:numId w:val="10"/>
        </w:numPr>
        <w:autoSpaceDE w:val="0"/>
        <w:autoSpaceDN w:val="0"/>
        <w:adjustRightInd w:val="0"/>
        <w:spacing w:after="0" w:line="240" w:lineRule="atLeast"/>
        <w:ind w:firstLine="0"/>
        <w:jc w:val="both"/>
        <w:rPr>
          <w:rFonts w:ascii="PT Astra Serif" w:hAnsi="PT Astra Serif"/>
          <w:sz w:val="24"/>
          <w:szCs w:val="24"/>
        </w:rPr>
      </w:pPr>
      <w:r w:rsidRPr="00671C72">
        <w:rPr>
          <w:rFonts w:ascii="PT Astra Serif" w:hAnsi="PT Astra Serif"/>
          <w:sz w:val="24"/>
          <w:szCs w:val="24"/>
        </w:rPr>
        <w:t>муниципальные акты, изменяющие (дополняющие) акт в целом (новая редакция) или его часть;</w:t>
      </w:r>
    </w:p>
    <w:p w:rsidR="00121F9E" w:rsidRPr="00671C72" w:rsidRDefault="00121F9E" w:rsidP="009F6EBC">
      <w:pPr>
        <w:spacing w:after="0" w:line="240" w:lineRule="atLeast"/>
        <w:ind w:firstLine="709"/>
        <w:jc w:val="both"/>
        <w:rPr>
          <w:rFonts w:ascii="PT Astra Serif" w:hAnsi="PT Astra Serif"/>
          <w:sz w:val="24"/>
          <w:szCs w:val="24"/>
        </w:rPr>
      </w:pPr>
      <w:r w:rsidRPr="00671C72">
        <w:rPr>
          <w:rFonts w:ascii="PT Astra Serif" w:hAnsi="PT Astra Serif"/>
          <w:sz w:val="24"/>
          <w:szCs w:val="24"/>
        </w:rPr>
        <w:t>Изменения и дополнения, вносимые в основной муниципальный нормативный правовой акт, оформляются нормативным правовым актом того же вида, в каком принят (издан) основной акт.</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13:</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 xml:space="preserve">Постановление администрации Чусовского муниципального района Пермского края </w:t>
      </w:r>
      <w:r w:rsidRPr="009F6EBC">
        <w:rPr>
          <w:rFonts w:ascii="PT Astra Serif" w:hAnsi="PT Astra Serif"/>
          <w:b/>
        </w:rPr>
        <w:br/>
        <w:t xml:space="preserve">от 13.09.2019 № 828 «О внесении изменений в постановление администрации Чусовского муниципального района Пермского района от13.10.2017 № 433 «Об утверждении муниципальной программы «Развитие системы образования Чусовского </w:t>
      </w:r>
      <w:r w:rsidRPr="009F6EBC">
        <w:rPr>
          <w:rFonts w:ascii="PT Astra Serif" w:hAnsi="PT Astra Serif"/>
          <w:b/>
        </w:rPr>
        <w:br/>
        <w:t>муниципального района Пермского края»</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b/>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 xml:space="preserve">«В соответствии с постановлением администрации Чусовского муниципального района Пермского края от 10.07.2017 № 289 «Об утверждении Порядка разработки, реализации и оценки эффективности муниципальных программ Чусовского муниципального района», распоряжением администрации Чусовского муниципального района Пермского края от 17.07.2017 № 511-р </w:t>
      </w:r>
      <w:r w:rsidRPr="009F6EBC">
        <w:rPr>
          <w:rFonts w:ascii="PT Astra Serif" w:hAnsi="PT Astra Serif"/>
        </w:rPr>
        <w:br/>
        <w:t xml:space="preserve">«Об утверждении Перечня муниципальных программ Чусовского муниципального района Пермского края», руководствуясь Уставом муниципального образования «Чусовской муниципальный район Пермского края», ПОСТАНОВЛЯЮ: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 xml:space="preserve">1. Внести в постановление администрации Чусовского муниципального района </w:t>
      </w:r>
      <w:r w:rsidRPr="009F6EBC">
        <w:rPr>
          <w:rFonts w:ascii="PT Astra Serif" w:hAnsi="PT Astra Serif"/>
        </w:rPr>
        <w:br/>
        <w:t>от 13.10.2017 № 433 «Об утверждении муниципальной программы «Развитие системы образования Чусовского муниципального района Пермского края» следующие изменения: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rPr>
      </w:pPr>
      <w:r w:rsidRPr="009F6EBC">
        <w:rPr>
          <w:rFonts w:ascii="PT Astra Serif" w:hAnsi="PT Astra Serif"/>
        </w:rPr>
        <w:t xml:space="preserve">1.1. в Паспорте муниципальной программы «Развитие системы образования Чусовского муниципального района Пермского края» (далее – Программа) строку «Объемы и источники финансирования программы» изложить в редакции: </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&lt;…&gt;.».</w:t>
      </w:r>
    </w:p>
    <w:p w:rsidR="00121F9E" w:rsidRPr="00671C72" w:rsidRDefault="00121F9E" w:rsidP="006474D1">
      <w:pPr>
        <w:widowControl w:val="0"/>
        <w:autoSpaceDE w:val="0"/>
        <w:autoSpaceDN w:val="0"/>
        <w:adjustRightInd w:val="0"/>
        <w:spacing w:after="0" w:line="240" w:lineRule="atLeast"/>
        <w:jc w:val="both"/>
        <w:rPr>
          <w:rFonts w:ascii="PT Astra Serif" w:hAnsi="PT Astra Serif"/>
          <w:i/>
          <w:color w:val="00B050"/>
          <w:sz w:val="24"/>
          <w:szCs w:val="24"/>
        </w:rPr>
      </w:pPr>
    </w:p>
    <w:p w:rsidR="00121F9E" w:rsidRPr="00671C72" w:rsidRDefault="00121F9E" w:rsidP="006474D1">
      <w:pPr>
        <w:spacing w:after="0" w:line="240" w:lineRule="atLeast"/>
        <w:ind w:firstLine="709"/>
        <w:jc w:val="both"/>
        <w:rPr>
          <w:rFonts w:ascii="PT Astra Serif" w:hAnsi="PT Astra Serif"/>
          <w:sz w:val="24"/>
          <w:szCs w:val="24"/>
        </w:rPr>
      </w:pPr>
      <w:r w:rsidRPr="00671C72">
        <w:rPr>
          <w:rFonts w:ascii="PT Astra Serif" w:hAnsi="PT Astra Serif"/>
          <w:sz w:val="24"/>
          <w:szCs w:val="24"/>
        </w:rPr>
        <w:t>Не допускается внесение изменений в основной муниципальный правовой акт, если он принят в виде «постановления»,актом, принятым в виде «решения» (например, решение городской Думы города «О внесении изменений в постановление городской Думы города от 11.11.2011 № 11 «О земельном налоге»).</w:t>
      </w:r>
    </w:p>
    <w:p w:rsidR="00121F9E" w:rsidRPr="00671C72" w:rsidRDefault="00121F9E" w:rsidP="006474D1">
      <w:pPr>
        <w:widowControl w:val="0"/>
        <w:shd w:val="clear" w:color="auto" w:fill="FFFFFF"/>
        <w:autoSpaceDE w:val="0"/>
        <w:autoSpaceDN w:val="0"/>
        <w:adjustRightInd w:val="0"/>
        <w:spacing w:after="0" w:line="240" w:lineRule="atLeast"/>
        <w:jc w:val="both"/>
        <w:rPr>
          <w:rFonts w:ascii="PT Astra Serif" w:hAnsi="PT Astra Serif"/>
          <w:i/>
          <w:color w:val="00B050"/>
          <w:sz w:val="24"/>
          <w:szCs w:val="24"/>
        </w:rPr>
      </w:pPr>
    </w:p>
    <w:p w:rsidR="00121F9E" w:rsidRPr="00671C72" w:rsidRDefault="00121F9E" w:rsidP="006474D1">
      <w:pPr>
        <w:pStyle w:val="ListParagraph"/>
        <w:widowControl w:val="0"/>
        <w:numPr>
          <w:ilvl w:val="0"/>
          <w:numId w:val="10"/>
        </w:numPr>
        <w:autoSpaceDE w:val="0"/>
        <w:autoSpaceDN w:val="0"/>
        <w:adjustRightInd w:val="0"/>
        <w:spacing w:after="0" w:line="240" w:lineRule="atLeast"/>
        <w:ind w:firstLine="0"/>
        <w:jc w:val="both"/>
        <w:rPr>
          <w:rFonts w:ascii="PT Astra Serif" w:hAnsi="PT Astra Serif"/>
          <w:sz w:val="24"/>
          <w:szCs w:val="24"/>
        </w:rPr>
      </w:pPr>
      <w:r w:rsidRPr="00671C72">
        <w:rPr>
          <w:rFonts w:ascii="PT Astra Serif" w:hAnsi="PT Astra Serif"/>
          <w:sz w:val="24"/>
          <w:szCs w:val="24"/>
        </w:rPr>
        <w:t>муниципальные акты, содержащие положения об отмене, признании утратившим силу, продлении срока действия, приостановлении действия акта, признании недействующим;</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Пример14:</w:t>
      </w:r>
    </w:p>
    <w:p w:rsidR="00121F9E" w:rsidRPr="00671C72" w:rsidRDefault="00121F9E" w:rsidP="006474D1">
      <w:pPr>
        <w:widowControl w:val="0"/>
        <w:autoSpaceDE w:val="0"/>
        <w:autoSpaceDN w:val="0"/>
        <w:adjustRightInd w:val="0"/>
        <w:spacing w:after="0" w:line="240" w:lineRule="atLeast"/>
        <w:jc w:val="center"/>
        <w:rPr>
          <w:rFonts w:ascii="PT Astra Serif" w:hAnsi="PT Astra Serif"/>
          <w:b/>
          <w:sz w:val="24"/>
          <w:szCs w:val="24"/>
        </w:rPr>
      </w:pP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Постановление Брянской городской администрации от 30.09.2010 № 1057-п «Об отмене постановления администрации города Брянска от 20.06.1996 № 663 «О введении в действие правил застройки города Брянска»</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8"/>
        <w:jc w:val="both"/>
        <w:rPr>
          <w:rFonts w:ascii="PT Astra Serif" w:hAnsi="PT Astra Serif"/>
        </w:rPr>
      </w:pPr>
      <w:r w:rsidRPr="009F6EBC">
        <w:rPr>
          <w:rFonts w:ascii="PT Astra Serif" w:hAnsi="PT Astra Serif"/>
        </w:rPr>
        <w:t xml:space="preserve">«В связи с принятием Правил землепользования и застройки территории муниципального образования город Брянск, утвержденных решением Брянского городского Совета народных депутатов от 28.05.2008 № 991, на основании Градостроительного кодекса Российской Федерации и Земельного кодекса Российской Федерации постановляю: </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«Постановление» администрации города Брянска от 20.06.1996 № 663 «О введении в действие Правил застройки города Брянска» – отменить.</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Пример15:</w:t>
      </w:r>
    </w:p>
    <w:p w:rsidR="00121F9E" w:rsidRPr="009F6EBC" w:rsidRDefault="00121F9E" w:rsidP="006474D1">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0"/>
        <w:jc w:val="center"/>
        <w:rPr>
          <w:rFonts w:ascii="PT Astra Serif" w:hAnsi="PT Astra Serif"/>
          <w:b/>
          <w:color w:val="00B050"/>
        </w:rPr>
      </w:pPr>
      <w:r w:rsidRPr="009F6EBC">
        <w:rPr>
          <w:rFonts w:ascii="PT Astra Serif" w:hAnsi="PT Astra Serif"/>
          <w:b/>
        </w:rPr>
        <w:t>Постановление Администрации Курбатовского сельского поселения Нижнедевицкого муниципального района Воронежской области от 18.07.2019 № 73 «О признании утратившим силу нормативных правовых актов Курбатовского сельского поселения»</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0"/>
        <w:jc w:val="both"/>
        <w:rPr>
          <w:rFonts w:ascii="PT Astra Serif" w:hAnsi="PT Astra Serif"/>
        </w:rPr>
      </w:pPr>
      <w:r w:rsidRPr="009F6EBC">
        <w:rPr>
          <w:rFonts w:ascii="PT Astra Serif" w:hAnsi="PT Astra Serif"/>
        </w:rPr>
        <w:t>«&lt;…&gt;В целях приведения нормативных правовых актов в соответствие с действующим законодательством Российской Федерации администрация Курбатовского сельского поселения постановляет:</w:t>
      </w:r>
    </w:p>
    <w:p w:rsidR="00121F9E" w:rsidRPr="009F6EBC" w:rsidRDefault="00121F9E" w:rsidP="006474D1">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0"/>
        <w:jc w:val="both"/>
        <w:rPr>
          <w:rFonts w:ascii="PT Astra Serif" w:hAnsi="PT Astra Serif"/>
        </w:rPr>
      </w:pPr>
      <w:r w:rsidRPr="009F6EBC">
        <w:rPr>
          <w:rFonts w:ascii="PT Astra Serif" w:hAnsi="PT Astra Serif"/>
        </w:rPr>
        <w:t>1. Признать утратившими силу следующие нормативные правовые акты Курбатовского сельского поселения:</w:t>
      </w:r>
    </w:p>
    <w:p w:rsidR="00121F9E" w:rsidRPr="009F6EBC" w:rsidRDefault="00121F9E" w:rsidP="005B2560">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0"/>
        <w:jc w:val="both"/>
        <w:rPr>
          <w:rFonts w:ascii="PT Astra Serif" w:hAnsi="PT Astra Serif"/>
        </w:rPr>
      </w:pPr>
      <w:r w:rsidRPr="009F6EBC">
        <w:rPr>
          <w:rFonts w:ascii="PT Astra Serif" w:hAnsi="PT Astra Serif"/>
        </w:rPr>
        <w:t xml:space="preserve">1.1 постановление Администрация Курбатовского сельского поселения Нижнедевицкого муниципального района Воронежской области от 21.12.2009 № 186 «Об утверждении порядка завершения исполнения бюджета Администрации Курбатовского сельского поселения за 2009 год». </w:t>
      </w:r>
    </w:p>
    <w:p w:rsidR="00121F9E" w:rsidRPr="009F6EBC" w:rsidRDefault="00121F9E" w:rsidP="006474D1">
      <w:pPr>
        <w:pStyle w:val="ListParagraph"/>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0"/>
        <w:jc w:val="both"/>
        <w:rPr>
          <w:rFonts w:ascii="PT Astra Serif" w:hAnsi="PT Astra Serif"/>
        </w:rPr>
      </w:pPr>
      <w:r w:rsidRPr="009F6EBC">
        <w:rPr>
          <w:rFonts w:ascii="PT Astra Serif" w:hAnsi="PT Astra Serif"/>
        </w:rPr>
        <w:t>&lt;…&gt;.».</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Пример 16:</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Постановление администрации муниципального образования «Город Саратов»</w:t>
      </w:r>
      <w:r w:rsidRPr="009F6EBC">
        <w:rPr>
          <w:rFonts w:ascii="PT Astra Serif" w:hAnsi="PT Astra Serif"/>
          <w:b/>
        </w:rPr>
        <w:br/>
        <w:t xml:space="preserve">от 13.02.2019 № 207 «Об отмене постановления администрации муниципального образования «Город Саратов» от 03.09.2013 № 1853 «Об установлении Порядка принятия решений </w:t>
      </w:r>
      <w:r w:rsidRPr="009F6EBC">
        <w:rPr>
          <w:rFonts w:ascii="PT Astra Serif" w:hAnsi="PT Astra Serif"/>
          <w:b/>
        </w:rPr>
        <w:br/>
        <w:t>о разработке муниципальных программ, их формирования и реализации и Порядка оценки эффективности реализации муниципальных программ»</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«&lt;…&gt;В соответствии со статьями 43, 44.1 Устава муниципального образования «Город Саратов» постановляю:</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1. Отменить постановление администрации муниципального образования «Город Саратов»</w:t>
      </w:r>
      <w:r w:rsidRPr="009F6EBC">
        <w:rPr>
          <w:rFonts w:ascii="PT Astra Serif" w:hAnsi="PT Astra Serif"/>
        </w:rPr>
        <w:br/>
        <w:t>от 03.09.2013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(с изменениями).</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671C72" w:rsidRDefault="00121F9E" w:rsidP="006474D1">
      <w:pPr>
        <w:pStyle w:val="ListParagraph"/>
        <w:widowControl w:val="0"/>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Style w:val="ListParagraph"/>
        <w:widowControl w:val="0"/>
        <w:numPr>
          <w:ilvl w:val="0"/>
          <w:numId w:val="10"/>
        </w:numPr>
        <w:autoSpaceDE w:val="0"/>
        <w:autoSpaceDN w:val="0"/>
        <w:adjustRightInd w:val="0"/>
        <w:spacing w:after="0" w:line="240" w:lineRule="atLeast"/>
        <w:ind w:firstLine="0"/>
        <w:jc w:val="both"/>
        <w:rPr>
          <w:rFonts w:ascii="PT Astra Serif" w:hAnsi="PT Astra Serif"/>
          <w:sz w:val="24"/>
          <w:szCs w:val="24"/>
        </w:rPr>
      </w:pPr>
      <w:r w:rsidRPr="00671C72">
        <w:rPr>
          <w:rFonts w:ascii="PT Astra Serif" w:hAnsi="PT Astra Serif"/>
          <w:sz w:val="24"/>
          <w:szCs w:val="24"/>
        </w:rPr>
        <w:t>муниципальные акты, устанавливающие порядок, сроки ввода в действие (вступления в силу) основного акта в целом или его частей, а также содержащие иную информацию о состоянии или изменении реквизитов муниципального акта;</w:t>
      </w:r>
    </w:p>
    <w:p w:rsidR="00121F9E" w:rsidRPr="00671C72" w:rsidRDefault="00121F9E" w:rsidP="006474D1">
      <w:pPr>
        <w:widowControl w:val="0"/>
        <w:autoSpaceDE w:val="0"/>
        <w:autoSpaceDN w:val="0"/>
        <w:adjustRightInd w:val="0"/>
        <w:spacing w:after="0" w:line="240" w:lineRule="atLeast"/>
        <w:ind w:left="720"/>
        <w:jc w:val="both"/>
        <w:rPr>
          <w:rFonts w:ascii="PT Astra Serif" w:hAnsi="PT Astra Serif"/>
          <w:sz w:val="24"/>
          <w:szCs w:val="24"/>
        </w:rPr>
      </w:pPr>
      <w:r w:rsidRPr="00671C72">
        <w:rPr>
          <w:rFonts w:ascii="PT Astra Serif" w:hAnsi="PT Astra Serif"/>
          <w:sz w:val="24"/>
          <w:szCs w:val="24"/>
        </w:rPr>
        <w:t>Пример 17:</w:t>
      </w:r>
    </w:p>
    <w:p w:rsidR="00121F9E" w:rsidRPr="00671C72" w:rsidRDefault="00121F9E" w:rsidP="006474D1">
      <w:pPr>
        <w:widowControl w:val="0"/>
        <w:autoSpaceDE w:val="0"/>
        <w:autoSpaceDN w:val="0"/>
        <w:adjustRightInd w:val="0"/>
        <w:spacing w:after="0" w:line="240" w:lineRule="atLeast"/>
        <w:ind w:left="720"/>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Постановление администрации Черноморского района Республики Крым от 24.11.2017 № 1455 «О продлении срока действия муниципальной программы «Развитие информационного общества в муниципальном образовании Черноморский район Республики Крым на 2016 - 2018 годы», утвержденную постановлением администрации Черноморского района Республики Крым от 30.11.2015 № 998</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b/>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«В соответствии со статьей 179 Бюджетного кодекса Российской Федерации, с Федеральным Законом Российской Федерации от 06.10.2003 №131–ФЗ «Об общих принципах организации местного самоуправления в Российской Федерации», руководствуясь Уставом муниципального образования Черноморский район, постановлением администрации Черноморского района Республики Крым от 31.10.2017 № 1326&lt;…&gt;,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r w:rsidRPr="009F6EBC">
        <w:rPr>
          <w:rFonts w:ascii="PT Astra Serif" w:hAnsi="PT Astra Serif"/>
        </w:rPr>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1. Продлить   срок   действия   муниципальной   программы «Развитие информационного общества в муниципальном образовании Черноморский район Республики Крым на 2016-2018 годы», утвержденную постановлением администрации Черноморского района Республики Крым от 30.11.2015 № 998, на 2019-2020 годы;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2. Утвердить муниципальную программу «Развитие информационного общества в муниципальном образовании Черноморский район Республики Крым на 2016 -2018 годы»в новой редакции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5. Настоящее постановление обнародовать путем размещения на официальной странице муниципального образования Черноморский район Республики Крым http://chero.rk.gov.ruна портале Правительства Республики Крым в разделе «Нормативные правовые и иные документы»;&lt;…&gt;;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7. Настоящее постановление вступает в силу с 01.01.2018 и распространяется на правоотношения, которые возникнут при формировании бюджета муниципального образования Черноморский район Республики Крым на 2018 год и плановый период 2019–2020 годов.».</w:t>
      </w:r>
    </w:p>
    <w:p w:rsidR="00121F9E" w:rsidRPr="00671C72" w:rsidRDefault="00121F9E" w:rsidP="006474D1">
      <w:pPr>
        <w:widowControl w:val="0"/>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pStyle w:val="ListParagraph"/>
        <w:widowControl w:val="0"/>
        <w:numPr>
          <w:ilvl w:val="0"/>
          <w:numId w:val="10"/>
        </w:numPr>
        <w:autoSpaceDE w:val="0"/>
        <w:autoSpaceDN w:val="0"/>
        <w:adjustRightInd w:val="0"/>
        <w:spacing w:after="0" w:line="240" w:lineRule="atLeast"/>
        <w:ind w:firstLine="0"/>
        <w:jc w:val="both"/>
        <w:rPr>
          <w:rFonts w:ascii="PT Astra Serif" w:hAnsi="PT Astra Serif"/>
          <w:sz w:val="24"/>
          <w:szCs w:val="24"/>
        </w:rPr>
      </w:pPr>
      <w:r w:rsidRPr="00671C72">
        <w:rPr>
          <w:rFonts w:ascii="PT Astra Serif" w:hAnsi="PT Astra Serif"/>
          <w:sz w:val="24"/>
          <w:szCs w:val="24"/>
        </w:rPr>
        <w:t>муниципальные акты, вносящие в основной акт изменения ненормативного характера (например, изменяющие поимённый состав комиссии или наименование органа).</w:t>
      </w:r>
    </w:p>
    <w:p w:rsidR="00121F9E" w:rsidRPr="00671C72" w:rsidRDefault="00121F9E" w:rsidP="006474D1">
      <w:pPr>
        <w:pStyle w:val="ListParagraph"/>
        <w:widowControl w:val="0"/>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 xml:space="preserve">Пример 18: </w:t>
      </w:r>
    </w:p>
    <w:p w:rsidR="00121F9E" w:rsidRPr="00671C72" w:rsidRDefault="00121F9E" w:rsidP="006474D1">
      <w:pPr>
        <w:pStyle w:val="ListParagraph"/>
        <w:widowControl w:val="0"/>
        <w:autoSpaceDE w:val="0"/>
        <w:autoSpaceDN w:val="0"/>
        <w:adjustRightInd w:val="0"/>
        <w:spacing w:after="0" w:line="240" w:lineRule="atLeast"/>
        <w:jc w:val="both"/>
        <w:rPr>
          <w:rFonts w:ascii="PT Astra Serif" w:hAnsi="PT Astra Serif"/>
          <w:i/>
          <w:color w:val="00B050"/>
          <w:sz w:val="24"/>
          <w:szCs w:val="24"/>
        </w:rPr>
      </w:pP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center"/>
        <w:rPr>
          <w:rFonts w:ascii="PT Astra Serif" w:hAnsi="PT Astra Serif"/>
          <w:b/>
        </w:rPr>
      </w:pPr>
      <w:r w:rsidRPr="009F6EBC">
        <w:rPr>
          <w:rFonts w:ascii="PT Astra Serif" w:hAnsi="PT Astra Serif"/>
          <w:b/>
        </w:rPr>
        <w:t>Постановление Администрации муниципального района Алексеевский Самарской области от 26.01.2018 № 24 «О внесении дополнений в постановление Администрации муниципального района Алексеевский от 24.11.2017 № 342 «Об утверждении Положения о районном межведомственном Совете по опеке и попечительству»</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i/>
        </w:rPr>
      </w:pPr>
      <w:r w:rsidRPr="009F6EBC">
        <w:rPr>
          <w:rFonts w:ascii="PT Astra Serif" w:hAnsi="PT Astra Serif"/>
          <w:i/>
        </w:rPr>
        <w:t>извлечение</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rPr>
      </w:pPr>
      <w:r w:rsidRPr="009F6EBC">
        <w:rPr>
          <w:rFonts w:ascii="PT Astra Serif" w:hAnsi="PT Astra Serif"/>
        </w:rPr>
        <w:t xml:space="preserve">«&lt;…&gt;, </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rPr>
      </w:pPr>
      <w:r w:rsidRPr="009F6EBC">
        <w:rPr>
          <w:rFonts w:ascii="PT Astra Serif" w:hAnsi="PT Astra Serif"/>
        </w:rPr>
        <w:t xml:space="preserve">Администрация муниципального района Алексеевский  </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rPr>
      </w:pPr>
      <w:r w:rsidRPr="009F6EBC">
        <w:rPr>
          <w:rFonts w:ascii="PT Astra Serif" w:hAnsi="PT Astra Serif"/>
        </w:rPr>
        <w:t>ПОСТАНОВЛЯЕТ:</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rPr>
      </w:pPr>
      <w:r w:rsidRPr="009F6EBC">
        <w:rPr>
          <w:rFonts w:ascii="PT Astra Serif" w:hAnsi="PT Astra Serif"/>
        </w:rPr>
        <w:t xml:space="preserve">1. Внести в </w:t>
      </w:r>
      <w:r w:rsidRPr="009F6EBC">
        <w:rPr>
          <w:rFonts w:ascii="PT Astra Serif" w:hAnsi="PT Astra Serif"/>
          <w:lang w:eastAsia="ru-RU"/>
        </w:rPr>
        <w:t xml:space="preserve">постановление Администрации муниципального района Алексеевский </w:t>
      </w:r>
      <w:r w:rsidRPr="009F6EBC">
        <w:rPr>
          <w:rFonts w:ascii="PT Astra Serif" w:hAnsi="PT Astra Serif"/>
          <w:lang w:eastAsia="ru-RU"/>
        </w:rPr>
        <w:br/>
        <w:t>от 24.11.2017 № 342 «Об утверждении Положения о районном межведомственном Совете по опеке и попечительству» следующие дополнения:</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lang w:eastAsia="ru-RU"/>
        </w:rPr>
      </w:pPr>
      <w:r w:rsidRPr="009F6EBC">
        <w:rPr>
          <w:rFonts w:ascii="PT Astra Serif" w:hAnsi="PT Astra Serif"/>
          <w:lang w:eastAsia="ru-RU"/>
        </w:rPr>
        <w:t>1.1. ввести в состав межведомственного Совета (приложение 2) ФИО – руководителя общества приемных родителей Алексеевского района</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rPr>
      </w:pPr>
      <w:r w:rsidRPr="009F6EBC">
        <w:rPr>
          <w:rFonts w:ascii="PT Astra Serif" w:hAnsi="PT Astra Serif"/>
          <w:lang w:eastAsia="ru-RU"/>
        </w:rPr>
        <w:t>&lt;…&gt;.».</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left="360"/>
        <w:jc w:val="both"/>
        <w:rPr>
          <w:rFonts w:ascii="PT Astra Serif" w:hAnsi="PT Astra Serif"/>
          <w:color w:val="002060"/>
          <w:lang w:eastAsia="ru-RU"/>
        </w:rPr>
      </w:pPr>
      <w:r w:rsidRPr="009F6EBC">
        <w:rPr>
          <w:rFonts w:ascii="PT Astra Serif" w:hAnsi="PT Astra Serif"/>
          <w:color w:val="002060"/>
          <w:lang w:eastAsia="ru-RU"/>
        </w:rPr>
        <w:t>Примечание: муниципальные акты, вносящие в основной акт изменения ненормативного характера, по своему содержанию, как правило, являются индивидуальными правовыми актами и не обладают признаками нормативности. Вместе с тем такие правовые акты подлежит включению в федеральный регистр и региональные регистры как изменяющие акты со статусом «ненормативный».</w:t>
      </w:r>
    </w:p>
    <w:p w:rsidR="00121F9E" w:rsidRPr="00671C72" w:rsidRDefault="00121F9E" w:rsidP="006474D1">
      <w:pPr>
        <w:shd w:val="clear" w:color="auto" w:fill="FFFFFF"/>
        <w:spacing w:after="0" w:line="240" w:lineRule="atLeast"/>
        <w:ind w:firstLine="709"/>
        <w:jc w:val="center"/>
        <w:rPr>
          <w:rFonts w:ascii="PT Astra Serif" w:hAnsi="PT Astra Serif"/>
          <w:b/>
          <w:sz w:val="24"/>
          <w:szCs w:val="24"/>
        </w:rPr>
      </w:pPr>
    </w:p>
    <w:p w:rsidR="00121F9E" w:rsidRPr="00671C72" w:rsidRDefault="00121F9E" w:rsidP="006474D1">
      <w:pPr>
        <w:shd w:val="clear" w:color="auto" w:fill="FFFFFF"/>
        <w:spacing w:after="0" w:line="240" w:lineRule="atLeast"/>
        <w:ind w:firstLine="709"/>
        <w:jc w:val="both"/>
        <w:rPr>
          <w:rFonts w:ascii="PT Astra Serif" w:hAnsi="PT Astra Serif"/>
          <w:sz w:val="24"/>
          <w:szCs w:val="24"/>
        </w:rPr>
      </w:pPr>
      <w:r w:rsidRPr="00671C72">
        <w:rPr>
          <w:rFonts w:ascii="PT Astra Serif" w:hAnsi="PT Astra Serif"/>
          <w:sz w:val="24"/>
          <w:szCs w:val="24"/>
        </w:rPr>
        <w:t>Муниципальные нормативные правовые акты, подлежащие включению</w:t>
      </w:r>
    </w:p>
    <w:p w:rsidR="00121F9E" w:rsidRPr="00671C72" w:rsidRDefault="00121F9E" w:rsidP="006474D1">
      <w:pPr>
        <w:shd w:val="clear" w:color="auto" w:fill="FFFFFF"/>
        <w:spacing w:after="0" w:line="240" w:lineRule="atLeast"/>
        <w:jc w:val="both"/>
        <w:rPr>
          <w:rFonts w:ascii="PT Astra Serif" w:hAnsi="PT Astra Serif"/>
          <w:sz w:val="24"/>
          <w:szCs w:val="24"/>
        </w:rPr>
      </w:pPr>
      <w:r w:rsidRPr="00671C72">
        <w:rPr>
          <w:rFonts w:ascii="PT Astra Serif" w:hAnsi="PT Astra Serif"/>
          <w:sz w:val="24"/>
          <w:szCs w:val="24"/>
        </w:rPr>
        <w:t>в федеральный регистр и региональные регистры, условно можно разделить на следующие группы(перечень не является исчерпывающим):</w:t>
      </w:r>
    </w:p>
    <w:p w:rsidR="00121F9E" w:rsidRPr="00671C72" w:rsidRDefault="00121F9E" w:rsidP="006474D1">
      <w:pPr>
        <w:shd w:val="clear" w:color="auto" w:fill="FFFFFF"/>
        <w:spacing w:after="0" w:line="240" w:lineRule="atLeast"/>
        <w:ind w:firstLine="709"/>
        <w:rPr>
          <w:rFonts w:ascii="PT Astra Serif" w:hAnsi="PT Astra Serif"/>
          <w:b/>
          <w:sz w:val="24"/>
          <w:szCs w:val="24"/>
        </w:rPr>
      </w:pPr>
    </w:p>
    <w:p w:rsidR="00121F9E" w:rsidRPr="00671C72" w:rsidRDefault="00121F9E" w:rsidP="005B2560">
      <w:pPr>
        <w:pStyle w:val="ListParagraph"/>
        <w:numPr>
          <w:ilvl w:val="1"/>
          <w:numId w:val="14"/>
        </w:numPr>
        <w:spacing w:after="0" w:line="240" w:lineRule="atLeast"/>
        <w:ind w:left="0" w:firstLine="720"/>
        <w:jc w:val="both"/>
        <w:rPr>
          <w:rFonts w:ascii="PT Astra Serif" w:hAnsi="PT Astra Serif"/>
          <w:b/>
          <w:sz w:val="24"/>
          <w:szCs w:val="24"/>
        </w:rPr>
      </w:pPr>
      <w:r w:rsidRPr="00671C72">
        <w:rPr>
          <w:rFonts w:ascii="PT Astra Serif" w:hAnsi="PT Astra Serif"/>
          <w:b/>
          <w:sz w:val="24"/>
          <w:szCs w:val="24"/>
          <w:lang w:eastAsia="ru-RU"/>
        </w:rPr>
        <w:t>О создании органов местного самоуправления, об утверждении положений об этих органах, их регламентов, иные акты, содержащие полномочия органов и должностных лиц местного самоуправления, порядок их деятельности.</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Деятельность и организация органов местного самоуправления связаны с осуществлением публичных функций, исполнением властных полномочий по реализации прав, свобод и законных интересов граждан, в связи с этим их деятельность требует строгой регламентации.</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Муниципальные правовые акты, регламентирующие деятельность органов местного самоуправления, полномочия органов и должностных лиц, </w:t>
      </w:r>
      <w:r w:rsidRPr="00671C72">
        <w:rPr>
          <w:rFonts w:ascii="PT Astra Serif" w:hAnsi="PT Astra Serif"/>
          <w:sz w:val="24"/>
          <w:szCs w:val="24"/>
        </w:rPr>
        <w:t>утверждающие структуру каких-либо органов и положения о них</w:t>
      </w:r>
      <w:r w:rsidRPr="00671C72">
        <w:rPr>
          <w:rFonts w:ascii="PT Astra Serif" w:hAnsi="PT Astra Serif"/>
          <w:sz w:val="24"/>
          <w:szCs w:val="24"/>
          <w:lang w:eastAsia="ru-RU"/>
        </w:rPr>
        <w:t xml:space="preserve">, гарантии и ответственность в системе местного самоуправления – носят долгосрочный характер, затрагивают права и свободы граждан, обязательны к исполнению для неопределенного круга лиц. Таким образом, акты, устанавливающие порядок формирования и деятельности органов местного самоуправления подлежат включению в федеральный регистр и региональные регистры.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19:</w:t>
      </w:r>
    </w:p>
    <w:p w:rsidR="00121F9E" w:rsidRPr="00671C72" w:rsidRDefault="00121F9E" w:rsidP="006474D1">
      <w:pPr>
        <w:spacing w:after="0" w:line="240" w:lineRule="atLeast"/>
        <w:ind w:firstLine="709"/>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Думы Новоуральского городского округа от 26.12.2012 № 154 </w:t>
      </w:r>
      <w:r w:rsidRPr="009F6EBC">
        <w:rPr>
          <w:rFonts w:ascii="PT Astra Serif" w:hAnsi="PT Astra Serif"/>
          <w:b/>
          <w:lang w:eastAsia="ru-RU"/>
        </w:rPr>
        <w:br/>
        <w:t>«Об утверждении Положения об администрации Новоуральского городского округа»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и ввести в действие с 1 января 2013 года Положение об администрации Новоуральского городского округа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Извлечение из Положения об Администрации Новоуральского городского округа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Раздел I.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Администрация Новоуральского городского округа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Новоуральского городского округа является исполнительно-распорядительным органом Новоуральского городского округа, наделенным полномочиями по решению вопросов местного значения, предусмотренных Уставом Новоуральского городского округа,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(или) законами Свердловской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    2. Администрация Новоуральского городского округа входит в структуру органов местного самоуправления Новоуральского городского округа (далее по тексту также – городской округ).</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    3. Администрация Новоуральского городского округа является правопреемником администрации города Новоуральска.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    4. Полное наименование - администрация Новоуральского городского округа.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    5. Администрация Новоуральского городского округа (далее по тексту также – администрация) обладает правами юридического лица, имеет обособленное имущество на праве оперативного управления, самостоятельный баланс, гербовую печать, штампы и бланки со своим наименованием, может от своего имени приобретать и осуществлять имущественные и неимущественные права, быть истцом и ответчиком в суде, заключать муниципальные контракты, иные договоры и (или) соглашения.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Администрация в соответствии с Федеральным законом «Об общих принципах организации местного самоуправления в Российской Федерации» является муниципальным казенным учреждением, образуемым для осуществления управленческих функций. &lt;…&gt;».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 xml:space="preserve">Примечание: </w:t>
      </w:r>
      <w:r w:rsidRPr="009F6EBC">
        <w:rPr>
          <w:rFonts w:ascii="PT Astra Serif" w:hAnsi="PT Astra Serif"/>
          <w:color w:val="002060"/>
          <w:lang w:eastAsia="ru-RU"/>
        </w:rPr>
        <w:t>в соответствии с частью 2 статьи 47 Федерального закона № 131-ФЗ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Таким образом, на нормативность правового акта, устанавливающего правовой статус организаций, в частности администрации муниципального образования, прямо указано в Федеральном законе.</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20:</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center"/>
        <w:rPr>
          <w:rFonts w:ascii="PT Astra Serif" w:hAnsi="PT Astra Serif"/>
          <w:b/>
          <w:iCs/>
        </w:rPr>
      </w:pPr>
      <w:r w:rsidRPr="009F6EBC">
        <w:rPr>
          <w:rFonts w:ascii="PT Astra Serif" w:hAnsi="PT Astra Serif"/>
          <w:b/>
          <w:iCs/>
        </w:rPr>
        <w:t xml:space="preserve">Решение Собрания депутатов Амурского муниципального района от 28.09.2011 № 307 «Об утверждении Положения о контрольно-счетном органе </w:t>
      </w:r>
      <w:r w:rsidRPr="009F6EBC">
        <w:rPr>
          <w:rFonts w:ascii="PT Astra Serif" w:hAnsi="PT Astra Serif"/>
          <w:b/>
          <w:iCs/>
        </w:rPr>
        <w:br/>
        <w:t>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 xml:space="preserve">1. Утвердить прилагаемое </w:t>
      </w:r>
      <w:hyperlink r:id="rId56" w:history="1">
        <w:r w:rsidRPr="009F6EBC">
          <w:rPr>
            <w:rFonts w:ascii="PT Astra Serif" w:hAnsi="PT Astra Serif"/>
            <w:iCs/>
          </w:rPr>
          <w:t>Положение</w:t>
        </w:r>
      </w:hyperlink>
      <w:r w:rsidRPr="009F6EBC">
        <w:rPr>
          <w:rFonts w:ascii="PT Astra Serif" w:hAnsi="PT Astra Serif"/>
          <w:iCs/>
        </w:rPr>
        <w:t xml:space="preserve"> о Контрольно-счетном органе 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ПОЛОЖЕНИЕ О КОНТРОЛЬНО-СЧЕТНОМ ОРГАНЕ 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Cs/>
        </w:rPr>
      </w:pPr>
      <w:r w:rsidRPr="009F6EBC">
        <w:rPr>
          <w:rFonts w:ascii="PT Astra Serif" w:hAnsi="PT Astra Serif"/>
          <w:lang w:eastAsia="ru-RU"/>
        </w:rPr>
        <w:t>«&lt;…&gt;</w:t>
      </w:r>
      <w:r w:rsidRPr="009F6EBC">
        <w:rPr>
          <w:rFonts w:ascii="PT Astra Serif" w:hAnsi="PT Astra Serif"/>
          <w:iCs/>
        </w:rPr>
        <w:t>Настоящее Положение устанавливает статус, полномочия, состав, порядок формирования, планирования и обеспечения деятельности Контрольно-счетного органа 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outlineLvl w:val="0"/>
        <w:rPr>
          <w:rFonts w:ascii="PT Astra Serif" w:hAnsi="PT Astra Serif"/>
          <w:iCs/>
        </w:rPr>
      </w:pPr>
      <w:r w:rsidRPr="009F6EBC">
        <w:rPr>
          <w:rFonts w:ascii="PT Astra Serif" w:hAnsi="PT Astra Serif"/>
          <w:iCs/>
        </w:rPr>
        <w:t>1. Статус Контрольно-счетного органа 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1.1. Контрольно-счетный орган Амурского муниципального района является постоянно действующим органом внешнего муниципального финансового контроля, образуется Собранием депутатов Амурского муниципального района Хабаровского края (далее – Собрание депутатов) и ему подотчетен.</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1.2. Контрольно-счетный орган Амурского муниципального района является органом местного самоуправления Амурского муниципального района, предусмотренным статьями 34, 38 Федерального закона от 06.10.2003 № 131-ФЗ «Об общих принципах организации местного самоуправления в Российской Федерации» и Уставом Амурского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Примечание: в соответствии со статьей 38 Федерального закона № 131-ФЗ порядок организации и деятельности контрольно-счетного органа муниципального образования определяется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Таким образом, на нормативность правового акта, утверждающего порядок организации и деятельности контрольно-счетного органа муниципального образования, прямо указано в Федеральном законе.</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При определении нормативности муниципальных актов на практике возникают вопросы в отношении актов представительных органов муниципального образования об утверждении структуры местной администрации. Следует иметь в виду, что правовые акты представительного органа муниципального образования, утверждающие структуру местной администрации в виде таблицы, схемы или списка, не являются нормативными правовыми актами, поскольку в них не устанавливаются какие-либо обязательные правила поведения для неопределенного круга лиц, направленные на урегулирование общественных отношений. </w:t>
      </w: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 xml:space="preserve">Вместе с тем анализ судебной практики по оспариванию нормативности таких актов показывает, что по данному вопросу у судов общей юрисдикции имеется противоречивая правовая позиция. Ряд судов приходят к выводам о признании правовых актов представительных органов муниципального образования об утверждении структуры местной администрации ненормативными (например, решение Сланцевского городского суда Ленинградской области от 24.01.2014 по делу № 2-50/2014; решение Киреевского районного суда города Киреевска Тульской области от 24.05.2016, апелляционное определение Хабаровского краевого суда от 05.07.2017 по делу №33а-5255, решение Советского районного суда г. Орла от 03.10.2017 по делу № 2А-1596/2017). Другие суды подобные акты признают нормативными (например, апелляционное определение Алтайского краевого суда от 20.10.2015 по делу №33а-10105/2015, кассационное определение Пензенского областного суда от 20.12.2011 № 33-3337). </w:t>
      </w: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 xml:space="preserve">В связи с отсутствием позиции Верховного Суда Российской Федерации по вопросу нормативности актов представительного органа муниципального образования об утверждении структуры местной администрации, рекомендуется (до принятия соответствующего решения Верховным Судом Российской Федерации по данному вопросу) придерживаться позиции, что такие акты не являются нормативными. В случае если решением представительного органа муниципального образования утверждается не только структура, но и положение о ней, то такой акт имеет нормативный характер и подлежит включению в федеральный регистр и региональные регистры. </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21:</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Решение Барнаульской городской Думы от 03.06.2011№548 «Об утверждении структуры администрации города Барнаула»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В соответствии со статьей 42 Устава городского округа – города Барнаула Алтайского края, рассмотрев представление главы администрации города Барнаула, городская Дума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РЕШИЛА: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структуру администрации города Барнаула (приложение).&lt;…&gt;».</w:t>
      </w:r>
    </w:p>
    <w:p w:rsidR="00121F9E" w:rsidRPr="00671C72" w:rsidRDefault="00121F9E" w:rsidP="006474D1">
      <w:pPr>
        <w:spacing w:after="0" w:line="240" w:lineRule="atLeast"/>
        <w:rPr>
          <w:rFonts w:ascii="PT Astra Serif" w:hAnsi="PT Astra Serif"/>
          <w:sz w:val="24"/>
          <w:szCs w:val="24"/>
          <w:lang w:eastAsia="ru-RU"/>
        </w:rPr>
      </w:pPr>
    </w:p>
    <w:p w:rsidR="00121F9E" w:rsidRPr="00671C72" w:rsidRDefault="00121F9E" w:rsidP="006474D1">
      <w:pPr>
        <w:tabs>
          <w:tab w:val="left" w:pos="1305"/>
        </w:tabs>
        <w:spacing w:after="0" w:line="240" w:lineRule="atLeast"/>
        <w:rPr>
          <w:rFonts w:ascii="PT Astra Serif" w:hAnsi="PT Astra Serif"/>
          <w:sz w:val="24"/>
          <w:szCs w:val="24"/>
          <w:lang w:eastAsia="ru-RU"/>
        </w:rPr>
      </w:pPr>
      <w:r w:rsidRPr="00671C72">
        <w:rPr>
          <w:rFonts w:ascii="PT Astra Serif" w:hAnsi="PT Astra Serif"/>
          <w:sz w:val="24"/>
          <w:szCs w:val="24"/>
          <w:lang w:eastAsia="ru-RU"/>
        </w:rPr>
        <w:tab/>
      </w:r>
      <w:r w:rsidRPr="00671C72">
        <w:rPr>
          <w:rFonts w:ascii="PT Astra Serif" w:eastAsia="Times New Roman" w:hAnsi="PT Astra Serif"/>
          <w:sz w:val="24"/>
          <w:szCs w:val="24"/>
          <w:lang w:eastAsia="ru-RU"/>
        </w:rPr>
        <w:object w:dxaOrig="12630" w:dyaOrig="8925">
          <v:shape id="_x0000_i1026" type="#_x0000_t75" style="width:423pt;height:393pt" o:ole="">
            <v:imagedata r:id="rId57" o:title=""/>
          </v:shape>
          <o:OLEObject Type="Embed" ProgID="AcroExch.Document.7" ShapeID="_x0000_i1026" DrawAspect="Content" ObjectID="_1659872845" r:id="rId58"/>
        </w:object>
      </w:r>
    </w:p>
    <w:p w:rsidR="00121F9E" w:rsidRPr="00671C72" w:rsidRDefault="00121F9E" w:rsidP="006474D1">
      <w:pPr>
        <w:spacing w:after="0" w:line="240" w:lineRule="atLeast"/>
        <w:ind w:firstLine="539"/>
        <w:jc w:val="both"/>
        <w:rPr>
          <w:rFonts w:ascii="PT Astra Serif" w:hAnsi="PT Astra Serif"/>
          <w:sz w:val="24"/>
          <w:szCs w:val="24"/>
          <w:lang w:eastAsia="ru-RU"/>
        </w:rPr>
      </w:pPr>
      <w:r w:rsidRPr="00671C72">
        <w:rPr>
          <w:rFonts w:ascii="PT Astra Serif" w:hAnsi="PT Astra Serif"/>
          <w:sz w:val="24"/>
          <w:szCs w:val="24"/>
          <w:lang w:eastAsia="ru-RU"/>
        </w:rPr>
        <w:t>В соответствии с частью 8 статьи 37 Федерального закона № 131-ФЗ в структуру местной администрации могут входить отраслевые (функциональные) и территориальные органы местной администрации.</w:t>
      </w:r>
    </w:p>
    <w:p w:rsidR="00121F9E" w:rsidRPr="00671C72" w:rsidRDefault="00121F9E" w:rsidP="006474D1">
      <w:pPr>
        <w:spacing w:after="0" w:line="240" w:lineRule="atLeast"/>
        <w:ind w:firstLine="539"/>
        <w:jc w:val="both"/>
        <w:rPr>
          <w:rFonts w:ascii="PT Astra Serif" w:hAnsi="PT Astra Serif"/>
          <w:sz w:val="24"/>
          <w:szCs w:val="24"/>
          <w:lang w:eastAsia="ru-RU"/>
        </w:rPr>
      </w:pPr>
      <w:r w:rsidRPr="00671C72">
        <w:rPr>
          <w:rFonts w:ascii="PT Astra Serif" w:hAnsi="PT Astra Serif"/>
          <w:sz w:val="24"/>
          <w:szCs w:val="24"/>
          <w:lang w:eastAsia="ru-RU"/>
        </w:rPr>
        <w:t xml:space="preserve">Акты, утверждающие положения об отраслевых органах местной администрации, не обладающих статусом юридического лица (т.е. структурных подразделений, не обладающих собственными полномочиями по решению вопросов местного значения) являются внутренними (локальными) актами, и в федеральный регистр и региональные регистры не включаются.  </w:t>
      </w:r>
    </w:p>
    <w:p w:rsidR="00121F9E" w:rsidRPr="00671C72" w:rsidRDefault="00121F9E" w:rsidP="009F6EBC">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Самостоятельные органы местного самоуправления, которые в соответствии со статьей 41 Федерального закона № 131-ФЗ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и могут быть наделены в соответствии с уставом муниципального образования полномочиями принимать правовые акты нормативного характера (такие акты, утверждающие положения о самостоятельных органах местного самоуправления, зарегистрированных в качестве юридических лиц, подлежат включению в федеральный регистр и региональные регистры).</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22:</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center"/>
        <w:rPr>
          <w:rFonts w:ascii="PT Astra Serif" w:hAnsi="PT Astra Serif"/>
          <w:b/>
          <w:lang w:eastAsia="ru-RU"/>
        </w:rPr>
      </w:pPr>
      <w:r w:rsidRPr="009F6EBC">
        <w:rPr>
          <w:rFonts w:ascii="PT Astra Serif" w:hAnsi="PT Astra Serif"/>
          <w:b/>
          <w:lang w:eastAsia="ru-RU"/>
        </w:rPr>
        <w:t xml:space="preserve">Решение Тульской городской Думы от 27.03.2019 № 64/1552 «О Положении </w:t>
      </w:r>
      <w:r w:rsidRPr="009F6EBC">
        <w:rPr>
          <w:rFonts w:ascii="PT Astra Serif" w:hAnsi="PT Astra Serif"/>
          <w:b/>
          <w:lang w:eastAsia="ru-RU"/>
        </w:rPr>
        <w:br/>
        <w:t>«Об управлении по городскому хозяйству администрации города Тулы»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Тула, Регламентом Тульской городской Думы, Тульская городская Дума решила: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Положение «Об управлении по городскому хозяйству администрации города Тулы» (приложение).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Извлечение из Положения об управлении по городскому хозяйству администрации города Тулы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1.1. Управление по городскому хозяйству администрации города Тулы (далее - управление) является муниципальным казенным учреждением, отраслевым (функциональным) органом администрации города Тулы, проводящим политику в области жилищно-коммунального хозяйства, управления многоквартирными домами, энергосбережения, мероприятий по гражданской обороне, защите населения и территории муниципального образования город Тула от чрезвычайных ситуаций природного и техногенного характера, мероприятий по осуществлению контроля по обеспечению безопасности людей на водных объектах.</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1.2. Управление в своей деятельности руководствуется Конституцией Российской Федерации, федеральными законами, нормативными правовыми актами Российской Федерации, Тульской области, муниципальными правовыми актами муниципального образования город Тула, Уставом муниципального образования город Тула, настоящим Положением.</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1.3. Управление обладает правами юридического лица, имеет самостоятельный баланс, круглую печать, штамп и соответствующие бланки со своим наименованием с изображением герба города Тулы, лицевые счета в органах, осуществляющих исполнение бюджета, наделяется муниципальным имуществом на праве оперативного управления.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1.4. Управление в своей деятельности возглавляет заместитель главы администрации города - начальник управления по городскому хозяйству.</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1.5. Управление осуществляет свою деятельность во взаимодействии с органами государственной власти, отраслевыми (функциональными) органами администрации города Тулы, юридическими и физическими лицами.&lt;…&gt;».</w:t>
      </w:r>
    </w:p>
    <w:p w:rsidR="00121F9E" w:rsidRPr="00671C72" w:rsidRDefault="00121F9E" w:rsidP="006474D1">
      <w:pPr>
        <w:spacing w:after="0" w:line="240" w:lineRule="atLeast"/>
        <w:ind w:firstLine="540"/>
        <w:jc w:val="both"/>
        <w:rPr>
          <w:rFonts w:ascii="PT Astra Serif" w:hAnsi="PT Astra Serif"/>
          <w:sz w:val="24"/>
          <w:szCs w:val="24"/>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rPr>
        <w:t>Приведенные в качестве примеров муниципальные акты обладают следующими нормативными признаками:</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правовые акты приняты в установленном порядке управомоченными органами в пределах полномочий (компетенций);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правовые акты осуществляют нормативное регулирование деятельности органов местного самоуправления, в том числе по реализации прав законных интересов граждан;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правовые нормы обязательны к исполнению для неопределенного круга лиц;</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правовые акты рассчитаны на неоднократное применение в течение всего периода действия актов.</w:t>
      </w:r>
    </w:p>
    <w:p w:rsidR="00121F9E" w:rsidRPr="00671C72" w:rsidRDefault="00121F9E" w:rsidP="006474D1">
      <w:pPr>
        <w:spacing w:after="0" w:line="240" w:lineRule="atLeast"/>
        <w:ind w:firstLine="540"/>
        <w:jc w:val="both"/>
        <w:rPr>
          <w:rFonts w:ascii="PT Astra Serif" w:hAnsi="PT Astra Serif"/>
          <w:sz w:val="24"/>
          <w:szCs w:val="24"/>
        </w:rPr>
      </w:pP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На практике в определении нормативности вызывают вопросы соглашения, заключаемые между органами местного самоуправления муниципальных образований о передаче осуществления части полномочий по решению вопросов местного значения. </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При определении нормативности соглашения необходимо руководствоваться Федеральным законом № 131-ФЗ, согласно которому 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(абзац третий части 4 статьи 15).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Таким образом, на нормативность соглашений, заключаемых между органами местного самоуправления о передаче осуществления части полномочий по решению вопросов местного значения, прямо указано в законе. </w:t>
      </w:r>
      <w:r w:rsidRPr="00671C72">
        <w:rPr>
          <w:rFonts w:ascii="PT Astra Serif" w:hAnsi="PT Astra Serif"/>
          <w:color w:val="000000"/>
          <w:sz w:val="24"/>
          <w:szCs w:val="24"/>
          <w:shd w:val="clear" w:color="auto" w:fill="FFFFFF"/>
        </w:rPr>
        <w:t>Частью 2 статьи 47 Федерального закона № 131-ФЗ предусмотрено, что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К указанным соглашениям относятся соглашения, заключаемые между органами местного самоуправления и (или) от имени муниципального образования и имеющие публично-правовой характер.</w:t>
      </w:r>
    </w:p>
    <w:p w:rsidR="00121F9E" w:rsidRPr="00671C72" w:rsidRDefault="00121F9E" w:rsidP="006474D1">
      <w:pPr>
        <w:spacing w:after="0" w:line="240" w:lineRule="atLeast"/>
        <w:ind w:firstLine="708"/>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23:</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Заринского районного Совета народных депутатов Алтайского края </w:t>
      </w:r>
      <w:r w:rsidRPr="009F6EBC">
        <w:rPr>
          <w:rFonts w:ascii="PT Astra Serif" w:hAnsi="PT Astra Serif"/>
          <w:b/>
          <w:lang w:eastAsia="ru-RU"/>
        </w:rPr>
        <w:br/>
        <w:t xml:space="preserve">от 24.07.2018 № 85 «Об утверждении соглашения на передачу осуществления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w:t>
      </w:r>
      <w:r w:rsidRPr="009F6EBC">
        <w:rPr>
          <w:rFonts w:ascii="PT Astra Serif" w:hAnsi="PT Astra Serif"/>
          <w:b/>
          <w:lang w:eastAsia="ru-RU"/>
        </w:rPr>
        <w:br/>
        <w:t>Заринского района Алтайского края»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1.Утвердить перечень части полномочий по решению вопросов местного значения Заринского района, передаваемых Администрацией Заринского района Алтайского края Администрации Сосновского сельсовета Заринского района Алтайского края согласно приложению 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Утвердить соглашение о передаче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 (Приложение2).</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3.Обнародовать настоящее решение на официальном сайте Администрации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ПРИЛОЖЕНИЕ 2</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 xml:space="preserve">к решению Заринского районного Совета народных депутатов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от 24.07.2018 № 85</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СОГЛАШЕНИЕ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о передаче части полномочий по решению вопросов местного значения Заринского района Администрацией Заринского района Алтайского края Администрации Сосновского сельсовета Заринского района Алтайского края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 заключили настоящее Соглашение о нижеследующем.</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1.ПРЕДМЕТ СОГЛАШЕНИЯ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1.Утверждение правил землепользования и застройки.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Общий объем межбюджетных трансфертов, предоставляемых из бюджета Района бюджету Поселения для исполнения части полномочий, указанных в пункте 1 настоящего раздела 1, определяется в приложении к настоящему соглашению.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2.СРОК ОСУЩЕСТВЛЕНИЯ ПОЛНОМОЧИЙ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Поселение осуществляет полномочия, предусмотренные разделом 1 настоящего Соглашения, с 24.07.2018 по 31.12.2018.</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 ПРАВА И ОБЯЗАННОСТИ СТОРОН</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Район обязан перечислять денежные средства Поселению в виде межбюджетных трансфертов: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4. ПОРЯДОК ОПРЕДЕЛЕНИЯ ОБЪЕМА МЕЖБЮДЖЕТНЫХ ТРАНСФЕРТОВ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Порядок определения ежегодного объема межбюджетных трансфертов, необходимых для осуществления передаваемых полномочий, устанавливается в приложении к настоящему Соглашению.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5. ОСНОВАНИЯ И ПОРЯДОК ПРЕКРАЩЕНИЯ, РАСТОРЖЕНИЯ, ПРОДЛЕНИЯ ИЛИ ПРИОСТАНОВЛЕНИЯСОГЛАШЕНИЯ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Настоящее Соглашение прекращает свое действие в связи с истечением срока осуществления полномочий, предусмотренного разделом 2 настоящего Соглашения.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6. ОТВЕТСТВЕННОСТЬ ЗА НАРУШЕНИЕ НАСТОЯЩЕГО СОГЛАШЕНИЯ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В случае нарушения сроков перечисления межбюджетных трансфертов, предусмотренных приложением к настоящему соглашению, Район уплачивает Поселению пени в размере, определяемом ставкой рефинансирования Банка России, действовавшей в соответствующие периоды. &lt;…&gt;».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b/>
          <w:color w:val="002060"/>
        </w:rPr>
        <w:t>Примечание:</w:t>
      </w:r>
      <w:r w:rsidRPr="009F6EBC">
        <w:rPr>
          <w:rFonts w:ascii="PT Astra Serif" w:hAnsi="PT Astra Serif"/>
          <w:color w:val="002060"/>
        </w:rPr>
        <w:t xml:space="preserve"> данное решение принято в пределах полномочий, с соблюдением требований абзаца третьего части 4 статьи 15 Федерального закона № 131-ФЗ. Как правило, соглашение о передаче осуществления части полномочийпо решению вопросов местного значения утверждается решением представительного органа в качестве приложения к нему, соответственно решение с приложенным к нему соглашением (которое является неотъемлемой частью решения) подлежит включению в федеральный регистр и региональные регистры.  </w:t>
      </w:r>
    </w:p>
    <w:p w:rsidR="00121F9E" w:rsidRPr="00671C72" w:rsidRDefault="00121F9E" w:rsidP="006474D1">
      <w:pPr>
        <w:spacing w:after="0" w:line="240" w:lineRule="atLeast"/>
        <w:jc w:val="center"/>
        <w:rPr>
          <w:rFonts w:ascii="PT Astra Serif" w:hAnsi="PT Astra Serif"/>
          <w:sz w:val="24"/>
          <w:szCs w:val="24"/>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rPr>
        <w:t>Приведенное в качестве примера решение обладает следующими нормативными признаками:</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правовой акт принят в установленном порядке Заринским районным Советом народных депутатов Алтайского края в пределах полномочий, с соблюдением требований законодательства к порядку принятия нормативного правового акта и введения его в действие;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соглашение о передаче осуществления части полномочий заключено на определенный срок, содержит положения, устанавливающие порядок определения объема межбюджетных трансфертов, основания и порядок прекращения его действия, в том числе досрочного, необходимых для осуществления передаваемых полномочий, а также предусматривает финансовые санкции за неисполнение соглашения;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правовые нормы обязательны к исполнению для неопределенного круга лиц;</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правовой акт рассчитан на неоднократное применение в течение определенного самим актом периода.</w:t>
      </w:r>
    </w:p>
    <w:p w:rsidR="00121F9E" w:rsidRPr="00671C72" w:rsidRDefault="00121F9E" w:rsidP="006474D1">
      <w:pPr>
        <w:spacing w:after="0" w:line="240" w:lineRule="atLeast"/>
        <w:jc w:val="both"/>
        <w:rPr>
          <w:rFonts w:ascii="PT Astra Serif" w:hAnsi="PT Astra Serif"/>
          <w:i/>
          <w:color w:val="7030A0"/>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Анализ судебной практики по оспариванию решений представительных органов муниципальных образований об утверждении соглашений о передаче осуществления части полномочий по решению вопросов местного значения показывает, что они рассматриваются судами общей юрисдикции в качестве нормативных правовых актов. </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24:</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 xml:space="preserve">Апелляционное определение Судебной коллегии по административным делам Верховного Суда Российской Федерации от 12.04.2017 № 51-АПГ17-3.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«&lt;…&gt;Согласно части 4 статьи 15 Федерального закона «Об общих принципах организации местного самоуправления в Российской Федерации» 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 xml:space="preserve">Во исполнение приведенного нормативного положения Заринским районным Советом народных депутатов Алтайского края и Собранием депутатов Новодраченинского сельсовета Заринского района Алтайского края приняты решения, которыми утверждено соглашение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Согласно </w:t>
      </w:r>
      <w:hyperlink r:id="rId59" w:history="1">
        <w:r w:rsidRPr="009F6EBC">
          <w:rPr>
            <w:rStyle w:val="Hyperlink"/>
            <w:rFonts w:ascii="PT Astra Serif" w:hAnsi="PT Astra Serif"/>
            <w:color w:val="auto"/>
            <w:u w:val="none"/>
          </w:rPr>
          <w:t>абзацу третьему части 4 статьи 15</w:t>
        </w:r>
      </w:hyperlink>
      <w:r w:rsidRPr="009F6EBC">
        <w:rPr>
          <w:rFonts w:ascii="PT Astra Serif" w:hAnsi="PT Astra Serif"/>
        </w:rPr>
        <w:t xml:space="preserve"> Федерального закона «Об общих принципах организации местного самоуправления в Российской Федерации» соглашения о передаче осуществления части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 xml:space="preserve">Проанализировав содержание соглашения о передаче осуществления части полномочий по решению вопросов местного значения между администрацией Заринского района Алтайского края и администрацией Новодраченинского сельсовета Заринского района Алтайского края, суд первой инстанции обоснованно установил, что оно заключено на определенный срок, содержит положения, устанавливающие основания и порядок прекращения его действия, в том числе досрочного, порядок определения объема межбюджетных трансфертов, необходимых для осуществления передаваемых полномочий, а также предусматривает финансовые санкции за неисполнение соглашения, в связи с чем, сделал правильный вывод о соответствии решений об утверждении этого соглашения требованиям, приведенным в части 4 статьи 15 Федерального закона «Об общих принципах организации местного самоуправления в Российской Федерации».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В случае перераспределения вопросов местного значения путем заключения соглашения между муниципальными образованиями различного уровня их правовая природа не меняется, поскольку они передаются на определенный срок и при условии определения объема межбюджетных трансфертов, необходимых для осуществления передаваемых полномочий. Изменяются лишь органы, которые после перераспределения полномочий должны их выполнять.</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9"/>
        <w:jc w:val="both"/>
        <w:rPr>
          <w:rFonts w:ascii="PT Astra Serif" w:hAnsi="PT Astra Serif"/>
        </w:rPr>
      </w:pPr>
      <w:r w:rsidRPr="009F6EBC">
        <w:rPr>
          <w:rFonts w:ascii="PT Astra Serif" w:hAnsi="PT Astra Serif"/>
        </w:rPr>
        <w:t xml:space="preserve">&lt;…&gt;». </w:t>
      </w:r>
    </w:p>
    <w:p w:rsidR="00121F9E" w:rsidRPr="00671C72" w:rsidRDefault="00121F9E" w:rsidP="006474D1">
      <w:pPr>
        <w:spacing w:after="0" w:line="240" w:lineRule="atLeast"/>
        <w:rPr>
          <w:rFonts w:ascii="PT Astra Serif" w:hAnsi="PT Astra Serif"/>
          <w:i/>
          <w:sz w:val="24"/>
          <w:szCs w:val="24"/>
          <w:lang w:eastAsia="ru-RU"/>
        </w:rPr>
      </w:pPr>
    </w:p>
    <w:p w:rsidR="00121F9E" w:rsidRPr="00671C72" w:rsidRDefault="00121F9E" w:rsidP="00091639">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 xml:space="preserve">2. Об утверждении административных регламентов предоставления муниципальных услуг, административных регламентов по осуществлению муниципального контроля, правил землепользования и застройки, общеобязательных правил, порядков, положений, инструкций, методик и т.п.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25:</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города Мценска от 29.01.2013 № 54 «Об утверждении Порядка разработки и утверждения административных регламентов предоставления муниципальных услуг»</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Порядок разработки и утверждения административных регламентов предоставления муниципальных услуг (приложение).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Структурным подразделениям администрации привести административные регламенты в соответствие с Порядком, утвержденным настоящим постановлением, в срок до 1 марта 2013 года.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spacing w:after="0" w:line="240" w:lineRule="atLeast"/>
        <w:ind w:firstLine="708"/>
        <w:jc w:val="both"/>
        <w:rPr>
          <w:rFonts w:ascii="PT Astra Serif" w:hAnsi="PT Astra Serif"/>
          <w:color w:val="00B050"/>
        </w:rPr>
      </w:pPr>
    </w:p>
    <w:p w:rsidR="00121F9E" w:rsidRPr="00671C72" w:rsidRDefault="00121F9E" w:rsidP="006474D1">
      <w:pPr>
        <w:spacing w:after="0" w:line="240" w:lineRule="atLeast"/>
        <w:jc w:val="both"/>
        <w:rPr>
          <w:rFonts w:ascii="PT Astra Serif" w:hAnsi="PT Astra Serif"/>
          <w:sz w:val="24"/>
          <w:szCs w:val="24"/>
        </w:rPr>
      </w:pPr>
      <w:r w:rsidRPr="00671C72">
        <w:rPr>
          <w:rFonts w:ascii="PT Astra Serif" w:hAnsi="PT Astra Serif"/>
          <w:sz w:val="24"/>
          <w:szCs w:val="24"/>
        </w:rPr>
        <w:t>Пример26:</w:t>
      </w:r>
    </w:p>
    <w:p w:rsidR="00121F9E" w:rsidRPr="00671C72" w:rsidRDefault="00121F9E" w:rsidP="006474D1">
      <w:pPr>
        <w:spacing w:after="0" w:line="240" w:lineRule="atLeast"/>
        <w:ind w:firstLine="708"/>
        <w:jc w:val="both"/>
        <w:rPr>
          <w:rFonts w:ascii="PT Astra Serif" w:hAnsi="PT Astra Serif"/>
          <w:color w:val="00B050"/>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center"/>
        <w:rPr>
          <w:rFonts w:ascii="PT Astra Serif" w:hAnsi="PT Astra Serif"/>
          <w:b/>
        </w:rPr>
      </w:pPr>
      <w:r w:rsidRPr="009F6EBC">
        <w:rPr>
          <w:rFonts w:ascii="PT Astra Serif" w:hAnsi="PT Astra Serif"/>
          <w:b/>
        </w:rPr>
        <w:t>Постановление администрации муниципального образования «Наримановский район» от 21.03.2016 № 196 «Об утверждении административного регламента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1. Утвердить прилагаемый 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rPr>
      </w:pPr>
      <w:r w:rsidRPr="009F6EBC">
        <w:rPr>
          <w:rFonts w:ascii="PT Astra Serif" w:hAnsi="PT Astra Serif"/>
        </w:rPr>
        <w:t>«АДМИНИСТРАТИВНЫЙ РЕГЛАМЕНТ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rPr>
      </w:pPr>
      <w:r w:rsidRPr="009F6EBC">
        <w:rPr>
          <w:rFonts w:ascii="PT Astra Serif" w:hAnsi="PT Astra Serif"/>
        </w:rPr>
        <w:t>администрации муниципального образования «Наримановский район»</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rPr>
      </w:pPr>
      <w:r w:rsidRPr="009F6EBC">
        <w:rPr>
          <w:rFonts w:ascii="PT Astra Serif" w:hAnsi="PT Astra Serif"/>
        </w:rPr>
        <w:t>по предоставлению муниципальной услуги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rPr>
      </w:pPr>
      <w:r w:rsidRPr="009F6EBC">
        <w:rPr>
          <w:rFonts w:ascii="PT Astra Serif" w:hAnsi="PT Astra Serif"/>
        </w:rPr>
        <w:t>«Выдача градостроительных планов земельных участков»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1.1. Предмет регулирования регламента.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Административный регламент администрации муниципального образования «Наримановский район» по предоставлению муниципальной услуги «Выдача градостроительных планов земельных участков»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 xml:space="preserve">Примечание: </w:t>
      </w:r>
      <w:r w:rsidRPr="009F6EBC">
        <w:rPr>
          <w:rFonts w:ascii="PT Astra Serif" w:hAnsi="PT Astra Serif"/>
          <w:color w:val="002060"/>
          <w:lang w:eastAsia="ru-RU"/>
        </w:rPr>
        <w:t>согласно частью 2 статьи 2 Федерального закона Российской Федерации от 27.07.2010 №210-ФЗ «Об организации предоставления государственных и муниципальных услуг» (далее – Федеральный закон № 210-ФЗ), муниципальная услуга, предоставляемая органом местного самоуправления – это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№131-ФЗ и уставами муниципальных образований. В соответствии со статьей 13 Федерального закона №210-ФЗ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В соответствии с частью 1 статьи 29 Федерального закона №210-ФЗ административные регламенты должны быть разработаны и приняты, а информация о них должна быть включена в соответствующие реестры муниципальных услуг.Отсутствие административного регламента влечет за собой грубое нарушение прав граждан-потребителей муниципальных услуг, так как отсутствие муниципального нормативного правового акта, регулирующего данную сферу отношений, может привести к злоупотреблению правами заявителей.</w:t>
      </w:r>
    </w:p>
    <w:p w:rsidR="00121F9E" w:rsidRPr="00671C72" w:rsidRDefault="00121F9E" w:rsidP="006474D1">
      <w:pPr>
        <w:spacing w:after="0" w:line="240" w:lineRule="atLeast"/>
        <w:ind w:firstLine="709"/>
        <w:rPr>
          <w:rFonts w:ascii="PT Astra Serif" w:hAnsi="PT Astra Serif"/>
          <w:i/>
          <w:color w:val="00B050"/>
          <w:sz w:val="24"/>
          <w:szCs w:val="24"/>
        </w:rPr>
      </w:pPr>
    </w:p>
    <w:p w:rsidR="00121F9E" w:rsidRPr="00671C72" w:rsidRDefault="00121F9E" w:rsidP="006474D1">
      <w:pPr>
        <w:spacing w:after="0" w:line="240" w:lineRule="atLeast"/>
        <w:jc w:val="both"/>
        <w:rPr>
          <w:rFonts w:ascii="PT Astra Serif" w:hAnsi="PT Astra Serif"/>
          <w:sz w:val="24"/>
          <w:szCs w:val="24"/>
        </w:rPr>
      </w:pPr>
      <w:r w:rsidRPr="00671C72">
        <w:rPr>
          <w:rFonts w:ascii="PT Astra Serif" w:hAnsi="PT Astra Serif"/>
          <w:sz w:val="24"/>
          <w:szCs w:val="24"/>
        </w:rPr>
        <w:t>Пример 27:</w:t>
      </w:r>
    </w:p>
    <w:p w:rsidR="00121F9E" w:rsidRPr="00671C72" w:rsidRDefault="00121F9E" w:rsidP="006474D1">
      <w:pPr>
        <w:spacing w:after="0" w:line="240" w:lineRule="atLeast"/>
        <w:ind w:firstLine="540"/>
        <w:jc w:val="both"/>
        <w:rPr>
          <w:rFonts w:ascii="PT Astra Serif" w:hAnsi="PT Astra Serif"/>
          <w:color w:val="00B050"/>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rPr>
      </w:pPr>
      <w:r w:rsidRPr="009F6EBC">
        <w:rPr>
          <w:rFonts w:ascii="PT Astra Serif" w:hAnsi="PT Astra Serif"/>
          <w:b/>
        </w:rPr>
        <w:t>Постановление № 12 от 22.05.2019 «Об утверждении административного регламента по осуществлению муниципального контроля в области торговой деятельности на территории муниципального образования «Беляевское»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1. Утвердить административный регламент осуществления муниципального контроля в области торговой деятельности на территории муниципального образования «Беляевское».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rPr>
      </w:pPr>
      <w:r w:rsidRPr="009F6EBC">
        <w:rPr>
          <w:rFonts w:ascii="PT Astra Serif" w:hAnsi="PT Astra Serif"/>
          <w:i/>
        </w:rPr>
        <w:t>Извлечение из административного регламента осуществления муниципального контроля в области торговой деятельности на территории муниципального образования «Беляевское».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 I.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1. Административный регламент осуществления администрацией муниципального образования «Беляевское» (далее - администрация) муниципального контроля в области торговой деятельности на территории муниципального образования "Беляевское" (далее – муниципальный контроль) определяет сроки и последовательность административных процедур администрации при осуществлении полномочий по муниципальному контролю в области торговой деятельности на территории муниципального образования "Беляевское".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 xml:space="preserve">2. Осуществление муниципального контроля в области торговой деятельности   на территории муниципального образования «Беляевское» исполняется непосредственно администрацией.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&lt;…&gt;.».</w:t>
      </w:r>
    </w:p>
    <w:p w:rsidR="00121F9E" w:rsidRPr="009F6EBC" w:rsidRDefault="00121F9E" w:rsidP="00B568BF">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rPr>
      </w:pPr>
      <w:r w:rsidRPr="009F6EBC">
        <w:rPr>
          <w:rFonts w:ascii="PT Astra Serif" w:hAnsi="PT Astra Serif"/>
          <w:b/>
          <w:color w:val="002060"/>
        </w:rPr>
        <w:t xml:space="preserve">Примечание: </w:t>
      </w:r>
      <w:r w:rsidRPr="009F6EBC">
        <w:rPr>
          <w:rFonts w:ascii="PT Astra Serif" w:hAnsi="PT Astra Serif"/>
          <w:color w:val="002060"/>
        </w:rPr>
        <w:t>согласно пунктам 1 и 2 статьи 72 Земельного кодекса Российской Федерации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статье 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установлено, что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субъекта Российской Федерации. Таким образом, исходя из положений указанного Федерального закона, следует, что правоотношения в сфере муниципального земельного контроля регулируются путем принятия нормативных правовых актов.</w:t>
      </w:r>
    </w:p>
    <w:p w:rsidR="00121F9E" w:rsidRPr="00671C72" w:rsidRDefault="00121F9E" w:rsidP="006474D1">
      <w:pPr>
        <w:spacing w:after="0" w:line="240" w:lineRule="atLeast"/>
        <w:rPr>
          <w:rFonts w:ascii="PT Astra Serif" w:hAnsi="PT Astra Serif"/>
          <w:bCs/>
          <w:color w:val="00B050"/>
          <w:sz w:val="24"/>
          <w:szCs w:val="24"/>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28:</w:t>
      </w:r>
    </w:p>
    <w:p w:rsidR="00121F9E" w:rsidRPr="009F6EBC" w:rsidRDefault="00121F9E" w:rsidP="006474D1">
      <w:pPr>
        <w:pStyle w:val="Heading1"/>
        <w:pBdr>
          <w:top w:val="single" w:sz="4" w:space="1" w:color="auto"/>
          <w:left w:val="single" w:sz="4" w:space="4" w:color="auto"/>
          <w:bottom w:val="single" w:sz="4" w:space="1" w:color="auto"/>
          <w:right w:val="single" w:sz="4" w:space="4" w:color="auto"/>
        </w:pBdr>
        <w:shd w:val="clear" w:color="auto" w:fill="C2D69B"/>
        <w:spacing w:before="0" w:line="240" w:lineRule="atLeast"/>
        <w:ind w:firstLine="357"/>
        <w:jc w:val="center"/>
        <w:rPr>
          <w:rFonts w:ascii="PT Astra Serif" w:hAnsi="PT Astra Serif"/>
          <w:b/>
          <w:color w:val="auto"/>
          <w:sz w:val="22"/>
          <w:szCs w:val="22"/>
        </w:rPr>
      </w:pPr>
      <w:r w:rsidRPr="009F6EBC">
        <w:rPr>
          <w:rFonts w:ascii="PT Astra Serif" w:hAnsi="PT Astra Serif"/>
          <w:b/>
          <w:color w:val="auto"/>
          <w:sz w:val="22"/>
          <w:szCs w:val="22"/>
        </w:rPr>
        <w:t>Постановление Администрации города Новый Уренгой от 30.07.2013 № 288</w:t>
      </w:r>
      <w:r w:rsidRPr="009F6EBC">
        <w:rPr>
          <w:rFonts w:ascii="PT Astra Serif" w:hAnsi="PT Astra Serif"/>
          <w:b/>
          <w:color w:val="auto"/>
          <w:sz w:val="22"/>
          <w:szCs w:val="22"/>
        </w:rPr>
        <w:br/>
        <w:t>«Об утверждении Административного регламента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 xml:space="preserve">«В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Ямало-Ненецкого автономного округа от 30.05.2005 № 36-ЗАО «О порядке обеспечения жильем граждан, проживающих в Ямало-Ненецком автономном округе», руководствуясь Уставом муниципального образования город Новый Уренгой,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rPr>
      </w:pPr>
      <w:r w:rsidRPr="009F6EBC">
        <w:rPr>
          <w:rFonts w:ascii="PT Astra Serif" w:hAnsi="PT Astra Serif"/>
        </w:rPr>
        <w:t>1. Утвердить прилагаемый Административный регламент по оказанию муниципальной услуги по обеспечению малоимущих граждан, проживающих в муниципальном образовании город Новый Уренгой и нуждающихся в улучшении жилищных условий, жилыми помещениями в соответствии с жилищным законодательством (по договорам социального найма).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rPr>
      </w:pPr>
      <w:r w:rsidRPr="009F6EBC">
        <w:rPr>
          <w:rFonts w:ascii="PT Astra Serif" w:hAnsi="PT Astra Serif"/>
          <w:b/>
          <w:color w:val="002060"/>
        </w:rPr>
        <w:t>Примечание:</w:t>
      </w:r>
      <w:r w:rsidRPr="009F6EBC">
        <w:rPr>
          <w:rFonts w:ascii="PT Astra Serif" w:hAnsi="PT Astra Serif"/>
          <w:color w:val="002060"/>
        </w:rPr>
        <w:t xml:space="preserve"> к вопросам местного значения городских поселений, муниципальных районов (в отношении сельских поселений), городских округов относится 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(п. 6 ч. 1, ч. 3 и 4 ст. 14, п. 6 ч. 1 ст. 16 Федерального закона № 131-ФЗ).</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rPr>
      </w:pPr>
      <w:r w:rsidRPr="009F6EBC">
        <w:rPr>
          <w:rFonts w:ascii="PT Astra Serif" w:hAnsi="PT Astra Serif"/>
          <w:color w:val="002060"/>
        </w:rPr>
        <w:t>Полномочия органов местного самоуправления в области жилищных отношений установлены Жилищного кодекса Российской Федерации (далее – ЖК РФ), к которым, в частности, относится предоставление в установленном порядке малоимущим гражданам по договорам социального найма жилых помещений муниципального жилищного фонда (п. 5 ч. 1 ст. 14). Кроме того, органы местного самоуправления устанавливают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(п. 2 ч. 1 ст. 14 ЖК РФ).</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rPr>
      </w:pPr>
      <w:r w:rsidRPr="009F6EBC">
        <w:rPr>
          <w:rFonts w:ascii="PT Astra Serif" w:hAnsi="PT Astra Serif"/>
          <w:color w:val="002060"/>
        </w:rPr>
        <w:t xml:space="preserve">Малоимущими гражданами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 (ч. 2 ст. 49 ЖК РФ).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rPr>
      </w:pPr>
      <w:r w:rsidRPr="009F6EBC">
        <w:rPr>
          <w:rFonts w:ascii="PT Astra Serif" w:hAnsi="PT Astra Serif"/>
          <w:color w:val="002060"/>
        </w:rPr>
        <w:t>Таким образом, предписания административного регламента затрагивают права и свободы человека и гражданина (населения).</w:t>
      </w:r>
    </w:p>
    <w:p w:rsidR="00121F9E" w:rsidRPr="00671C72" w:rsidRDefault="00121F9E" w:rsidP="006474D1">
      <w:pPr>
        <w:spacing w:after="0" w:line="240" w:lineRule="atLeast"/>
        <w:ind w:firstLine="540"/>
        <w:jc w:val="both"/>
        <w:rPr>
          <w:rFonts w:ascii="PT Astra Serif" w:hAnsi="PT Astra Serif"/>
          <w:sz w:val="24"/>
          <w:szCs w:val="24"/>
        </w:rPr>
      </w:pPr>
    </w:p>
    <w:p w:rsidR="00121F9E" w:rsidRPr="00671C72" w:rsidRDefault="00121F9E" w:rsidP="006474D1">
      <w:pPr>
        <w:spacing w:after="0" w:line="240" w:lineRule="atLeast"/>
        <w:ind w:firstLine="540"/>
        <w:jc w:val="both"/>
        <w:rPr>
          <w:rFonts w:ascii="PT Astra Serif" w:hAnsi="PT Astra Serif"/>
          <w:sz w:val="24"/>
          <w:szCs w:val="24"/>
        </w:rPr>
      </w:pPr>
      <w:r w:rsidRPr="00671C72">
        <w:rPr>
          <w:rFonts w:ascii="PT Astra Serif" w:hAnsi="PT Astra Serif"/>
          <w:sz w:val="24"/>
          <w:szCs w:val="24"/>
        </w:rPr>
        <w:t xml:space="preserve">При определении нормативности на практике могут вызывать затруднения акты, в которых регламентом регулируется порядок оказания услуги отдельным (однородным) категориям граждан. При этом необходимо обратить внимание, что правовой акт адресованный неопределенному кругу лиц имеет не персонифицированный характер. Иными словами акт считается адресованным не конкретным физическим лицам, а к любым лицам, относящимся к указанным в акте однородным категориям граждан («семьи с детьми», «малоимущие граждане», «инвалиды», «дети-сироты»).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29:</w:t>
      </w:r>
    </w:p>
    <w:p w:rsidR="00121F9E" w:rsidRPr="00671C72" w:rsidRDefault="00121F9E" w:rsidP="006474D1">
      <w:pPr>
        <w:spacing w:after="0" w:line="240" w:lineRule="atLeast"/>
        <w:ind w:firstLine="540"/>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360"/>
        <w:jc w:val="center"/>
        <w:rPr>
          <w:rFonts w:ascii="PT Astra Serif" w:hAnsi="PT Astra Serif"/>
          <w:b/>
          <w:lang w:eastAsia="ru-RU"/>
        </w:rPr>
      </w:pPr>
      <w:r w:rsidRPr="009F6EBC">
        <w:rPr>
          <w:rFonts w:ascii="PT Astra Serif" w:hAnsi="PT Astra Serif"/>
          <w:b/>
          <w:lang w:eastAsia="ru-RU"/>
        </w:rPr>
        <w:t>Решение Думы города Костромы от 16.12.2010 № 62 «Об утверждении Правил землепользования и застройки города Костромы»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36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360"/>
        <w:jc w:val="both"/>
        <w:rPr>
          <w:rFonts w:ascii="PT Astra Serif" w:hAnsi="PT Astra Serif"/>
          <w:lang w:eastAsia="ru-RU"/>
        </w:rPr>
      </w:pPr>
      <w:r w:rsidRPr="009F6EBC">
        <w:rPr>
          <w:rFonts w:ascii="PT Astra Serif" w:hAnsi="PT Astra Serif"/>
          <w:lang w:eastAsia="ru-RU"/>
        </w:rPr>
        <w:t xml:space="preserve">«В соответствии со статьями 30, 31, 32 Градостроительного кодекса Российской Федерации, учитывая протоколы публичных слушаний и заключение по результатам публичных слушаний по проекту Правил землепользования и застройки города Костромы, руководствуясь статьями 29, 55 и 82 Устава муниципального образования городского округа город Кострома, Дума города Костромы решила: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357"/>
        <w:jc w:val="both"/>
        <w:rPr>
          <w:rFonts w:ascii="PT Astra Serif" w:hAnsi="PT Astra Serif"/>
          <w:lang w:eastAsia="ru-RU"/>
        </w:rPr>
      </w:pPr>
      <w:r w:rsidRPr="009F6EBC">
        <w:rPr>
          <w:rFonts w:ascii="PT Astra Serif" w:hAnsi="PT Astra Serif"/>
          <w:lang w:eastAsia="ru-RU"/>
        </w:rPr>
        <w:t xml:space="preserve">     1. Утвердить прилагаемые Правила землепользования и застройки города Костромы.&lt;…&gt;.».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36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 xml:space="preserve"> при определении нормативности актов, утверждающих правила землепользования и застройки, необходимо руководствоваться Градостроительным кодексом Российской Федерации, в статье 1 которого указано, что правила землепользования и застройки, в которых устанавливаются территориальные зоны, градостроительные регламенты, порядок применения этих правил и порядок внесения в них изменений утверждаются нормативными правовыми актами органов местного самоуправления. Таким образом, на нормативность правового акта, утверждающего правила землепользования и застройки, прямо указано в Градостроительном кодексе Российской Федерации.</w:t>
      </w:r>
    </w:p>
    <w:p w:rsidR="00121F9E" w:rsidRPr="00671C72" w:rsidRDefault="00121F9E" w:rsidP="006474D1">
      <w:pPr>
        <w:spacing w:after="0" w:line="240" w:lineRule="atLeast"/>
        <w:rPr>
          <w:rFonts w:ascii="PT Astra Serif" w:hAnsi="PT Astra Serif"/>
          <w:i/>
          <w:color w:val="00B050"/>
          <w:sz w:val="24"/>
          <w:szCs w:val="24"/>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30:</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center"/>
        <w:rPr>
          <w:rFonts w:ascii="PT Astra Serif" w:hAnsi="PT Astra Serif"/>
          <w:b/>
        </w:rPr>
      </w:pPr>
      <w:r w:rsidRPr="009F6EBC">
        <w:rPr>
          <w:rFonts w:ascii="PT Astra Serif" w:hAnsi="PT Astra Serif"/>
          <w:b/>
        </w:rPr>
        <w:t>Решение Совета депутатов муниципального образования городской округ Люберцы Московской области от 14.11.2018№ 246/28 «Об утверждении Правил благоустройства территории городского округа Люберцы Московской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«В соответствии с Федеральным законом от 06.10.2003 № 131-ФЗ «Об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муниципального образования городской округ Люберцы Московской области, Совет депутатов городского округа Люберцы 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1. Утвердить Правила благоустройства территории городского округа Люберцы Московской области (прилагаются).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2. Опубликовать настоящее Решение в средствах массовой информации.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3. Настоящее Решение вступает в силу с момента его официального опубликования.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Извлечение из правил благоустройства территории городского округа Люберцы Московской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«Глава I.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Статья 1. Предмет регулирования настоящих Правил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1. Настоящие Правила устанавливают единые нормы и требования к правилам благоустройства территории городского округа Люберцы Московской области (далее – городской округ Люберцы), в том числе требования к регулированию вопросов создания, содержания, развития объектов и элементов благоустройства, расположенных на территории городского округа Люберцы, содержания зданий (включая жилые дома), сооружений и земельных участков, на которых они расположены.&lt;…&gt;».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2060"/>
        </w:rPr>
      </w:pPr>
      <w:r w:rsidRPr="009F6EBC">
        <w:rPr>
          <w:rFonts w:ascii="PT Astra Serif" w:hAnsi="PT Astra Serif"/>
          <w:b/>
          <w:color w:val="002060"/>
        </w:rPr>
        <w:t xml:space="preserve">Примечание: </w:t>
      </w:r>
      <w:r w:rsidRPr="009F6EBC">
        <w:rPr>
          <w:rFonts w:ascii="PT Astra Serif" w:hAnsi="PT Astra Serif"/>
          <w:color w:val="002060"/>
        </w:rPr>
        <w:t xml:space="preserve">в соответствии с Федеральным законом № 131-ФЗ к компетенции органов местного самоуправления поселений, городских округов, внутригородских районов отнесено утверждение правил благоустройства территории муниципального образования, осуществление контроля за их соблюдением, организация благоустройства территории муниципального образования в соответствии с указанными правилами (п. 19 ч. 1 ст. 14, п. 25 ч. 1 ст. 16, п. 10 ч. 1 </w:t>
      </w:r>
      <w:r w:rsidRPr="009F6EBC">
        <w:rPr>
          <w:rFonts w:ascii="PT Astra Serif" w:hAnsi="PT Astra Serif"/>
          <w:color w:val="002060"/>
        </w:rPr>
        <w:br/>
        <w:t>ст. 16.2). Благоустройство территории – деятельность,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(п. 36 ст. 1 Градостроительного кодекса Российской Федерации).Таким образом, предписания правил затрагивают права и свободы человека и гражданина (населения).</w:t>
      </w:r>
    </w:p>
    <w:p w:rsidR="00121F9E" w:rsidRPr="00671C72" w:rsidRDefault="00121F9E" w:rsidP="006474D1">
      <w:pPr>
        <w:shd w:val="clear" w:color="auto" w:fill="FFFFFF"/>
        <w:spacing w:after="0" w:line="240" w:lineRule="atLeast"/>
        <w:ind w:firstLine="709"/>
        <w:jc w:val="both"/>
        <w:rPr>
          <w:rFonts w:ascii="PT Astra Serif" w:hAnsi="PT Astra Serif"/>
          <w:sz w:val="24"/>
          <w:szCs w:val="24"/>
        </w:rPr>
      </w:pPr>
    </w:p>
    <w:p w:rsidR="00121F9E" w:rsidRPr="00671C72" w:rsidRDefault="00121F9E" w:rsidP="006474D1">
      <w:pPr>
        <w:shd w:val="clear" w:color="auto" w:fill="FFFFFF"/>
        <w:spacing w:after="0" w:line="240" w:lineRule="atLeast"/>
        <w:ind w:firstLine="709"/>
        <w:jc w:val="both"/>
        <w:rPr>
          <w:rFonts w:ascii="PT Astra Serif" w:hAnsi="PT Astra Serif"/>
          <w:sz w:val="24"/>
          <w:szCs w:val="24"/>
        </w:rPr>
      </w:pPr>
      <w:r w:rsidRPr="00671C72">
        <w:rPr>
          <w:rFonts w:ascii="PT Astra Serif" w:hAnsi="PT Astra Serif"/>
          <w:sz w:val="24"/>
          <w:szCs w:val="24"/>
        </w:rPr>
        <w:t>Пример 31:</w:t>
      </w:r>
    </w:p>
    <w:p w:rsidR="00121F9E" w:rsidRPr="00671C72" w:rsidRDefault="00121F9E" w:rsidP="006474D1">
      <w:pPr>
        <w:shd w:val="clear" w:color="auto" w:fill="FFFFFF"/>
        <w:spacing w:after="0" w:line="240" w:lineRule="atLeast"/>
        <w:ind w:firstLine="709"/>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center"/>
        <w:rPr>
          <w:rFonts w:ascii="PT Astra Serif" w:hAnsi="PT Astra Serif"/>
          <w:b/>
        </w:rPr>
      </w:pPr>
      <w:r w:rsidRPr="009F6EBC">
        <w:rPr>
          <w:rFonts w:ascii="PT Astra Serif" w:hAnsi="PT Astra Serif"/>
          <w:b/>
        </w:rPr>
        <w:t>Постановление Оренбургского городского Совета от 29.10.2002 № 221 «О порядке согласования вырубки (повреждения) зеленых насаждений и возмещения причиненного ущерба»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В соответствии со статьями 3, 61, 68, 77, 78 Федерального закона «Об охране окружающей среды» и руководствуясь статьей 14 Устава города Оренбурга в целях предупреждения несогласованных вырубок (повреждений) зеленых насаждений и компенсации ущерба, причиненного городскому зеленому хозяйству, Оренбургский городской Совет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1. Утвердить порядок согласования вырубки (повреждения) зеленых насаждений и возмещения ущерба, причиненного зеленому хозяйству г. Оренбурга согласно приложению 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2. Утвердить форму акта оценки ущерба, причиненного вырубкой (повреждением) зеленых насаждений согласно приложению 2.</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3. Утвердить форму разрешения на вырубку (повреждение) зеленых насаждений согласно приложению 3.</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4. Установить, что средства, поступающие в бюджет города на возмещение вреда, причиненного зеленым насаждениям города, направляются в пределах бюджетных ассигнований на мероприятия по озеленению города с учетом округа г. Оренбурга, на территории которого они собираются.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rPr>
        <w:t>5. Установить, что настоящее Постановление Совета вступает в силу со дня его официального опубликования в газете «Вечерний Оренбург».</w:t>
      </w: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p>
    <w:p w:rsidR="00121F9E" w:rsidRPr="009F6EBC" w:rsidRDefault="00121F9E" w:rsidP="006474D1">
      <w:pPr>
        <w:pStyle w:val="ConsPlusTitle"/>
        <w:pBdr>
          <w:top w:val="single" w:sz="4" w:space="1" w:color="auto"/>
          <w:left w:val="single" w:sz="4" w:space="4" w:color="auto"/>
          <w:bottom w:val="single" w:sz="4" w:space="1" w:color="auto"/>
          <w:right w:val="single" w:sz="4" w:space="4" w:color="auto"/>
        </w:pBdr>
        <w:shd w:val="clear" w:color="auto" w:fill="C2D69B"/>
        <w:spacing w:line="240" w:lineRule="atLeast"/>
        <w:jc w:val="both"/>
        <w:rPr>
          <w:rFonts w:ascii="PT Astra Serif" w:hAnsi="PT Astra Serif" w:cs="Times New Roman"/>
          <w:b w:val="0"/>
          <w:color w:val="002060"/>
          <w:szCs w:val="22"/>
        </w:rPr>
      </w:pPr>
      <w:r w:rsidRPr="009F6EBC">
        <w:rPr>
          <w:rFonts w:ascii="PT Astra Serif" w:hAnsi="PT Astra Serif" w:cs="Times New Roman"/>
          <w:color w:val="002060"/>
          <w:szCs w:val="22"/>
        </w:rPr>
        <w:t>Примечание:</w:t>
      </w:r>
      <w:r w:rsidRPr="009F6EBC">
        <w:rPr>
          <w:rFonts w:ascii="PT Astra Serif" w:hAnsi="PT Astra Serif" w:cs="Times New Roman"/>
          <w:b w:val="0"/>
          <w:color w:val="002060"/>
          <w:szCs w:val="22"/>
        </w:rPr>
        <w:t xml:space="preserve"> согласно статье 10 Федерального закона № 7-ФЗ управление в области охраны окружающей среды осуществляется органами местного самоуправления в соответствии с данным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121F9E" w:rsidRPr="00671C72" w:rsidRDefault="00121F9E" w:rsidP="006474D1">
      <w:pPr>
        <w:shd w:val="clear" w:color="auto" w:fill="FFFFFF"/>
        <w:spacing w:after="0" w:line="240" w:lineRule="atLeast"/>
        <w:jc w:val="both"/>
        <w:rPr>
          <w:rFonts w:ascii="PT Astra Serif" w:hAnsi="PT Astra Serif"/>
          <w:sz w:val="24"/>
          <w:szCs w:val="24"/>
        </w:rPr>
      </w:pPr>
      <w:r w:rsidRPr="00671C72">
        <w:rPr>
          <w:rFonts w:ascii="PT Astra Serif" w:hAnsi="PT Astra Serif"/>
          <w:sz w:val="24"/>
          <w:szCs w:val="24"/>
        </w:rPr>
        <w:t>Пример 32:</w:t>
      </w:r>
    </w:p>
    <w:p w:rsidR="00121F9E" w:rsidRPr="00671C72" w:rsidRDefault="00121F9E" w:rsidP="006474D1">
      <w:pPr>
        <w:shd w:val="clear" w:color="auto" w:fill="FFFFFF"/>
        <w:spacing w:after="0" w:line="240" w:lineRule="atLeast"/>
        <w:ind w:firstLine="709"/>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Арзгирского муниципального района Ставропольского края от 16.08.2018 г. № 465</w:t>
      </w:r>
      <w:r w:rsidRPr="009F6EBC">
        <w:rPr>
          <w:rFonts w:ascii="PT Astra Serif" w:hAnsi="PT Astra Serif"/>
          <w:b/>
        </w:rPr>
        <w:t xml:space="preserve"> «</w:t>
      </w:r>
      <w:r w:rsidRPr="009F6EBC">
        <w:rPr>
          <w:rFonts w:ascii="PT Astra Serif" w:hAnsi="PT Astra Serif"/>
          <w:b/>
          <w:lang w:eastAsia="ru-RU"/>
        </w:rPr>
        <w:t>Об утверждении документа планирования регулярных перевозок пассажиров и багажа по муниципальным маршрутам Арзгирского муниципального района Ставропольского края»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прилагаемый документ планирования регулярных перевозок пассажиров и багажа по муниципальным маршрутам Арзгирского муниципального района Ставропольского края.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 xml:space="preserve"> при определении нормативности актов, регулирующих порядок установления, изменения, отмену муниципального маршрута регулярных перевозок, межмуниципального маршрута регулярных перевозок, необходимо руководствоваться статьей 12Федерального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соответствии с которой на нормативную природу таких актов прямо указано в законе.</w:t>
      </w:r>
    </w:p>
    <w:p w:rsidR="00121F9E" w:rsidRPr="00671C72" w:rsidRDefault="00121F9E" w:rsidP="006474D1">
      <w:pPr>
        <w:spacing w:after="0" w:line="240" w:lineRule="atLeast"/>
        <w:rPr>
          <w:rFonts w:ascii="PT Astra Serif" w:hAnsi="PT Astra Serif"/>
          <w:sz w:val="24"/>
          <w:szCs w:val="24"/>
        </w:rPr>
      </w:pPr>
    </w:p>
    <w:p w:rsidR="00121F9E" w:rsidRPr="00671C72" w:rsidRDefault="00121F9E" w:rsidP="006474D1">
      <w:pPr>
        <w:spacing w:after="0" w:line="240" w:lineRule="atLeast"/>
        <w:rPr>
          <w:rFonts w:ascii="PT Astra Serif" w:hAnsi="PT Astra Serif"/>
          <w:sz w:val="24"/>
          <w:szCs w:val="24"/>
        </w:rPr>
      </w:pPr>
      <w:r w:rsidRPr="00671C72">
        <w:rPr>
          <w:rFonts w:ascii="PT Astra Serif" w:hAnsi="PT Astra Serif"/>
          <w:sz w:val="24"/>
          <w:szCs w:val="24"/>
        </w:rPr>
        <w:t>Пример 33:</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Совета депутатов городского округа Луховицы МО от 22.06.2017 № 461/49 </w:t>
      </w:r>
      <w:r w:rsidRPr="009F6EBC">
        <w:rPr>
          <w:rFonts w:ascii="PT Astra Serif" w:hAnsi="PT Astra Serif"/>
          <w:b/>
          <w:lang w:eastAsia="ru-RU"/>
        </w:rPr>
        <w:br/>
        <w:t>«Об утверждении Порядка представления проектов муниципальных правовых актов в Совет депутатов городского округа Луховицы Московской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
          <w:color w:val="00B050"/>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color w:val="00B050"/>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 Совет депутатов городского округа Луховицы Московской области 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tabs>
          <w:tab w:val="left" w:pos="1440"/>
        </w:tabs>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ab/>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прилагаемый Порядок представления проектов муниципальных правовых актов в Совет депутатов городского округа Луховицы Московской области.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2. Направить настоящее решение главе городского округа Луховицы Московской области для подписания и опубликования в периодическом печатном издании "Луховицкий межмуниципальный вестник", размещения в информационно-телекоммуникационной сети Интернет на официальном сайте администрации городского округа Луховицы Московской области www.admlukhovitsy.ru.</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3. Настоящее решение вступает в силу со дня его официального опубликования.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
          <w:sz w:val="24"/>
          <w:szCs w:val="24"/>
          <w:lang w:eastAsia="ru-RU"/>
        </w:rPr>
      </w:pPr>
    </w:p>
    <w:p w:rsidR="00121F9E" w:rsidRPr="00671C72" w:rsidRDefault="00121F9E" w:rsidP="006474D1">
      <w:pPr>
        <w:shd w:val="clear" w:color="auto" w:fill="FFFFFF"/>
        <w:spacing w:after="0" w:line="240" w:lineRule="atLeast"/>
        <w:rPr>
          <w:rFonts w:ascii="PT Astra Serif" w:hAnsi="PT Astra Serif"/>
          <w:sz w:val="24"/>
          <w:szCs w:val="24"/>
        </w:rPr>
      </w:pPr>
    </w:p>
    <w:p w:rsidR="00121F9E" w:rsidRPr="00671C72" w:rsidRDefault="00121F9E" w:rsidP="006474D1">
      <w:pPr>
        <w:shd w:val="clear" w:color="auto" w:fill="FFFFFF"/>
        <w:spacing w:after="0" w:line="240" w:lineRule="atLeast"/>
        <w:rPr>
          <w:rFonts w:ascii="PT Astra Serif" w:hAnsi="PT Astra Serif"/>
          <w:sz w:val="24"/>
          <w:szCs w:val="24"/>
        </w:rPr>
      </w:pPr>
      <w:r w:rsidRPr="00671C72">
        <w:rPr>
          <w:rFonts w:ascii="PT Astra Serif" w:hAnsi="PT Astra Serif"/>
          <w:sz w:val="24"/>
          <w:szCs w:val="24"/>
        </w:rPr>
        <w:t>Пример 34:</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rPr>
      </w:pPr>
      <w:r w:rsidRPr="009F6EBC">
        <w:rPr>
          <w:rFonts w:ascii="PT Astra Serif" w:hAnsi="PT Astra Serif"/>
          <w:b/>
        </w:rPr>
        <w:t>Постановление администрации муниципального образования Елизаветинское сельское поселение Гатчинского муниципального района Ленинградской области от 13.03.2019 №100 «О порядке внесения проектов муниципальных правовых актов в администрацию»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r w:rsidRPr="009F6EBC">
        <w:rPr>
          <w:rFonts w:ascii="PT Astra Serif" w:hAnsi="PT Astra Serif"/>
          <w:lang w:eastAsia="ru-RU"/>
        </w:rPr>
        <w:t>«В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муниципального образования Елизаветинское сельское поселение Гатчинского муниципального района Ленинградской области в целях урегулирования процедуры внесения проектов муниципальных правовых актов (далее - проектов), установления единых к ним требований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r w:rsidRPr="009F6EBC">
        <w:rPr>
          <w:rFonts w:ascii="PT Astra Serif" w:hAnsi="PT Astra Serif"/>
          <w:lang w:eastAsia="ru-RU"/>
        </w:rPr>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r w:rsidRPr="009F6EBC">
        <w:rPr>
          <w:rFonts w:ascii="PT Astra Serif" w:hAnsi="PT Astra Serif"/>
          <w:lang w:eastAsia="ru-RU"/>
        </w:rPr>
        <w:t>1.</w:t>
      </w:r>
      <w:r w:rsidRPr="009F6EBC">
        <w:rPr>
          <w:rFonts w:ascii="PT Astra Serif" w:hAnsi="PT Astra Serif"/>
          <w:lang w:eastAsia="ru-RU"/>
        </w:rPr>
        <w:tab/>
        <w:t>Принять порядок внесения проектов муниципальных правовых актов в администрацию муниципального образования Елизаветинское сельское поселение Гатчинского муниципального района Ленинградской области (Приложение).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r w:rsidRPr="009F6EBC">
        <w:rPr>
          <w:rFonts w:ascii="PT Astra Serif" w:hAnsi="PT Astra Serif"/>
          <w:lang w:eastAsia="ru-RU"/>
        </w:rPr>
        <w:t>3.</w:t>
      </w:r>
      <w:r w:rsidRPr="009F6EBC">
        <w:rPr>
          <w:rFonts w:ascii="PT Astra Serif" w:hAnsi="PT Astra Serif"/>
          <w:lang w:eastAsia="ru-RU"/>
        </w:rPr>
        <w:tab/>
        <w:t>Настоящее постановление вступает в силу со дня его официального опубликования в сетевом издании и на официальном сайте муниципального образования Елизаветинское сельское поселение Гатчинского муниципального района Ленинградской области; &lt;…&gt;».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rPr>
        <w:t xml:space="preserve"> в соответствии со статьей 46 Федерального закона № 131-ФЗ п</w:t>
      </w:r>
      <w:r w:rsidRPr="009F6EBC">
        <w:rPr>
          <w:rFonts w:ascii="PT Astra Serif" w:hAnsi="PT Astra Serif"/>
          <w:color w:val="002060"/>
          <w:lang w:eastAsia="ru-RU"/>
        </w:rPr>
        <w:t>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Таким образом, на нормативность правового акта, утверждающего порядок представления проектов муниципальных правовых актов, прямо указано в законе, в соответствии с которым акт принят.</w:t>
      </w:r>
    </w:p>
    <w:p w:rsidR="00121F9E" w:rsidRPr="00671C72" w:rsidRDefault="00121F9E" w:rsidP="006474D1">
      <w:pPr>
        <w:shd w:val="clear" w:color="auto" w:fill="FFFFFF"/>
        <w:spacing w:after="0" w:line="240" w:lineRule="atLeast"/>
        <w:rPr>
          <w:rFonts w:ascii="PT Astra Serif" w:hAnsi="PT Astra Serif"/>
          <w:sz w:val="24"/>
          <w:szCs w:val="24"/>
        </w:rPr>
      </w:pPr>
    </w:p>
    <w:p w:rsidR="00121F9E" w:rsidRPr="00671C72" w:rsidRDefault="00121F9E" w:rsidP="006474D1">
      <w:pPr>
        <w:shd w:val="clear" w:color="auto" w:fill="FFFFFF"/>
        <w:spacing w:after="0" w:line="240" w:lineRule="atLeast"/>
        <w:rPr>
          <w:rFonts w:ascii="PT Astra Serif" w:hAnsi="PT Astra Serif"/>
          <w:sz w:val="24"/>
          <w:szCs w:val="24"/>
        </w:rPr>
      </w:pPr>
      <w:r w:rsidRPr="00671C72">
        <w:rPr>
          <w:rFonts w:ascii="PT Astra Serif" w:hAnsi="PT Astra Serif"/>
          <w:sz w:val="24"/>
          <w:szCs w:val="24"/>
        </w:rPr>
        <w:t>Пример 35:</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center"/>
        <w:rPr>
          <w:rFonts w:ascii="PT Astra Serif" w:hAnsi="PT Astra Serif"/>
          <w:b/>
        </w:rPr>
      </w:pPr>
      <w:r w:rsidRPr="009F6EBC">
        <w:rPr>
          <w:rFonts w:ascii="PT Astra Serif" w:hAnsi="PT Astra Serif"/>
          <w:b/>
        </w:rPr>
        <w:t xml:space="preserve">Решение Собрания депутатов Комсомольского муниципального района от 11.04.2018 </w:t>
      </w:r>
      <w:r w:rsidRPr="009F6EBC">
        <w:rPr>
          <w:rFonts w:ascii="PT Astra Serif" w:hAnsi="PT Astra Serif"/>
          <w:b/>
        </w:rPr>
        <w:br/>
        <w:t>№ 409 «Об утверждении Положения о публичных слушаниях на территории Комсомольского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прилагаемое Положение о публичных слушаниях на территории Комсомольского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 xml:space="preserve"> в соответствии со статьей 28 Федерального закона от 06.10.2003 № 131-ФЗ «Об общих принципах организации местного самоуправления в Российской Федерации»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Таким образом, на нормативность правового акта, утверждающего порядок организации и проведения публичных слушаний, прямо указано в Федеральном законе.</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36:</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Совета депутатов городского округа Звенигород от 25.01.2008 № 4/6 </w:t>
      </w:r>
      <w:r w:rsidRPr="009F6EBC">
        <w:rPr>
          <w:rFonts w:ascii="PT Astra Serif" w:hAnsi="PT Astra Serif"/>
          <w:b/>
          <w:lang w:eastAsia="ru-RU"/>
        </w:rPr>
        <w:br/>
        <w:t>«О Положении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Принять 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Положение о порядке ведения учета граждан в качестве нуждающихся в жилых помещениях и предоставления жилых помещений по договору социального найма в муниципальном образовании "Городской округ Звенигород"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1.1. Настоящее Положение определяет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с целью реализации конституционного права граждан на жилище.&lt;…&gt;.».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 xml:space="preserve"> приведенное Положение регулирует отношения, возникающие в связи с организацией учета граждан в качестве нуждающихся в жилых помещениях. Устанавливает порядок учета граждан, нуждающихся в улучшении жилищных условий, и предоставления жилых помещений, находящихся в муниципальной собственности городского округа Звенигород. Таким образом, предписания положения затрагивают права и свободы человека и гражданина (населения).</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Пример37:</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Местной администрации Муниципального образования муниципальный округ Семеновский от 21.03.2016 № 02-03/23 «Об утверждении перечня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перечень должностей муниципальной службы Местной администрации  Муниципального образования  муниципальный округ Семеновский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согласно Приложению 1 к данному Постановлению.</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Опубликовать настоящее Постановление в муниципальной газете «Семеновское Время».</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 Настоящее Постановление вступает в силу со дня его официального опубликования.</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color w:val="1F497D"/>
          <w:lang w:eastAsia="ru-RU"/>
        </w:rPr>
      </w:pPr>
      <w:r w:rsidRPr="009F6EBC">
        <w:rPr>
          <w:rFonts w:ascii="PT Astra Serif" w:hAnsi="PT Astra Serif"/>
          <w:b/>
          <w:color w:val="1F497D"/>
          <w:lang w:eastAsia="ru-RU"/>
        </w:rPr>
        <w:t>Примечание:</w:t>
      </w:r>
    </w:p>
    <w:p w:rsidR="00121F9E" w:rsidRPr="009F6EBC" w:rsidRDefault="00121F9E" w:rsidP="006474D1">
      <w:pPr>
        <w:pBdr>
          <w:top w:val="single" w:sz="4" w:space="1" w:color="auto"/>
          <w:left w:val="single" w:sz="4" w:space="4" w:color="auto"/>
          <w:bottom w:val="single" w:sz="4" w:space="0" w:color="auto"/>
          <w:right w:val="single" w:sz="4" w:space="4" w:color="auto"/>
        </w:pBdr>
        <w:shd w:val="clear" w:color="auto" w:fill="C2D69B"/>
        <w:spacing w:after="0" w:line="240" w:lineRule="atLeast"/>
        <w:ind w:firstLine="540"/>
        <w:jc w:val="both"/>
        <w:rPr>
          <w:rFonts w:ascii="PT Astra Serif" w:hAnsi="PT Astra Serif"/>
          <w:color w:val="1F497D"/>
          <w:lang w:eastAsia="ru-RU"/>
        </w:rPr>
      </w:pPr>
      <w:r w:rsidRPr="009F6EBC">
        <w:rPr>
          <w:rFonts w:ascii="PT Astra Serif" w:hAnsi="PT Astra Serif"/>
          <w:color w:val="1F497D"/>
          <w:lang w:eastAsia="ru-RU"/>
        </w:rPr>
        <w:t>Представленный акт принят управомоченным органом местного самоуправления, его действие распространяется на неопределенный круг лиц. Действие во времени данного постановления не ограничено. Акт принят с целью урегулирования общественных отношений в сфере деятельности муниципальных служащих. Таким образом, акт обладает всеми признаками нормативного правового акта.</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При определении нормативности на практике подобные акты вызывают затруднения, так как некоторые специалисты ошибочно полагают, что в них формально определен круг лиц, на которых распространяется действие акта. Вместе с тем в приведенном акте видно, что указанный перечень должностей носит неперсонифицированный характер, т.е. не указаны конкретные физические лица.   </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38:</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center"/>
        <w:outlineLvl w:val="0"/>
        <w:rPr>
          <w:rFonts w:ascii="PT Astra Serif" w:hAnsi="PT Astra Serif"/>
          <w:b/>
          <w:bCs/>
        </w:rPr>
      </w:pPr>
      <w:r w:rsidRPr="009F6EBC">
        <w:rPr>
          <w:rFonts w:ascii="PT Astra Serif" w:hAnsi="PT Astra Serif"/>
          <w:b/>
          <w:bCs/>
        </w:rPr>
        <w:t>Решение Собрания депутатов муниципального образования г. Новомосковск</w:t>
      </w:r>
      <w:r w:rsidRPr="009F6EBC">
        <w:rPr>
          <w:rFonts w:ascii="PT Astra Serif" w:hAnsi="PT Astra Serif"/>
          <w:b/>
          <w:bCs/>
        </w:rPr>
        <w:br/>
        <w:t xml:space="preserve"> от 24.07.2009 № 25-14 «Об утверждении Положения о порядке присвоения звания «Почетный гражданин города Новомосковска»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iCs/>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Cs/>
        </w:rPr>
      </w:pPr>
      <w:r w:rsidRPr="009F6EBC">
        <w:rPr>
          <w:rFonts w:ascii="PT Astra Serif" w:hAnsi="PT Astra Serif"/>
          <w:i/>
          <w:iCs/>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Cs/>
        </w:rPr>
      </w:pPr>
      <w:r w:rsidRPr="009F6EBC">
        <w:rPr>
          <w:rFonts w:ascii="PT Astra Serif" w:hAnsi="PT Astra Serif"/>
          <w:iCs/>
        </w:rPr>
        <w:t>«&lt;…&gt;</w:t>
      </w:r>
      <w:r w:rsidRPr="009F6EBC">
        <w:rPr>
          <w:rFonts w:ascii="PT Astra Serif" w:hAnsi="PT Astra Serif"/>
        </w:rPr>
        <w:t xml:space="preserve">, </w:t>
      </w:r>
      <w:r w:rsidRPr="009F6EBC">
        <w:rPr>
          <w:rFonts w:ascii="PT Astra Serif" w:hAnsi="PT Astra Serif"/>
          <w:bCs/>
        </w:rPr>
        <w:t>Собрание депутатов решило: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bCs/>
        </w:rPr>
      </w:pPr>
      <w:r w:rsidRPr="009F6EBC">
        <w:rPr>
          <w:rFonts w:ascii="PT Astra Serif" w:hAnsi="PT Astra Serif"/>
          <w:bCs/>
        </w:rPr>
        <w:t xml:space="preserve">1. Утвердить </w:t>
      </w:r>
      <w:hyperlink r:id="rId60" w:history="1">
        <w:r w:rsidRPr="009F6EBC">
          <w:rPr>
            <w:rFonts w:ascii="PT Astra Serif" w:hAnsi="PT Astra Serif"/>
            <w:bCs/>
          </w:rPr>
          <w:t>Положение</w:t>
        </w:r>
      </w:hyperlink>
      <w:r w:rsidRPr="009F6EBC">
        <w:rPr>
          <w:rFonts w:ascii="PT Astra Serif" w:hAnsi="PT Astra Serif"/>
          <w:bCs/>
        </w:rPr>
        <w:t xml:space="preserve"> о порядке присвоения звания «Почетный гражданин города Новомосковска» согласно приложению.</w:t>
      </w:r>
    </w:p>
    <w:p w:rsidR="00121F9E" w:rsidRPr="009F6EBC" w:rsidRDefault="00121F9E" w:rsidP="009F6EBC">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Cs/>
        </w:rPr>
      </w:pPr>
      <w:r w:rsidRPr="009F6EBC">
        <w:rPr>
          <w:rFonts w:ascii="PT Astra Serif" w:hAnsi="PT Astra Serif"/>
        </w:rPr>
        <w:t>&lt;…&gt;.».</w:t>
      </w:r>
      <w:r w:rsidRPr="009F6EBC">
        <w:rPr>
          <w:rFonts w:ascii="PT Astra Serif" w:hAnsi="PT Astra Serif"/>
          <w:bCs/>
        </w:rPr>
        <w:t>Приложение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к решению Собрания депутатов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муниципального образования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город Новомосковск</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от 24.07.2009 N 25-14</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«Об утверждении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о порядке присвоения звания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right"/>
        <w:rPr>
          <w:rFonts w:ascii="PT Astra Serif" w:hAnsi="PT Astra Serif"/>
          <w:bCs/>
        </w:rPr>
      </w:pPr>
      <w:r w:rsidRPr="009F6EBC">
        <w:rPr>
          <w:rFonts w:ascii="PT Astra Serif" w:hAnsi="PT Astra Serif"/>
          <w:bCs/>
        </w:rPr>
        <w:t>"Почетный гражданин города Новомосковска»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b/>
          <w:bCs/>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rPr>
      </w:pPr>
      <w:r w:rsidRPr="009F6EBC">
        <w:rPr>
          <w:rFonts w:ascii="PT Astra Serif" w:hAnsi="PT Astra Serif"/>
          <w:b/>
          <w:bCs/>
        </w:rPr>
        <w:t>ПОЛОЖЕНИЕ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rPr>
      </w:pPr>
      <w:r w:rsidRPr="009F6EBC">
        <w:rPr>
          <w:rFonts w:ascii="PT Astra Serif" w:hAnsi="PT Astra Serif"/>
          <w:b/>
          <w:bCs/>
        </w:rPr>
        <w:t>О ПОРЯДКЕ ПРИСВОЕНИЯ ЗВАНИЯ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bCs/>
        </w:rPr>
      </w:pPr>
      <w:r w:rsidRPr="009F6EBC">
        <w:rPr>
          <w:rFonts w:ascii="PT Astra Serif" w:hAnsi="PT Astra Serif"/>
          <w:b/>
          <w:bCs/>
        </w:rPr>
        <w:t>"ПОЧЕТНЫЙ ГРАЖДАНИН ГОРОДА НОВОМОСКОВСКА"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iCs/>
        </w:rPr>
      </w:pPr>
      <w:r w:rsidRPr="009F6EBC">
        <w:rPr>
          <w:rFonts w:ascii="PT Astra Serif" w:hAnsi="PT Astra Serif"/>
          <w:i/>
          <w:iCs/>
        </w:rPr>
        <w:t>извлечение</w:t>
      </w:r>
    </w:p>
    <w:p w:rsidR="00121F9E" w:rsidRPr="009F6EBC" w:rsidRDefault="00121F9E" w:rsidP="006474D1">
      <w:pPr>
        <w:pStyle w:val="ConsPlusTitle"/>
        <w:pBdr>
          <w:top w:val="single" w:sz="4" w:space="1" w:color="auto"/>
          <w:left w:val="single" w:sz="4" w:space="4" w:color="auto"/>
          <w:bottom w:val="single" w:sz="4" w:space="1" w:color="auto"/>
          <w:right w:val="single" w:sz="4" w:space="4" w:color="auto"/>
        </w:pBdr>
        <w:shd w:val="clear" w:color="auto" w:fill="C2D69B"/>
        <w:spacing w:line="240" w:lineRule="atLeast"/>
        <w:jc w:val="center"/>
        <w:outlineLvl w:val="1"/>
        <w:rPr>
          <w:rFonts w:ascii="PT Astra Serif" w:hAnsi="PT Astra Serif" w:cs="Times New Roman"/>
          <w:b w:val="0"/>
          <w:szCs w:val="22"/>
        </w:rPr>
      </w:pPr>
      <w:r w:rsidRPr="009F6EBC">
        <w:rPr>
          <w:rFonts w:ascii="PT Astra Serif" w:hAnsi="PT Astra Serif" w:cs="Times New Roman"/>
          <w:b w:val="0"/>
          <w:szCs w:val="22"/>
        </w:rPr>
        <w:t>«1. Общие положения</w:t>
      </w: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jc w:val="both"/>
        <w:rPr>
          <w:rFonts w:ascii="PT Astra Serif" w:hAnsi="PT Astra Serif"/>
        </w:rPr>
      </w:pPr>
    </w:p>
    <w:p w:rsidR="00121F9E" w:rsidRPr="009F6EBC" w:rsidRDefault="00121F9E" w:rsidP="006474D1">
      <w:pPr>
        <w:pStyle w:val="ConsPlusNormal"/>
        <w:pBdr>
          <w:top w:val="single" w:sz="4" w:space="1" w:color="auto"/>
          <w:left w:val="single" w:sz="4" w:space="4" w:color="auto"/>
          <w:bottom w:val="single" w:sz="4" w:space="1" w:color="auto"/>
          <w:right w:val="single" w:sz="4" w:space="4" w:color="auto"/>
        </w:pBdr>
        <w:shd w:val="clear" w:color="auto" w:fill="C2D69B"/>
        <w:spacing w:line="240" w:lineRule="atLeast"/>
        <w:ind w:firstLine="540"/>
        <w:jc w:val="both"/>
        <w:rPr>
          <w:rFonts w:ascii="PT Astra Serif" w:hAnsi="PT Astra Serif"/>
        </w:rPr>
      </w:pPr>
      <w:r w:rsidRPr="009F6EBC">
        <w:rPr>
          <w:rFonts w:ascii="PT Astra Serif" w:hAnsi="PT Astra Serif"/>
        </w:rPr>
        <w:t>1. Положение о порядке присвоения звания "Почетный гражданин города Новомосковска" устанавливает порядок присвоения звания "Почетный гражданин города Новомосковска" (далее - "Почетный гражданин"), определяет статус, права и льготы лиц, удостоенных этого звания.</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Все выше приведенные муниципальные правовые акты приняты органами местного самоуправления и обладают следующими нормативными признаками: </w:t>
      </w:r>
    </w:p>
    <w:p w:rsidR="00121F9E" w:rsidRPr="00671C72" w:rsidRDefault="00121F9E" w:rsidP="006474D1">
      <w:pPr>
        <w:pStyle w:val="ListParagraph"/>
        <w:numPr>
          <w:ilvl w:val="0"/>
          <w:numId w:val="10"/>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 xml:space="preserve">правовые акты приняты в установленном порядке управомоченными органами в пределах полномочий (компетенций); </w:t>
      </w:r>
    </w:p>
    <w:p w:rsidR="00121F9E" w:rsidRPr="00671C72" w:rsidRDefault="00121F9E" w:rsidP="006474D1">
      <w:pPr>
        <w:pStyle w:val="ListParagraph"/>
        <w:numPr>
          <w:ilvl w:val="0"/>
          <w:numId w:val="10"/>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содержат правовые нормы – обязательные для неопределенного круга лиц, рассчитанные на неоднократное применение</w:t>
      </w:r>
      <w:r w:rsidRPr="00671C72">
        <w:rPr>
          <w:rFonts w:ascii="PT Astra Serif" w:hAnsi="PT Astra Serif"/>
          <w:sz w:val="24"/>
          <w:szCs w:val="24"/>
        </w:rPr>
        <w:t>,</w:t>
      </w:r>
      <w:r w:rsidRPr="00671C72">
        <w:rPr>
          <w:rFonts w:ascii="PT Astra Serif" w:hAnsi="PT Astra Serif"/>
          <w:sz w:val="24"/>
          <w:szCs w:val="24"/>
          <w:lang w:eastAsia="ru-RU"/>
        </w:rPr>
        <w:t xml:space="preserve"> направленные на урегулирование общественных отношений;</w:t>
      </w:r>
    </w:p>
    <w:p w:rsidR="00121F9E" w:rsidRPr="00671C72" w:rsidRDefault="00121F9E" w:rsidP="006474D1">
      <w:pPr>
        <w:pStyle w:val="ListParagraph"/>
        <w:numPr>
          <w:ilvl w:val="0"/>
          <w:numId w:val="10"/>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нормативные предписания затрагивают права и свободы человека и гражданина (населения).</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3. О местном бюджете, об установлении тарифов, размеров налоговых, арендных и иных платежей, льгот.</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39:</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Решение Рубцовского городского Совета депутатов от 20.12.2018 № 224 «О бюджете муниципального образования город Рубцовск Алтайского края на 2019 год»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пунктом 2 части 1 статьи 26 Устава муниципального образования город Рубцовск Алтайского края, Положением о бюджетном процессе и финансовом контроле в муниципальном образовании город Рубцовск Алтайского края, утвержденным решением Рубцовского городского Совета депутатов Алтайского края от 20.10.2011 № 676, Рубцовский городской Совет депутатов Алтайского края решил: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Статья 1. Основные характеристики бюджета муниципального образования город Рубцовск Алтайского края на 2019 год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основные характеристики бюджета муниципального образования город Рубцовск Алтайского края (далее – бюджет города) на 2019 год: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прогнозируемый общий объем доходов бюджета города - хххх тыс. рублей, в том числе собственные доходы без учета финансовой помощи из краевого бюджета - ххх тыс. рублей, объем межбюджетных трансфертов, получаемых из краевого бюджета, - ххх тыс. рублей;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1F497D"/>
        </w:rPr>
      </w:pPr>
      <w:r w:rsidRPr="009F6EBC">
        <w:rPr>
          <w:rFonts w:ascii="PT Astra Serif" w:hAnsi="PT Astra Serif"/>
          <w:b/>
          <w:color w:val="1F497D"/>
        </w:rPr>
        <w:t xml:space="preserve">Примечание: </w:t>
      </w:r>
      <w:r w:rsidRPr="009F6EBC">
        <w:rPr>
          <w:rFonts w:ascii="PT Astra Serif" w:hAnsi="PT Astra Serif"/>
          <w:color w:val="1F497D"/>
        </w:rPr>
        <w:t>при определении нормативности актов, регулирующие бюджетные правоотношения, необходимо руководствоваться федеральным законодательством. В соответствии со статьей 3 Бюджетного кодекса Российской Федерации все правовые акты, регулирующие бюджетные правоотношения, определены как нормативные</w:t>
      </w:r>
      <w:r w:rsidRPr="009F6EBC">
        <w:rPr>
          <w:rFonts w:ascii="PT Astra Serif" w:hAnsi="PT Astra Serif"/>
          <w:b/>
          <w:color w:val="1F497D"/>
        </w:rPr>
        <w:t xml:space="preserve">. </w:t>
      </w:r>
      <w:r w:rsidRPr="009F6EBC">
        <w:rPr>
          <w:rFonts w:ascii="PT Astra Serif" w:hAnsi="PT Astra Serif"/>
          <w:color w:val="1F497D"/>
        </w:rPr>
        <w:t>В соответствии со статьей 46 Федерального закона № 131-ФЗакты, регулирующие бюджетные правоотношения, а также устанавливающие, изменяющие, приостанавливающие, отменяющие местные налоги и сборы, принимаются нормативными правовыми актами представительных органов муниципальных образований. Исходя из указанных федеральных законов, правоотношения в обозначенных сферах регулируются путем принятия нормативных правовых актов.</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40:</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Постановление администрации муниципального образования «Город Саратов» </w:t>
      </w:r>
      <w:r w:rsidRPr="009F6EBC">
        <w:rPr>
          <w:rFonts w:ascii="PT Astra Serif" w:hAnsi="PT Astra Serif"/>
          <w:b/>
          <w:lang w:eastAsia="ru-RU"/>
        </w:rPr>
        <w:br/>
        <w:t>от 01.02.2019 № 93 «Об утверждении порядков предоставления из бюджета муниципального образования «Город Саратов»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 xml:space="preserve">В соответствии со </w:t>
      </w:r>
      <w:hyperlink r:id="rId61" w:history="1">
        <w:r w:rsidRPr="009F6EBC">
          <w:rPr>
            <w:rFonts w:ascii="PT Astra Serif" w:hAnsi="PT Astra Serif"/>
            <w:iCs/>
          </w:rPr>
          <w:t>статьей 78.1</w:t>
        </w:r>
      </w:hyperlink>
      <w:r w:rsidRPr="009F6EBC">
        <w:rPr>
          <w:rFonts w:ascii="PT Astra Serif" w:hAnsi="PT Astra Serif"/>
          <w:iCs/>
        </w:rPr>
        <w:t xml:space="preserve"> Бюджетного кодекса Российской Федерации, </w:t>
      </w:r>
      <w:hyperlink r:id="rId62" w:history="1">
        <w:r w:rsidRPr="009F6EBC">
          <w:rPr>
            <w:rFonts w:ascii="PT Astra Serif" w:hAnsi="PT Astra Serif"/>
            <w:iCs/>
          </w:rPr>
          <w:t>постановлением</w:t>
        </w:r>
      </w:hyperlink>
      <w:r w:rsidRPr="009F6EBC">
        <w:rPr>
          <w:rFonts w:ascii="PT Astra Serif" w:hAnsi="PT Astra Serif"/>
          <w:iCs/>
        </w:rPr>
        <w:t xml:space="preserve"> администрации муниципального образования "Город Саратов" от 31.03.2014 № 865 "Об установлении Порядка определения объема и условия предоставления из бюджета муниципального образования "Город Саратов" муниципальным бюджетным и муниципальным автономным учреждениям субсидий на иные цели" 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iCs/>
        </w:rPr>
      </w:pPr>
      <w:r w:rsidRPr="009F6EBC">
        <w:rPr>
          <w:rFonts w:ascii="PT Astra Serif" w:hAnsi="PT Astra Serif"/>
          <w:iCs/>
        </w:rPr>
        <w:t xml:space="preserve">1. Утвердить </w:t>
      </w:r>
      <w:hyperlink r:id="rId63" w:history="1">
        <w:r w:rsidRPr="009F6EBC">
          <w:rPr>
            <w:rFonts w:ascii="PT Astra Serif" w:hAnsi="PT Astra Serif"/>
            <w:iCs/>
          </w:rPr>
          <w:t>порядки</w:t>
        </w:r>
      </w:hyperlink>
      <w:r w:rsidRPr="009F6EBC">
        <w:rPr>
          <w:rFonts w:ascii="PT Astra Serif" w:hAnsi="PT Astra Serif"/>
          <w:iCs/>
        </w:rPr>
        <w:t xml:space="preserve"> предоставления из бюджета муниципального образования "Город Саратов" субсидий на иные цели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на следующие цели: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Cs/>
        </w:rPr>
      </w:pPr>
      <w:r w:rsidRPr="009F6EBC">
        <w:rPr>
          <w:rFonts w:ascii="PT Astra Serif" w:hAnsi="PT Astra Serif"/>
          <w:iCs/>
        </w:rPr>
        <w:t xml:space="preserve">- реализация муниципальной программы «Развитие образования в муниципальном образовании "Город Саратов" на 2017 - 2020 годы» </w:t>
      </w:r>
      <w:hyperlink r:id="rId64" w:history="1">
        <w:r w:rsidRPr="009F6EBC">
          <w:rPr>
            <w:rFonts w:ascii="PT Astra Serif" w:hAnsi="PT Astra Serif"/>
            <w:iCs/>
          </w:rPr>
          <w:t>(приложение №</w:t>
        </w:r>
      </w:hyperlink>
      <w:r w:rsidRPr="009F6EBC">
        <w:rPr>
          <w:rFonts w:ascii="PT Astra Serif" w:hAnsi="PT Astra Serif"/>
          <w:iCs/>
        </w:rPr>
        <w: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Приложение № 1к постановлению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 xml:space="preserve">администрации муниципального образования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"Город Саратов"от 01.02.2019 г. № 93</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Настоящий Порядок устанавливает правила предоставления из бюджета муниципального образования "Город Саратов" и определения объемов субсидий муниципальным бюджетным образовательным учреждениям и муниципальным автономным образовательным учреждениям, в отношении которых администрация Заводского района муниципального образования "Город Саратов" осуществляет функции и полномочия учредителя (далее - учредитель), на реализацию муниципальной программы "Развитие образования в муниципальном образовании "Город Саратов" на 2017 - 2020 годы (далее - субсидии):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расходы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671C72" w:rsidRDefault="00121F9E" w:rsidP="006474D1">
      <w:pPr>
        <w:spacing w:after="0" w:line="240" w:lineRule="atLeast"/>
        <w:jc w:val="both"/>
        <w:rPr>
          <w:rFonts w:ascii="PT Astra Serif" w:hAnsi="PT Astra Serif"/>
          <w:sz w:val="24"/>
          <w:szCs w:val="24"/>
        </w:rPr>
      </w:pPr>
      <w:r w:rsidRPr="00671C72">
        <w:rPr>
          <w:rFonts w:ascii="PT Astra Serif" w:hAnsi="PT Astra Serif"/>
          <w:sz w:val="24"/>
          <w:szCs w:val="24"/>
        </w:rPr>
        <w:t>Пример 41: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color w:val="000000"/>
          <w:lang w:eastAsia="ru-RU"/>
        </w:rPr>
      </w:pPr>
      <w:r w:rsidRPr="009F6EBC">
        <w:rPr>
          <w:rFonts w:ascii="PT Astra Serif" w:hAnsi="PT Astra Serif"/>
          <w:b/>
        </w:rPr>
        <w:t xml:space="preserve">Постановление Администрации муниципального образования Российский сельсовет Октябрьского района Оренбургской области от </w:t>
      </w:r>
      <w:r w:rsidRPr="009F6EBC">
        <w:rPr>
          <w:rFonts w:ascii="PT Astra Serif" w:hAnsi="PT Astra Serif"/>
          <w:b/>
          <w:color w:val="000000"/>
          <w:lang w:eastAsia="ru-RU"/>
        </w:rPr>
        <w:t xml:space="preserve">09.10.2017№ 51-п «О Порядке начисления </w:t>
      </w:r>
      <w:r w:rsidRPr="009F6EBC">
        <w:rPr>
          <w:rFonts w:ascii="PT Astra Serif" w:hAnsi="PT Astra Serif"/>
          <w:b/>
          <w:color w:val="000000"/>
          <w:lang w:eastAsia="ru-RU"/>
        </w:rPr>
        <w:br/>
        <w:t>и уплаты гражданами муниципального образования Российский сельсовет</w:t>
      </w:r>
      <w:r w:rsidRPr="009F6EBC">
        <w:rPr>
          <w:rFonts w:ascii="PT Astra Serif" w:hAnsi="PT Astra Serif"/>
          <w:b/>
          <w:color w:val="000000"/>
          <w:lang w:eastAsia="ru-RU"/>
        </w:rPr>
        <w:br/>
        <w:t>платежей по самообложению»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color w:val="000000"/>
          <w:lang w:eastAsia="ru-RU"/>
        </w:rPr>
      </w:pPr>
      <w:r w:rsidRPr="009F6EBC">
        <w:rPr>
          <w:rFonts w:ascii="PT Astra Serif" w:hAnsi="PT Astra Serif"/>
          <w:i/>
          <w:color w:val="000000"/>
          <w:lang w:eastAsia="ru-RU"/>
        </w:rPr>
        <w:t>извлечение</w:t>
      </w:r>
    </w:p>
    <w:p w:rsidR="00121F9E" w:rsidRPr="009F6EBC" w:rsidRDefault="00121F9E" w:rsidP="00B568BF">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color w:val="000000"/>
          <w:lang w:eastAsia="ru-RU"/>
        </w:rPr>
      </w:pPr>
      <w:r w:rsidRPr="009F6EBC">
        <w:rPr>
          <w:rFonts w:ascii="PT Astra Serif" w:hAnsi="PT Astra Serif"/>
          <w:color w:val="000000"/>
          <w:lang w:eastAsia="ru-RU"/>
        </w:rPr>
        <w:t>В соответствии с Бюджетным кодексом Российской Федерации, на основании решения Совета депутатов муниципального образования Российский сельсовет от 21.09.2017 №70 «Об утверждении Положения «О самообложении граждан и порядке сбора и использования средств самообложения граждан на территории муниципального образования Российский сельсовет»,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r w:rsidRPr="009F6EBC">
        <w:rPr>
          <w:rFonts w:ascii="PT Astra Serif" w:hAnsi="PT Astra Serif"/>
          <w:color w:val="000000"/>
          <w:lang w:eastAsia="ru-RU"/>
        </w:rPr>
        <w:t>п о с т а н о в л я е т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r w:rsidRPr="009F6EBC">
        <w:rPr>
          <w:rFonts w:ascii="PT Astra Serif" w:hAnsi="PT Astra Serif"/>
          <w:color w:val="000000"/>
          <w:lang w:eastAsia="ru-RU"/>
        </w:rPr>
        <w:t>1.Утвердить прилагаемый Порядок начисления и уплаты гражданами муниципального образования Российский сельсовет платежей по самообложению.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r w:rsidRPr="009F6EBC">
        <w:rPr>
          <w:rFonts w:ascii="PT Astra Serif" w:hAnsi="PT Astra Serif"/>
          <w:color w:val="000000"/>
          <w:lang w:eastAsia="ru-RU"/>
        </w:rPr>
        <w:t>2. Контроль за настоящим постановлением оставляю за собой.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r w:rsidRPr="009F6EBC">
        <w:rPr>
          <w:rFonts w:ascii="PT Astra Serif" w:hAnsi="PT Astra Serif"/>
          <w:color w:val="000000"/>
          <w:lang w:eastAsia="ru-RU"/>
        </w:rPr>
        <w:t>3. Постановление вступает в силу со дня его обнародования.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000000"/>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2060"/>
          <w:lang w:eastAsia="ru-RU"/>
        </w:rPr>
      </w:pPr>
      <w:r w:rsidRPr="009F6EBC">
        <w:rPr>
          <w:rFonts w:ascii="PT Astra Serif" w:hAnsi="PT Astra Serif"/>
          <w:b/>
          <w:color w:val="002060"/>
          <w:lang w:eastAsia="ru-RU"/>
        </w:rPr>
        <w:t>Примечание:</w:t>
      </w:r>
      <w:r w:rsidRPr="009F6EBC">
        <w:rPr>
          <w:rFonts w:ascii="PT Astra Serif" w:hAnsi="PT Astra Serif"/>
          <w:color w:val="002060"/>
          <w:lang w:eastAsia="ru-RU"/>
        </w:rPr>
        <w:t xml:space="preserve"> частью 1 статьи 56 Федерального закона № 131-ФЗ установлено, что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 Положения части 2 указанной статьи предусматривают возможность введения данных платежей исключительно на местном референдуме (сходе граждан) – в случаях, предусмотренных пунктами 4 и 4.1 части 1 статьи 25.1 Федерального закона № 131-ФЗ.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2060"/>
          <w:lang w:eastAsia="ru-RU"/>
        </w:rPr>
      </w:pPr>
      <w:r w:rsidRPr="009F6EBC">
        <w:rPr>
          <w:rFonts w:ascii="PT Astra Serif" w:hAnsi="PT Astra Serif"/>
          <w:color w:val="002060"/>
          <w:lang w:eastAsia="ru-RU"/>
        </w:rPr>
        <w:t>Согласно части 2 статьи 43 Федерального закона от № 131-ФЗ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color w:val="002060"/>
          <w:lang w:eastAsia="ru-RU"/>
        </w:rPr>
      </w:pPr>
      <w:r w:rsidRPr="009F6EBC">
        <w:rPr>
          <w:rFonts w:ascii="PT Astra Serif" w:hAnsi="PT Astra Serif"/>
          <w:color w:val="002060"/>
          <w:lang w:eastAsia="ru-RU"/>
        </w:rPr>
        <w:t>В случае если указанные платежи устанавливаются нормативным правовым актом представительного органа муниципального образования на всей территории муниципального образования или на его части и их уплата носит для граждан обязательный характер, они, в соответствии с частью 1 статьи 8 Налогового кодекса Российской Федерации, приобретут признаки налога.</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42:</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города Ставрополя Ставропольского края от 25.11.2014 № 3933 «Об установлении на территории города Ставрополя единых предельных максимальных тарифов на оказание платных образовательных услуг муниципальными бюджетными и автономными общеобразовательными учреждениями города Ставрополя»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1. Установить на территории города Ставрополя единые предельные максимальные тарифы на оказание платных образовательных услуг муниципальными бюджетными и автономными общеобразовательными учреждениями города Ставрополя согласно приложению.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43:</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center"/>
        <w:rPr>
          <w:rFonts w:ascii="PT Astra Serif" w:hAnsi="PT Astra Serif"/>
          <w:b/>
          <w:lang w:eastAsia="ru-RU"/>
        </w:rPr>
      </w:pPr>
      <w:r w:rsidRPr="009F6EBC">
        <w:rPr>
          <w:rFonts w:ascii="PT Astra Serif" w:hAnsi="PT Astra Serif"/>
          <w:b/>
          <w:lang w:eastAsia="ru-RU"/>
        </w:rPr>
        <w:t xml:space="preserve">Постановление Администрации г. Екатеринбурга от 12.01.2011 № 6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center"/>
        <w:rPr>
          <w:rFonts w:ascii="PT Astra Serif" w:hAnsi="PT Astra Serif"/>
          <w:b/>
          <w:lang w:eastAsia="ru-RU"/>
        </w:rPr>
      </w:pPr>
      <w:r w:rsidRPr="009F6EBC">
        <w:rPr>
          <w:rFonts w:ascii="PT Astra Serif" w:hAnsi="PT Astra Serif"/>
          <w:b/>
          <w:lang w:eastAsia="ru-RU"/>
        </w:rPr>
        <w:t>«О стоимости электронных проездных билетов»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1. Установить стоимость электронных проездных билетов, используемых для расчетов за проезд в муниципальном общественном транспорте: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1) электронный проездной билет на три вида транспорта (автобус, трамвай, троллейбус) в течение календарного месяца: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для организаций - 2500 рублей;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39"/>
        <w:jc w:val="both"/>
        <w:rPr>
          <w:rFonts w:ascii="PT Astra Serif" w:hAnsi="PT Astra Serif"/>
          <w:lang w:eastAsia="ru-RU"/>
        </w:rPr>
      </w:pPr>
      <w:r w:rsidRPr="009F6EBC">
        <w:rPr>
          <w:rFonts w:ascii="PT Astra Serif" w:hAnsi="PT Astra Serif"/>
          <w:lang w:eastAsia="ru-RU"/>
        </w:rPr>
        <w:t>для граждан - 2380 рублей;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для студентов - 1575 рублей;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для школьников - 840 рублей;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pStyle w:val="Heading1"/>
        <w:spacing w:before="0" w:line="240" w:lineRule="atLeast"/>
        <w:jc w:val="center"/>
        <w:rPr>
          <w:rFonts w:ascii="PT Astra Serif" w:hAnsi="PT Astra Serif"/>
          <w:b/>
          <w:color w:val="000000"/>
          <w:sz w:val="24"/>
          <w:szCs w:val="24"/>
        </w:rPr>
      </w:pPr>
    </w:p>
    <w:p w:rsidR="00121F9E" w:rsidRPr="00671C72" w:rsidRDefault="00121F9E" w:rsidP="006474D1">
      <w:pPr>
        <w:pStyle w:val="Heading1"/>
        <w:spacing w:before="0" w:line="240" w:lineRule="atLeast"/>
        <w:jc w:val="both"/>
        <w:rPr>
          <w:rFonts w:ascii="PT Astra Serif" w:hAnsi="PT Astra Serif"/>
          <w:b/>
          <w:color w:val="000000"/>
          <w:sz w:val="24"/>
          <w:szCs w:val="24"/>
        </w:rPr>
      </w:pPr>
      <w:r w:rsidRPr="00671C72">
        <w:rPr>
          <w:rFonts w:ascii="PT Astra Serif" w:hAnsi="PT Astra Serif"/>
          <w:color w:val="000000"/>
          <w:sz w:val="24"/>
          <w:szCs w:val="24"/>
        </w:rPr>
        <w:t>Пример 44</w:t>
      </w:r>
      <w:r w:rsidRPr="00671C72">
        <w:rPr>
          <w:rFonts w:ascii="PT Astra Serif" w:hAnsi="PT Astra Serif"/>
          <w:b/>
          <w:color w:val="000000"/>
          <w:sz w:val="24"/>
          <w:szCs w:val="24"/>
        </w:rPr>
        <w:t>:</w:t>
      </w:r>
    </w:p>
    <w:p w:rsidR="00121F9E" w:rsidRPr="00671C72" w:rsidRDefault="00121F9E" w:rsidP="006474D1">
      <w:pPr>
        <w:spacing w:after="0" w:line="240" w:lineRule="atLeast"/>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 xml:space="preserve">Решение Рябиновской сельской думы Нолинского района Кировской области 21.05.2019 № 16/74 «О стандарте уровня платежей населения за коммунальные услуги на второе полугодие 2019 года на территории МО Рябиновское сельское поселение»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iCs/>
        </w:rPr>
      </w:pPr>
      <w:r w:rsidRPr="009F6EBC">
        <w:rPr>
          <w:rFonts w:ascii="PT Astra Serif" w:hAnsi="PT Astra Serif"/>
          <w:i/>
          <w:iCs/>
        </w:rPr>
        <w:t>извлечение</w:t>
      </w:r>
    </w:p>
    <w:p w:rsidR="00121F9E" w:rsidRPr="009F6EBC" w:rsidRDefault="00121F9E" w:rsidP="006474D1">
      <w:pPr>
        <w:pStyle w:val="PlainText"/>
        <w:pBdr>
          <w:top w:val="single" w:sz="4" w:space="1" w:color="auto"/>
          <w:left w:val="single" w:sz="4" w:space="4" w:color="auto"/>
          <w:bottom w:val="single" w:sz="4" w:space="1" w:color="auto"/>
          <w:right w:val="single" w:sz="4" w:space="4" w:color="auto"/>
        </w:pBdr>
        <w:shd w:val="clear" w:color="auto" w:fill="C2D69B"/>
        <w:spacing w:line="240" w:lineRule="atLeast"/>
        <w:ind w:firstLine="567"/>
        <w:jc w:val="both"/>
        <w:rPr>
          <w:rFonts w:ascii="PT Astra Serif" w:hAnsi="PT Astra Serif"/>
          <w:sz w:val="22"/>
          <w:szCs w:val="22"/>
        </w:rPr>
      </w:pPr>
      <w:r w:rsidRPr="009F6EBC">
        <w:rPr>
          <w:rFonts w:ascii="PT Astra Serif" w:hAnsi="PT Astra Serif"/>
          <w:b/>
          <w:iCs/>
          <w:sz w:val="22"/>
          <w:szCs w:val="22"/>
        </w:rPr>
        <w:t>«&lt;…&gt;</w:t>
      </w:r>
      <w:r w:rsidRPr="009F6EBC">
        <w:rPr>
          <w:rFonts w:ascii="PT Astra Serif" w:hAnsi="PT Astra Serif"/>
          <w:b/>
          <w:sz w:val="22"/>
          <w:szCs w:val="22"/>
        </w:rPr>
        <w:t xml:space="preserve">, </w:t>
      </w:r>
      <w:r w:rsidRPr="009F6EBC">
        <w:rPr>
          <w:rFonts w:ascii="PT Astra Serif" w:hAnsi="PT Astra Serif"/>
          <w:sz w:val="22"/>
          <w:szCs w:val="22"/>
        </w:rPr>
        <w:t>Рябиновская сельская дума РЕШИЛА:</w:t>
      </w:r>
    </w:p>
    <w:p w:rsidR="00121F9E" w:rsidRPr="009F6EBC" w:rsidRDefault="00121F9E" w:rsidP="006474D1">
      <w:pPr>
        <w:pStyle w:val="PlainText"/>
        <w:numPr>
          <w:ilvl w:val="0"/>
          <w:numId w:val="23"/>
        </w:numPr>
        <w:pBdr>
          <w:top w:val="single" w:sz="4" w:space="1" w:color="auto"/>
          <w:left w:val="single" w:sz="4" w:space="4" w:color="auto"/>
          <w:bottom w:val="single" w:sz="4" w:space="1" w:color="auto"/>
          <w:right w:val="single" w:sz="4" w:space="4" w:color="auto"/>
        </w:pBdr>
        <w:shd w:val="clear" w:color="auto" w:fill="C2D69B"/>
        <w:tabs>
          <w:tab w:val="clear" w:pos="1068"/>
        </w:tabs>
        <w:spacing w:line="240" w:lineRule="atLeast"/>
        <w:ind w:left="0" w:firstLine="567"/>
        <w:jc w:val="both"/>
        <w:rPr>
          <w:rFonts w:ascii="PT Astra Serif" w:hAnsi="PT Astra Serif"/>
          <w:sz w:val="22"/>
          <w:szCs w:val="22"/>
        </w:rPr>
      </w:pPr>
      <w:r w:rsidRPr="009F6EBC">
        <w:rPr>
          <w:rFonts w:ascii="PT Astra Serif" w:hAnsi="PT Astra Serif"/>
          <w:sz w:val="22"/>
          <w:szCs w:val="22"/>
        </w:rPr>
        <w:t>Установить стандарт уровня платежей для населения муниципального образования Рябиновское сельское поселение за коммунальные услуги на второе полугодие 2019 года согласно приложению.</w:t>
      </w:r>
    </w:p>
    <w:p w:rsidR="00121F9E" w:rsidRPr="009F6EBC" w:rsidRDefault="00121F9E" w:rsidP="006474D1">
      <w:pPr>
        <w:pStyle w:val="PlainText"/>
        <w:pBdr>
          <w:top w:val="single" w:sz="4" w:space="1" w:color="auto"/>
          <w:left w:val="single" w:sz="4" w:space="4" w:color="auto"/>
          <w:bottom w:val="single" w:sz="4" w:space="1" w:color="auto"/>
          <w:right w:val="single" w:sz="4" w:space="4" w:color="auto"/>
        </w:pBdr>
        <w:shd w:val="clear" w:color="auto" w:fill="C2D69B"/>
        <w:spacing w:line="240" w:lineRule="atLeast"/>
        <w:ind w:firstLine="567"/>
        <w:jc w:val="both"/>
        <w:rPr>
          <w:rFonts w:ascii="PT Astra Serif" w:hAnsi="PT Astra Serif"/>
          <w:sz w:val="22"/>
          <w:szCs w:val="22"/>
        </w:rPr>
      </w:pPr>
      <w:r w:rsidRPr="009F6EBC">
        <w:rPr>
          <w:rFonts w:ascii="PT Astra Serif" w:hAnsi="PT Astra Serif"/>
          <w:sz w:val="22"/>
          <w:szCs w:val="22"/>
        </w:rPr>
        <w:t>1.1 Настоящее решение вступает в силу с 01.07.2019 года.</w:t>
      </w:r>
    </w:p>
    <w:p w:rsidR="00121F9E" w:rsidRPr="009F6EBC" w:rsidRDefault="00121F9E" w:rsidP="006474D1">
      <w:pPr>
        <w:pStyle w:val="PlainText"/>
        <w:pBdr>
          <w:top w:val="single" w:sz="4" w:space="1" w:color="auto"/>
          <w:left w:val="single" w:sz="4" w:space="4" w:color="auto"/>
          <w:bottom w:val="single" w:sz="4" w:space="1" w:color="auto"/>
          <w:right w:val="single" w:sz="4" w:space="4" w:color="auto"/>
        </w:pBdr>
        <w:shd w:val="clear" w:color="auto" w:fill="C2D69B"/>
        <w:spacing w:line="240" w:lineRule="atLeast"/>
        <w:ind w:firstLine="567"/>
        <w:jc w:val="both"/>
        <w:rPr>
          <w:rFonts w:ascii="PT Astra Serif" w:hAnsi="PT Astra Serif"/>
          <w:sz w:val="22"/>
          <w:szCs w:val="22"/>
        </w:rPr>
      </w:pPr>
      <w:r w:rsidRPr="009F6EBC">
        <w:rPr>
          <w:rFonts w:ascii="PT Astra Serif" w:hAnsi="PT Astra Serif"/>
          <w:sz w:val="22"/>
          <w:szCs w:val="22"/>
        </w:rPr>
        <w:t>2. Обнародовать настоящее решение в Информационном бюллетене органов местного самоуправления.</w:t>
      </w:r>
    </w:p>
    <w:p w:rsidR="00121F9E" w:rsidRPr="009F6EBC" w:rsidRDefault="00121F9E" w:rsidP="006474D1">
      <w:pPr>
        <w:widowControl w:val="0"/>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45:</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главы Лотошинского муниципального района Московской области</w:t>
      </w:r>
      <w:r w:rsidRPr="009F6EBC">
        <w:rPr>
          <w:rFonts w:ascii="PT Astra Serif" w:hAnsi="PT Astra Serif"/>
          <w:b/>
          <w:lang w:eastAsia="ru-RU"/>
        </w:rPr>
        <w:br/>
        <w:t xml:space="preserve">от 30.11.2009 № 788 «О введении в действие ставок для населения на отопление, </w:t>
      </w:r>
      <w:r w:rsidRPr="009F6EBC">
        <w:rPr>
          <w:rFonts w:ascii="PT Astra Serif" w:hAnsi="PT Astra Serif"/>
          <w:b/>
          <w:lang w:eastAsia="ru-RU"/>
        </w:rPr>
        <w:br/>
        <w:t>горячее и холодное водоснабжение, водоотведение»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Ввести в действие с 01.01.2010 ставки для населения на отопление и горячее водоснабжение исходя из утвержденного Топливно-энергетическим комитетом Московской области тарифа 1510,4 руб./Гкал (без НДС) согласно приложению № 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2. Ввести в действие с 01.01.2010 ставки для населения на водоснабжение и водоотведение исходя из утвержденных Министерством экономики Московской области тарифов 12,56 руб./куб. м и 27,34 руб./куб. м (без НДС) соответственно согласно приложению № 2.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both"/>
        <w:rPr>
          <w:rFonts w:ascii="PT Astra Serif" w:hAnsi="PT Astra Serif"/>
          <w:color w:val="1F497D"/>
        </w:rPr>
      </w:pPr>
      <w:r w:rsidRPr="009F6EBC">
        <w:rPr>
          <w:rFonts w:ascii="PT Astra Serif" w:hAnsi="PT Astra Serif"/>
          <w:b/>
          <w:color w:val="1F497D"/>
          <w:lang w:eastAsia="ru-RU"/>
        </w:rPr>
        <w:t xml:space="preserve">Примечание: </w:t>
      </w:r>
      <w:r w:rsidRPr="009F6EBC">
        <w:rPr>
          <w:rFonts w:ascii="PT Astra Serif" w:hAnsi="PT Astra Serif"/>
          <w:iCs/>
          <w:color w:val="1F497D"/>
        </w:rPr>
        <w:t xml:space="preserve">В соответствии с положениями Федеральных законов от 27.07.2010 </w:t>
      </w:r>
      <w:hyperlink r:id="rId65" w:history="1">
        <w:r w:rsidRPr="009F6EBC">
          <w:rPr>
            <w:rFonts w:ascii="PT Astra Serif" w:hAnsi="PT Astra Serif"/>
            <w:iCs/>
            <w:color w:val="1F497D"/>
          </w:rPr>
          <w:t>№ 190-ФЗ</w:t>
        </w:r>
      </w:hyperlink>
      <w:r w:rsidRPr="009F6EBC">
        <w:rPr>
          <w:rFonts w:ascii="PT Astra Serif" w:hAnsi="PT Astra Serif"/>
          <w:iCs/>
          <w:color w:val="1F497D"/>
        </w:rPr>
        <w:t xml:space="preserve"> «О теплоснабжении» и от 07.12. 2011 </w:t>
      </w:r>
      <w:hyperlink r:id="rId66" w:history="1">
        <w:r w:rsidRPr="009F6EBC">
          <w:rPr>
            <w:rFonts w:ascii="PT Astra Serif" w:hAnsi="PT Astra Serif"/>
            <w:iCs/>
            <w:color w:val="1F497D"/>
          </w:rPr>
          <w:t>№ 416-ФЗ</w:t>
        </w:r>
      </w:hyperlink>
      <w:r w:rsidRPr="009F6EBC">
        <w:rPr>
          <w:rFonts w:ascii="PT Astra Serif" w:hAnsi="PT Astra Serif"/>
          <w:iCs/>
          <w:color w:val="1F497D"/>
        </w:rPr>
        <w:t xml:space="preserve"> «О водоснабжении и водоотведении», органом регулирования тарифов являются уполномоченный орган исполнительной власти субъекта Российской Федерации в области государственного регулирования цен (тарифов) либо орган местного самоуправления в случае наделения соответствующими полномочиями законом субъекта Российской Федерации. </w:t>
      </w:r>
      <w:r w:rsidRPr="009F6EBC">
        <w:rPr>
          <w:rFonts w:ascii="PT Astra Serif" w:hAnsi="PT Astra Serif"/>
          <w:color w:val="1F497D"/>
        </w:rPr>
        <w:t>Таким образом, орган местного самоуправления может принимать решение по регулированию цен (тарифов) на тепловую энергию, горячее, холодное водоснабжение и водоотведение только в случае наделения такими полномочиями законом субъекта Российской Федерации.</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Перечисленные муниципальные правовые акты обладают следующими нормативными признаками: </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rPr>
        <w:t>правовые акты приняты в установленном порядке управомоченными органами в пределах полномочий (компетенций)</w:t>
      </w:r>
      <w:r w:rsidRPr="00671C72">
        <w:rPr>
          <w:rFonts w:ascii="PT Astra Serif" w:hAnsi="PT Astra Serif"/>
          <w:sz w:val="24"/>
          <w:szCs w:val="24"/>
          <w:lang w:eastAsia="ru-RU"/>
        </w:rPr>
        <w:t>;</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содержат правовые нормы – обязательные для неопределенного круга лиц, рассчитанные на неоднократное применение</w:t>
      </w:r>
      <w:r w:rsidRPr="00671C72">
        <w:rPr>
          <w:rFonts w:ascii="PT Astra Serif" w:hAnsi="PT Astra Serif"/>
          <w:sz w:val="24"/>
          <w:szCs w:val="24"/>
        </w:rPr>
        <w:t xml:space="preserve"> (в течение определенного актами периода),</w:t>
      </w:r>
      <w:r w:rsidRPr="00671C72">
        <w:rPr>
          <w:rFonts w:ascii="PT Astra Serif" w:hAnsi="PT Astra Serif"/>
          <w:sz w:val="24"/>
          <w:szCs w:val="24"/>
          <w:lang w:eastAsia="ru-RU"/>
        </w:rPr>
        <w:t xml:space="preserve"> направленные на урегулирование общественных отношений;  </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 xml:space="preserve">нормативные предписания затрагивают права и свободы человека и гражданина (населения). </w:t>
      </w:r>
    </w:p>
    <w:p w:rsidR="00121F9E" w:rsidRPr="00671C72" w:rsidRDefault="00121F9E" w:rsidP="006474D1">
      <w:pPr>
        <w:pStyle w:val="ListParagraph"/>
        <w:spacing w:after="0" w:line="240" w:lineRule="atLeast"/>
        <w:jc w:val="both"/>
        <w:rPr>
          <w:rFonts w:ascii="PT Astra Serif" w:hAnsi="PT Astra Serif"/>
          <w:sz w:val="24"/>
          <w:szCs w:val="24"/>
          <w:lang w:eastAsia="ru-RU"/>
        </w:rPr>
      </w:pPr>
    </w:p>
    <w:p w:rsidR="00121F9E" w:rsidRPr="00671C72" w:rsidRDefault="00121F9E" w:rsidP="006474D1">
      <w:pPr>
        <w:pStyle w:val="ListParagraph"/>
        <w:spacing w:after="0" w:line="240" w:lineRule="atLeast"/>
        <w:ind w:left="0" w:firstLine="360"/>
        <w:jc w:val="both"/>
        <w:rPr>
          <w:rFonts w:ascii="PT Astra Serif" w:hAnsi="PT Astra Serif"/>
          <w:sz w:val="24"/>
          <w:szCs w:val="24"/>
          <w:lang w:eastAsia="ru-RU"/>
        </w:rPr>
      </w:pPr>
      <w:r w:rsidRPr="00671C72">
        <w:rPr>
          <w:rFonts w:ascii="PT Astra Serif" w:hAnsi="PT Astra Serif"/>
          <w:sz w:val="24"/>
          <w:szCs w:val="24"/>
          <w:lang w:eastAsia="ru-RU"/>
        </w:rPr>
        <w:t>При определении нормативности на практике возникают вопросы в отношении актов, которые устанавливают индивидуальные тарифы для конкретных организаций. Решения органов местного самоуправления (иного органа, осуществляющего публичные полномочия) об утверждении индивидуальных тарифов для конкретных организаций или касающиеся конкретных объектов, по своей юридической природе не являются нормативными правовыми актами, так как имеют персонифицированного адресата.</w:t>
      </w:r>
    </w:p>
    <w:p w:rsidR="00121F9E" w:rsidRPr="00671C72" w:rsidRDefault="00121F9E" w:rsidP="006474D1">
      <w:pPr>
        <w:pStyle w:val="ListParagraph"/>
        <w:spacing w:after="0" w:line="240" w:lineRule="atLeast"/>
        <w:jc w:val="both"/>
        <w:rPr>
          <w:rFonts w:ascii="PT Astra Serif" w:hAnsi="PT Astra Serif"/>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4. Затрагивающие вопросы осуществления предпринимательской и инвестиционной деятельности.</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46:</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9F6EBC">
        <w:rPr>
          <w:rFonts w:ascii="PT Astra Serif" w:hAnsi="PT Astra Serif"/>
          <w:b/>
          <w:lang w:eastAsia="ru-RU"/>
        </w:rPr>
        <w:t xml:space="preserve">Решение Собрания представителей муниципального образования Заокский район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9F6EBC">
        <w:rPr>
          <w:rFonts w:ascii="PT Astra Serif" w:hAnsi="PT Astra Serif"/>
          <w:b/>
          <w:lang w:eastAsia="ru-RU"/>
        </w:rPr>
        <w:t>от 24.10.2018 № 3/10 «Об установлении значений корректирующего коэффициента базовой доходности К2 при исчислении суммы единого налога на вмененный доход для отдельных видов деятельности на территории муниципального образования Заокский район на 2019 год» (вместе с «Фактором вида предпринимательской деятельности», «Коэффициентами городского и сельского поселения (Кт) и коэффициентами категории места расположения объекта стационарной или нестационарной торговой сети (Км)», "Розничной торговлей (по виду товаров)", "Коэффициентами общественного питания (Ко)»)</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Установить, что на 2019 год значения корректирующего коэффициента базовой доходности К2, учитывающего совокупность особенностей ведения предпринимательской деятельности, при исчислении суммы единого налога на вмененный доход для отдельных видов деятельности определяются: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 xml:space="preserve">1) при оказании бытовых услуг - по формуле: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К2 = Ку x Кт, где: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 xml:space="preserve">&lt;…&gt;.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color w:val="1F497D"/>
          <w:lang w:eastAsia="ru-RU"/>
        </w:rPr>
      </w:pPr>
      <w:r w:rsidRPr="009F6EBC">
        <w:rPr>
          <w:rFonts w:ascii="PT Astra Serif" w:hAnsi="PT Astra Serif"/>
          <w:b/>
          <w:color w:val="1F497D"/>
          <w:lang w:eastAsia="ru-RU"/>
        </w:rPr>
        <w:t>Примечание:</w:t>
      </w:r>
      <w:r w:rsidRPr="009F6EBC">
        <w:rPr>
          <w:rFonts w:ascii="PT Astra Serif" w:hAnsi="PT Astra Serif"/>
          <w:color w:val="1F497D"/>
          <w:lang w:eastAsia="ru-RU"/>
        </w:rPr>
        <w:t xml:space="preserve"> при определении нормативности актов, регулирующих вопросы осуществления предпринимательской и инвестиционной деятельности, необходимо руководствоваться статьей 46 Федерального закона № 131-ФЗ, в соответствии с которой на нормативную природу актов, устанавливающих новые или изменяющих ранее предусмотренных муниципальными нормативными правовыми актами обязанностей для субъектов предпринимательской и инвестиционной деятельности, прямо указано в законе.</w:t>
      </w:r>
    </w:p>
    <w:p w:rsidR="00121F9E" w:rsidRPr="00671C72" w:rsidRDefault="00121F9E" w:rsidP="006474D1">
      <w:pPr>
        <w:shd w:val="clear" w:color="auto" w:fill="FFFFFF"/>
        <w:spacing w:after="0" w:line="240" w:lineRule="atLeast"/>
        <w:ind w:firstLine="708"/>
        <w:jc w:val="both"/>
        <w:rPr>
          <w:rFonts w:ascii="PT Astra Serif" w:hAnsi="PT Astra Serif"/>
          <w:sz w:val="24"/>
          <w:szCs w:val="24"/>
          <w:lang w:eastAsia="ru-RU"/>
        </w:rPr>
      </w:pP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47:</w:t>
      </w:r>
    </w:p>
    <w:p w:rsidR="00121F9E" w:rsidRPr="00671C72" w:rsidRDefault="00121F9E" w:rsidP="006474D1">
      <w:pPr>
        <w:shd w:val="clear" w:color="auto" w:fill="FFFFFF"/>
        <w:spacing w:after="0" w:line="240" w:lineRule="atLeast"/>
        <w:ind w:firstLine="708"/>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center"/>
        <w:rPr>
          <w:rFonts w:ascii="PT Astra Serif" w:hAnsi="PT Astra Serif"/>
          <w:b/>
          <w:lang w:eastAsia="ru-RU"/>
        </w:rPr>
      </w:pPr>
      <w:r w:rsidRPr="009F6EBC">
        <w:rPr>
          <w:rFonts w:ascii="PT Astra Serif" w:hAnsi="PT Astra Serif"/>
          <w:b/>
          <w:lang w:eastAsia="ru-RU"/>
        </w:rPr>
        <w:t>Постановление Администрации города Рязани от 03.09.2019 № 3523 «Об утверждении порядка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прилагаемый порядок предоставления в 2019 году юридическим лицам и индивидуальным предпринимателям субсидий в целях финансового обеспечения (возмещения) затрат на проведение мероприятий по внедрению энергосберегающего оборудования и энергоэффективных технологий на объектах теплоснабжения, горячего водоснабжения, холодного водоснабжения, водоотведения и электроснабжения.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jc w:val="both"/>
        <w:rPr>
          <w:rFonts w:ascii="PT Astra Serif" w:hAnsi="PT Astra Serif"/>
          <w:b/>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Перечисленные муниципальные правовые акты обладают следующими нормативными признаками: </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rPr>
        <w:t>правовые акты приняты в установленном порядке управомоченными органами в пределах полномочий (компетенций)</w:t>
      </w:r>
      <w:r w:rsidRPr="00671C72">
        <w:rPr>
          <w:rFonts w:ascii="PT Astra Serif" w:hAnsi="PT Astra Serif"/>
          <w:sz w:val="24"/>
          <w:szCs w:val="24"/>
          <w:lang w:eastAsia="ru-RU"/>
        </w:rPr>
        <w:t>;</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содержат правовые нормы – обязательные для неопределенного круга лиц, рассчитанные на неоднократное применение</w:t>
      </w:r>
      <w:r w:rsidRPr="00671C72">
        <w:rPr>
          <w:rFonts w:ascii="PT Astra Serif" w:hAnsi="PT Astra Serif"/>
          <w:sz w:val="24"/>
          <w:szCs w:val="24"/>
        </w:rPr>
        <w:t xml:space="preserve"> (в течение определенного актами периода),</w:t>
      </w:r>
      <w:r w:rsidRPr="00671C72">
        <w:rPr>
          <w:rFonts w:ascii="PT Astra Serif" w:hAnsi="PT Astra Serif"/>
          <w:sz w:val="24"/>
          <w:szCs w:val="24"/>
          <w:lang w:eastAsia="ru-RU"/>
        </w:rPr>
        <w:t xml:space="preserve"> направленные на урегулирование общественных отношений в сфере предпринимательской и инвестиционной деятельности;  </w:t>
      </w:r>
    </w:p>
    <w:p w:rsidR="00121F9E" w:rsidRPr="00671C72" w:rsidRDefault="00121F9E" w:rsidP="006474D1">
      <w:pPr>
        <w:pStyle w:val="ListParagraph"/>
        <w:numPr>
          <w:ilvl w:val="0"/>
          <w:numId w:val="15"/>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 xml:space="preserve">нормативные предписания затрагивают права и свободы человека и гражданина (населения). </w:t>
      </w:r>
    </w:p>
    <w:p w:rsidR="00121F9E" w:rsidRPr="00671C72" w:rsidRDefault="00121F9E" w:rsidP="006474D1">
      <w:pPr>
        <w:spacing w:after="0" w:line="240" w:lineRule="atLeast"/>
        <w:jc w:val="both"/>
        <w:rPr>
          <w:rFonts w:ascii="PT Astra Serif" w:hAnsi="PT Astra Serif"/>
          <w:b/>
          <w:sz w:val="24"/>
          <w:szCs w:val="24"/>
          <w:lang w:eastAsia="ru-RU"/>
        </w:rPr>
      </w:pP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rPr>
      </w:pPr>
      <w:r w:rsidRPr="00671C72">
        <w:rPr>
          <w:rFonts w:ascii="PT Astra Serif" w:hAnsi="PT Astra Serif"/>
        </w:rPr>
        <w:t>Пример 48:</w:t>
      </w:r>
    </w:p>
    <w:p w:rsidR="00121F9E" w:rsidRPr="009F6EBC" w:rsidRDefault="00121F9E" w:rsidP="006474D1">
      <w:pPr>
        <w:pStyle w:val="Heading1"/>
        <w:pBdr>
          <w:top w:val="single" w:sz="4" w:space="1" w:color="auto"/>
          <w:left w:val="single" w:sz="4" w:space="1" w:color="auto"/>
          <w:bottom w:val="single" w:sz="4" w:space="1" w:color="auto"/>
          <w:right w:val="single" w:sz="4" w:space="1" w:color="auto"/>
        </w:pBdr>
        <w:shd w:val="clear" w:color="auto" w:fill="C2D69B"/>
        <w:spacing w:before="0" w:line="240" w:lineRule="atLeast"/>
        <w:ind w:firstLine="708"/>
        <w:jc w:val="center"/>
        <w:textAlignment w:val="baseline"/>
        <w:rPr>
          <w:rFonts w:ascii="PT Astra Serif" w:hAnsi="PT Astra Serif"/>
          <w:b/>
          <w:color w:val="2D2D2D"/>
          <w:spacing w:val="2"/>
          <w:sz w:val="22"/>
          <w:szCs w:val="22"/>
        </w:rPr>
      </w:pPr>
      <w:r w:rsidRPr="009F6EBC">
        <w:rPr>
          <w:rFonts w:ascii="PT Astra Serif" w:hAnsi="PT Astra Serif"/>
          <w:b/>
          <w:color w:val="3C3C3C"/>
          <w:spacing w:val="2"/>
          <w:sz w:val="22"/>
          <w:szCs w:val="22"/>
        </w:rPr>
        <w:t>Постановление администрации города Орла от 24.10.2016 года № 4798</w:t>
      </w:r>
      <w:r w:rsidRPr="009F6EBC">
        <w:rPr>
          <w:rFonts w:ascii="PT Astra Serif" w:hAnsi="PT Astra Serif"/>
          <w:b/>
          <w:color w:val="3C3C3C"/>
          <w:spacing w:val="2"/>
          <w:sz w:val="22"/>
          <w:szCs w:val="22"/>
        </w:rPr>
        <w:br/>
      </w:r>
      <w:r w:rsidRPr="009F6EBC">
        <w:rPr>
          <w:rFonts w:ascii="PT Astra Serif" w:hAnsi="PT Astra Serif"/>
          <w:b/>
          <w:color w:val="2D2D2D"/>
          <w:spacing w:val="2"/>
          <w:sz w:val="22"/>
          <w:szCs w:val="22"/>
        </w:rPr>
        <w:t>«Об утверждении схем размещения нестационарных торговых объектов</w:t>
      </w:r>
      <w:r w:rsidRPr="009F6EBC">
        <w:rPr>
          <w:rFonts w:ascii="PT Astra Serif" w:hAnsi="PT Astra Serif"/>
          <w:b/>
          <w:color w:val="2D2D2D"/>
          <w:spacing w:val="2"/>
          <w:sz w:val="22"/>
          <w:szCs w:val="22"/>
        </w:rPr>
        <w:br/>
        <w:t>на территории города Орла»</w:t>
      </w:r>
    </w:p>
    <w:p w:rsidR="00121F9E" w:rsidRPr="009F6EBC" w:rsidRDefault="00121F9E" w:rsidP="006474D1">
      <w:pPr>
        <w:pStyle w:val="s1"/>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rPr>
          <w:rFonts w:ascii="PT Astra Serif" w:hAnsi="PT Astra Serif"/>
          <w:i/>
          <w:sz w:val="22"/>
          <w:szCs w:val="22"/>
        </w:rPr>
      </w:pPr>
      <w:r w:rsidRPr="009F6EBC">
        <w:rPr>
          <w:rFonts w:ascii="PT Astra Serif" w:hAnsi="PT Astra Serif"/>
          <w:i/>
          <w:sz w:val="22"/>
          <w:szCs w:val="22"/>
        </w:rPr>
        <w:t>извлечение</w:t>
      </w:r>
    </w:p>
    <w:p w:rsidR="00121F9E" w:rsidRPr="009F6EBC" w:rsidRDefault="00121F9E" w:rsidP="006474D1">
      <w:pPr>
        <w:pStyle w:val="ListParagraph"/>
        <w:pBdr>
          <w:top w:val="single" w:sz="4" w:space="1" w:color="auto"/>
          <w:left w:val="single" w:sz="4" w:space="1" w:color="auto"/>
          <w:bottom w:val="single" w:sz="4" w:space="1" w:color="auto"/>
          <w:right w:val="single" w:sz="4" w:space="1" w:color="auto"/>
        </w:pBdr>
        <w:shd w:val="clear" w:color="auto" w:fill="C2D69B"/>
        <w:tabs>
          <w:tab w:val="left" w:pos="6510"/>
        </w:tabs>
        <w:spacing w:after="0" w:line="240" w:lineRule="atLeast"/>
        <w:ind w:left="0" w:firstLine="709"/>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rPr>
      </w:pPr>
      <w:r w:rsidRPr="009F6EBC">
        <w:rPr>
          <w:rFonts w:ascii="PT Astra Serif" w:hAnsi="PT Astra Serif"/>
        </w:rPr>
        <w:t>В целях упорядочения размещения и функционирования нестационарных торговых объектов на территории города Орла, создания условий для улучшения организации и качества торгового обслуживания населения, руководствуясь частью 3 статьи 10 Федерального закона</w:t>
      </w:r>
      <w:r w:rsidRPr="009F6EBC">
        <w:rPr>
          <w:rFonts w:ascii="PT Astra Serif" w:hAnsi="PT Astra Serif"/>
        </w:rPr>
        <w:br/>
        <w:t xml:space="preserve"> от 28.12.2009 № 381-ФЗ «Об основах государственного регулирования торговой деятельности в Российской Федерации», </w:t>
      </w:r>
      <w:hyperlink r:id="rId67" w:history="1">
        <w:r w:rsidRPr="009F6EBC">
          <w:rPr>
            <w:rStyle w:val="Hyperlink"/>
            <w:rFonts w:ascii="PT Astra Serif" w:hAnsi="PT Astra Serif"/>
            <w:color w:val="auto"/>
            <w:u w:val="none"/>
          </w:rPr>
          <w:t>приказом Департамента промышленности, связи и торговли Орловской области от 07.07.2017 № 77 «Об утверждении Порядка разработки и утверждения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органами местного самоуправления муниципальных образований Орловской области</w:t>
        </w:r>
      </w:hyperlink>
      <w:r w:rsidRPr="009F6EBC">
        <w:rPr>
          <w:rFonts w:ascii="PT Astra Serif" w:hAnsi="PT Astra Serif"/>
        </w:rPr>
        <w:t>» и статьей 22 </w:t>
      </w:r>
      <w:hyperlink r:id="rId68" w:history="1">
        <w:r w:rsidRPr="009F6EBC">
          <w:rPr>
            <w:rStyle w:val="Hyperlink"/>
            <w:rFonts w:ascii="PT Astra Serif" w:hAnsi="PT Astra Serif"/>
            <w:color w:val="auto"/>
            <w:u w:val="none"/>
          </w:rPr>
          <w:t>Устава города Орла</w:t>
        </w:r>
      </w:hyperlink>
      <w:r w:rsidRPr="009F6EBC">
        <w:rPr>
          <w:rFonts w:ascii="PT Astra Serif" w:hAnsi="PT Astra Serif"/>
        </w:rPr>
        <w:t>, администрация города Орла постановляет:</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rPr>
      </w:pP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jc w:val="both"/>
        <w:rPr>
          <w:rFonts w:ascii="PT Astra Serif" w:hAnsi="PT Astra Serif"/>
        </w:rPr>
      </w:pPr>
      <w:r w:rsidRPr="009F6EBC">
        <w:rPr>
          <w:rFonts w:ascii="PT Astra Serif" w:hAnsi="PT Astra Serif"/>
        </w:rPr>
        <w:t>1. Утвердить схему размещения нестационарных торговых объектов (киосков, павильонов) на земельных участках, находящихся в государственной или муниципальной собственности на территории города Орла (приложение № 1).</w:t>
      </w:r>
    </w:p>
    <w:p w:rsidR="00121F9E" w:rsidRPr="009F6EBC" w:rsidRDefault="00121F9E" w:rsidP="006474D1">
      <w:pPr>
        <w:pStyle w:val="headertext"/>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textAlignment w:val="baseline"/>
        <w:rPr>
          <w:rFonts w:ascii="PT Astra Serif" w:hAnsi="PT Astra Serif"/>
          <w:spacing w:val="2"/>
          <w:sz w:val="22"/>
          <w:szCs w:val="22"/>
        </w:rPr>
      </w:pPr>
      <w:r w:rsidRPr="009F6EBC">
        <w:rPr>
          <w:rFonts w:ascii="PT Astra Serif" w:hAnsi="PT Astra Serif"/>
          <w:spacing w:val="2"/>
          <w:sz w:val="22"/>
          <w:szCs w:val="22"/>
        </w:rPr>
        <w:t>2. Утвердить схему размещения нестационарных торговых объектов (за исключением киосков и павильонов) на земельных участках, находящихся в государственной или муниципальной собственности на территории города Орла (приложение № 2).</w:t>
      </w:r>
    </w:p>
    <w:p w:rsidR="00121F9E" w:rsidRPr="009F6EBC" w:rsidRDefault="00121F9E" w:rsidP="006474D1">
      <w:pPr>
        <w:pStyle w:val="headertext"/>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textAlignment w:val="baseline"/>
        <w:rPr>
          <w:rFonts w:ascii="PT Astra Serif" w:hAnsi="PT Astra Serif"/>
          <w:spacing w:val="2"/>
          <w:sz w:val="22"/>
          <w:szCs w:val="22"/>
        </w:rPr>
      </w:pPr>
      <w:r w:rsidRPr="009F6EBC">
        <w:rPr>
          <w:rFonts w:ascii="PT Astra Serif" w:hAnsi="PT Astra Serif"/>
          <w:spacing w:val="2"/>
          <w:sz w:val="22"/>
          <w:szCs w:val="22"/>
        </w:rPr>
        <w:t>3. Утвердить схему размещения объектов праздничной торговли на земельных участках, находящихся в государственной или муниципальной собственности на территории города Орла (приложение № 3).</w:t>
      </w:r>
    </w:p>
    <w:p w:rsidR="00121F9E" w:rsidRPr="009F6EBC" w:rsidRDefault="00121F9E" w:rsidP="006474D1">
      <w:pPr>
        <w:pStyle w:val="headertext"/>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textAlignment w:val="baseline"/>
        <w:rPr>
          <w:rFonts w:ascii="PT Astra Serif" w:hAnsi="PT Astra Serif"/>
          <w:spacing w:val="2"/>
          <w:sz w:val="22"/>
          <w:szCs w:val="22"/>
        </w:rPr>
      </w:pPr>
      <w:r w:rsidRPr="009F6EBC">
        <w:rPr>
          <w:rFonts w:ascii="PT Astra Serif" w:hAnsi="PT Astra Serif"/>
          <w:spacing w:val="2"/>
          <w:sz w:val="22"/>
          <w:szCs w:val="22"/>
        </w:rPr>
        <w:t>4. Отделу по взаимодействию со средствами массовой информации администрации города Орла (Е.Н. Костомарова) обеспечить публикацию настоящего постановления в средствах массовой информации и размещение на официальном сайте администрации города Орла в информационно-телекоммуникационной сети "Интернет" (www.orel-adm.ru).</w:t>
      </w:r>
    </w:p>
    <w:p w:rsidR="00121F9E" w:rsidRPr="009F6EBC" w:rsidRDefault="00121F9E" w:rsidP="006474D1">
      <w:pPr>
        <w:pStyle w:val="headertext"/>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jc w:val="both"/>
        <w:textAlignment w:val="baseline"/>
        <w:rPr>
          <w:rFonts w:ascii="PT Astra Serif" w:hAnsi="PT Astra Serif"/>
          <w:spacing w:val="2"/>
          <w:sz w:val="22"/>
          <w:szCs w:val="22"/>
        </w:rPr>
      </w:pPr>
      <w:r w:rsidRPr="009F6EBC">
        <w:rPr>
          <w:rFonts w:ascii="PT Astra Serif" w:hAnsi="PT Astra Serif"/>
          <w:spacing w:val="2"/>
          <w:sz w:val="22"/>
          <w:szCs w:val="22"/>
        </w:rPr>
        <w:t>5. Контроль за исполнением настоящего постановления возложить на первого заместителя главы администрации А.С. Муромского и заместителя главы администрации города Орла - начальника финансово-экономического управления администрации города Орла А.В. Митасова.</w:t>
      </w:r>
    </w:p>
    <w:p w:rsidR="00121F9E" w:rsidRPr="009F6EBC" w:rsidRDefault="00121F9E" w:rsidP="006474D1">
      <w:pPr>
        <w:pStyle w:val="ListParagraph"/>
        <w:pBdr>
          <w:top w:val="single" w:sz="4" w:space="1" w:color="auto"/>
          <w:left w:val="single" w:sz="4" w:space="1" w:color="auto"/>
          <w:bottom w:val="single" w:sz="4" w:space="1" w:color="auto"/>
          <w:right w:val="single" w:sz="4" w:space="1" w:color="auto"/>
        </w:pBdr>
        <w:shd w:val="clear" w:color="auto" w:fill="C2D69B"/>
        <w:tabs>
          <w:tab w:val="left" w:pos="6510"/>
        </w:tabs>
        <w:spacing w:after="0" w:line="240" w:lineRule="atLeast"/>
        <w:ind w:left="0" w:firstLine="709"/>
        <w:jc w:val="both"/>
        <w:rPr>
          <w:rFonts w:ascii="PT Astra Serif" w:hAnsi="PT Astra Serif"/>
          <w:lang w:eastAsia="ru-RU"/>
        </w:rPr>
      </w:pPr>
      <w:r w:rsidRPr="009F6EBC">
        <w:rPr>
          <w:rFonts w:ascii="PT Astra Serif" w:hAnsi="PT Astra Serif"/>
          <w:color w:val="3C3C3C"/>
          <w:spacing w:val="2"/>
        </w:rPr>
        <w:br/>
      </w:r>
      <w:r w:rsidRPr="009F6EBC">
        <w:rPr>
          <w:rFonts w:ascii="PT Astra Serif" w:hAnsi="PT Astra Serif"/>
          <w:lang w:eastAsia="ru-RU"/>
        </w:rPr>
        <w:t>&lt;…&gt;.».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tabs>
          <w:tab w:val="left" w:pos="6510"/>
        </w:tabs>
        <w:spacing w:after="0" w:line="240" w:lineRule="atLeast"/>
        <w:ind w:firstLine="851"/>
        <w:jc w:val="both"/>
        <w:rPr>
          <w:rFonts w:ascii="PT Astra Serif" w:hAnsi="PT Astra Serif"/>
          <w:color w:val="1F497D"/>
        </w:rPr>
      </w:pPr>
      <w:r w:rsidRPr="009F6EBC">
        <w:rPr>
          <w:rFonts w:ascii="PT Astra Serif" w:hAnsi="PT Astra Serif"/>
          <w:b/>
          <w:color w:val="1F497D"/>
          <w:lang w:eastAsia="ru-RU"/>
        </w:rPr>
        <w:t xml:space="preserve">Примечание: </w:t>
      </w:r>
      <w:r w:rsidRPr="009F6EBC">
        <w:rPr>
          <w:rFonts w:ascii="PT Astra Serif" w:hAnsi="PT Astra Serif"/>
          <w:color w:val="1F497D"/>
          <w:lang w:eastAsia="ru-RU"/>
        </w:rPr>
        <w:t xml:space="preserve">согласно пункту 1 статьи 39.36 Земельного кодекса Российской Федерации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28.12.2009 № 381-ФЗ «Об основах государственного регулирования торговой деятельности в Российской Федерации» (далее - Федеральный закон № 381-ФЗ). </w:t>
      </w:r>
      <w:r w:rsidRPr="009F6EBC">
        <w:rPr>
          <w:rFonts w:ascii="PT Astra Serif" w:hAnsi="PT Astra Serif"/>
          <w:color w:val="1F497D"/>
        </w:rPr>
        <w:t>В соответствии с частями 1-3 и 5 статьи 10 Федерального закона № 381-ФЗ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121F9E" w:rsidRPr="009F6EBC" w:rsidRDefault="00121F9E" w:rsidP="006474D1">
      <w:pPr>
        <w:pStyle w:val="s1"/>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ind w:firstLine="851"/>
        <w:jc w:val="both"/>
        <w:rPr>
          <w:rFonts w:ascii="PT Astra Serif" w:hAnsi="PT Astra Serif"/>
          <w:color w:val="1F497D"/>
          <w:sz w:val="22"/>
          <w:szCs w:val="22"/>
        </w:rPr>
      </w:pPr>
      <w:r w:rsidRPr="009F6EBC">
        <w:rPr>
          <w:rFonts w:ascii="PT Astra Serif" w:hAnsi="PT Astra Serif"/>
          <w:color w:val="1F497D"/>
          <w:sz w:val="22"/>
          <w:szCs w:val="22"/>
        </w:rPr>
        <w:t xml:space="preserve">Порядок включения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 (часть 2 статьи 10).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 (часть 3 статьи 10).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 (часть 5 статьи 10). </w:t>
      </w:r>
    </w:p>
    <w:p w:rsidR="00121F9E" w:rsidRPr="009F6EBC" w:rsidRDefault="00121F9E" w:rsidP="006474D1">
      <w:pPr>
        <w:pStyle w:val="s1"/>
        <w:pBdr>
          <w:top w:val="single" w:sz="4" w:space="1" w:color="auto"/>
          <w:left w:val="single" w:sz="4" w:space="1" w:color="auto"/>
          <w:bottom w:val="single" w:sz="4" w:space="1" w:color="auto"/>
          <w:right w:val="single" w:sz="4" w:space="1" w:color="auto"/>
        </w:pBdr>
        <w:shd w:val="clear" w:color="auto" w:fill="C2D69B"/>
        <w:spacing w:before="0" w:beforeAutospacing="0" w:after="0" w:afterAutospacing="0" w:line="240" w:lineRule="atLeast"/>
        <w:ind w:firstLine="851"/>
        <w:jc w:val="both"/>
        <w:rPr>
          <w:rFonts w:ascii="PT Astra Serif" w:hAnsi="PT Astra Serif"/>
          <w:color w:val="1F497D"/>
          <w:sz w:val="22"/>
          <w:szCs w:val="22"/>
        </w:rPr>
      </w:pPr>
      <w:r w:rsidRPr="009F6EBC">
        <w:rPr>
          <w:rFonts w:ascii="PT Astra Serif" w:hAnsi="PT Astra Serif"/>
          <w:color w:val="1F497D"/>
          <w:sz w:val="22"/>
          <w:szCs w:val="22"/>
        </w:rPr>
        <w:t>Вышеназванное постановление№ 4798 принято администрацией города Орла в пределах компетенции и обнародовано с соблюдением установленного порядка.</w:t>
      </w: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постановление принято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регулирует общественные отношения в области торговой деятельности, принято в целях упорядочения размещения и функционирования нестационарных торговых объектов на территории города Орла;</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правовой акт рассчитан на неоднократное применение;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нормы затрагивающие права и свободы человека и гражданина (населения).</w:t>
      </w:r>
    </w:p>
    <w:p w:rsidR="00121F9E" w:rsidRPr="00671C72" w:rsidRDefault="00121F9E" w:rsidP="006474D1">
      <w:pPr>
        <w:spacing w:after="0" w:line="240" w:lineRule="atLeast"/>
        <w:jc w:val="both"/>
        <w:rPr>
          <w:rFonts w:ascii="PT Astra Serif" w:hAnsi="PT Astra Serif"/>
          <w:b/>
          <w:sz w:val="24"/>
          <w:szCs w:val="24"/>
          <w:lang w:eastAsia="ru-RU"/>
        </w:rPr>
      </w:pPr>
    </w:p>
    <w:p w:rsidR="00121F9E" w:rsidRPr="00671C72" w:rsidRDefault="00121F9E" w:rsidP="006474D1">
      <w:pPr>
        <w:spacing w:after="0" w:line="240" w:lineRule="atLeast"/>
        <w:jc w:val="both"/>
        <w:rPr>
          <w:rFonts w:ascii="PT Astra Serif" w:hAnsi="PT Astra Serif"/>
          <w:b/>
          <w:sz w:val="24"/>
          <w:szCs w:val="24"/>
          <w:lang w:eastAsia="ru-RU"/>
        </w:rPr>
      </w:pPr>
      <w:r w:rsidRPr="00671C72">
        <w:rPr>
          <w:rFonts w:ascii="PT Astra Serif" w:hAnsi="PT Astra Serif"/>
          <w:b/>
          <w:sz w:val="24"/>
          <w:szCs w:val="24"/>
          <w:lang w:eastAsia="ru-RU"/>
        </w:rPr>
        <w:t>5. Об установлении размеров оплаты труда, иных выплат индивидуально неопределенному кругу лиц.</w:t>
      </w:r>
    </w:p>
    <w:p w:rsidR="00121F9E" w:rsidRPr="00671C72" w:rsidRDefault="00121F9E" w:rsidP="006474D1">
      <w:pPr>
        <w:spacing w:after="0" w:line="240" w:lineRule="atLeast"/>
        <w:ind w:firstLine="708"/>
        <w:jc w:val="both"/>
        <w:rPr>
          <w:rFonts w:ascii="PT Astra Serif" w:hAnsi="PT Astra Serif"/>
          <w:sz w:val="24"/>
          <w:szCs w:val="24"/>
          <w:lang w:eastAsia="ru-RU"/>
        </w:rPr>
      </w:pP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color w:val="000000"/>
          <w:sz w:val="24"/>
          <w:szCs w:val="24"/>
          <w:lang w:eastAsia="ru-RU"/>
        </w:rPr>
        <w:t xml:space="preserve">В соответствии с нормами положениями федерального законодательства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(статья 22 Федерального закона от 02.03.2007 № 25-ФЗ «О муниципальной службе в Российской Федерации»; </w:t>
      </w:r>
      <w:r w:rsidRPr="00671C72">
        <w:rPr>
          <w:rFonts w:ascii="PT Astra Serif" w:hAnsi="PT Astra Serif"/>
          <w:sz w:val="24"/>
          <w:szCs w:val="24"/>
          <w:lang w:eastAsia="ru-RU"/>
        </w:rPr>
        <w:t xml:space="preserve">статья 86 Бюджетного кодекса Российской Федерации).В соответствии со статьей 144 Трудового кодекса Российской Федерации </w:t>
      </w:r>
      <w:r w:rsidRPr="00671C72">
        <w:rPr>
          <w:rFonts w:ascii="PT Astra Serif" w:hAnsi="PT Astra Serif"/>
          <w:sz w:val="24"/>
          <w:szCs w:val="24"/>
        </w:rPr>
        <w:t>с</w:t>
      </w:r>
      <w:r w:rsidRPr="00671C72">
        <w:rPr>
          <w:rFonts w:ascii="PT Astra Serif" w:hAnsi="PT Astra Serif"/>
          <w:sz w:val="24"/>
          <w:szCs w:val="24"/>
          <w:lang w:eastAsia="ru-RU"/>
        </w:rPr>
        <w:t>истемы оплаты труда (в том числе тарифные системы оплаты труда) работников муниципальных учреждений устанавливаются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121F9E" w:rsidRPr="00671C72" w:rsidRDefault="00121F9E" w:rsidP="006474D1">
      <w:pPr>
        <w:spacing w:after="0" w:line="240" w:lineRule="atLeast"/>
        <w:ind w:firstLine="708"/>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49:</w:t>
      </w:r>
    </w:p>
    <w:p w:rsidR="00121F9E" w:rsidRPr="00671C72" w:rsidRDefault="00121F9E" w:rsidP="006474D1">
      <w:pPr>
        <w:spacing w:after="0" w:line="240" w:lineRule="atLeast"/>
        <w:ind w:firstLine="540"/>
        <w:jc w:val="both"/>
        <w:rPr>
          <w:rFonts w:ascii="PT Astra Serif" w:hAnsi="PT Astra Serif"/>
          <w:i/>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Думы г. Нижневартовска Ханты-Мансийского автономного округа - Югры </w:t>
      </w:r>
      <w:r w:rsidRPr="009F6EBC">
        <w:rPr>
          <w:rFonts w:ascii="PT Astra Serif" w:hAnsi="PT Astra Serif"/>
          <w:b/>
          <w:lang w:eastAsia="ru-RU"/>
        </w:rPr>
        <w:br/>
        <w:t>от 22.06.2018 № 361 «О денежном содержании лиц, замещающих муниципальные должности, и лиц, замещающих должности муниципальной службы»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Приложение 1к решению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Думы города Нижневартовска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right"/>
        <w:rPr>
          <w:rFonts w:ascii="PT Astra Serif" w:hAnsi="PT Astra Serif"/>
          <w:lang w:eastAsia="ru-RU"/>
        </w:rPr>
      </w:pPr>
      <w:r w:rsidRPr="009F6EBC">
        <w:rPr>
          <w:rFonts w:ascii="PT Astra Serif" w:hAnsi="PT Astra Serif"/>
          <w:lang w:eastAsia="ru-RU"/>
        </w:rPr>
        <w:t>от 22.06.2018 № 361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Настоящее Положение устанавливает размеры ежемесячного денежного вознаграждения, а также размеры ежемесячных и иных дополнительных выплат и порядок их осуществления лицам, замещающим муниципальные должности на постоянной основе в органах местного самоуправления города Нижневартовска: глава города, председатель Думы города, заместитель председателя Думы города (далее - лицо, замещающее муниципальную должность).</w:t>
      </w:r>
    </w:p>
    <w:p w:rsidR="00121F9E" w:rsidRPr="00671C72"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sz w:val="24"/>
          <w:szCs w:val="24"/>
          <w:lang w:eastAsia="ru-RU"/>
        </w:rPr>
      </w:pPr>
      <w:r w:rsidRPr="00671C72">
        <w:rPr>
          <w:rFonts w:ascii="PT Astra Serif" w:hAnsi="PT Astra Serif"/>
          <w:sz w:val="24"/>
          <w:szCs w:val="24"/>
          <w:lang w:eastAsia="ru-RU"/>
        </w:rPr>
        <w:t>&lt;…&gt;.»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50:</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Решение Думы Ипатовского городского округа Ставропольского края от 26.12.2017 </w:t>
      </w:r>
      <w:r w:rsidRPr="009F6EBC">
        <w:rPr>
          <w:rFonts w:ascii="PT Astra Serif" w:hAnsi="PT Astra Serif"/>
          <w:b/>
          <w:lang w:eastAsia="ru-RU"/>
        </w:rPr>
        <w:br/>
        <w:t>№ 111 «О системах оплаты труда работников органов местного самоуправления Ипатовского городского округа Ставропольского края, осуществляющих профессиональную деятельность по профессиям рабочих» (вместе с «Положением о системах оплаты труда работников органов местного самоуправления Ипатовского муниципального района Ставропольского края, осуществляющих профессиональную деятельность по профессиям рабочих»)</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rPr>
      </w:pPr>
      <w:r w:rsidRPr="009F6EBC">
        <w:rPr>
          <w:rFonts w:ascii="PT Astra Serif" w:hAnsi="PT Astra Serif"/>
          <w:lang w:eastAsia="ru-RU"/>
        </w:rPr>
        <w:t>1. Настоящее Положение разработано в целях установления в Думе Ипатовского городского округа Ставропольского края, аппарате администрации Ипатовского городского округа Ставропольского края, отделе, комитете и управлении, входящих в структуру администрации Ипатовского городского округа Ставропольского края и являющихся юридическими лицами (далее соответственно - орган местного самоуправления, структурное подразделение) систем оплаты труда работников органов местного самоуправления, осуществляющих профессиональную деятельность по профессиям рабочих (далее - работники).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51:</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40"/>
        <w:jc w:val="center"/>
        <w:rPr>
          <w:rFonts w:ascii="PT Astra Serif" w:hAnsi="PT Astra Serif"/>
          <w:b/>
        </w:rPr>
      </w:pPr>
      <w:r w:rsidRPr="009F6EBC">
        <w:rPr>
          <w:rFonts w:ascii="PT Astra Serif" w:hAnsi="PT Astra Serif"/>
          <w:b/>
        </w:rPr>
        <w:t>Решение Думы Октябрьского района от 25.02.2011 № 60 «Об оплате труда работников муниципальных учреждений Октябрьского района» (вместе с «Положением об оплате труда работников муниципальных учреждений Октябрьского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Положение об оплате труда работников муниципальных учреждений Октябрьского района согласно приложению.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Приведенные в качестве примеров муниципальные правовые акты обладают следующими </w:t>
      </w:r>
      <w:r w:rsidRPr="00671C72">
        <w:rPr>
          <w:rFonts w:ascii="PT Astra Serif" w:hAnsi="PT Astra Serif"/>
          <w:sz w:val="24"/>
          <w:szCs w:val="24"/>
        </w:rPr>
        <w:t>нормативными признаками:</w:t>
      </w:r>
    </w:p>
    <w:p w:rsidR="00121F9E" w:rsidRPr="00671C72" w:rsidRDefault="00121F9E" w:rsidP="006474D1">
      <w:pPr>
        <w:pStyle w:val="ListParagraph"/>
        <w:numPr>
          <w:ilvl w:val="0"/>
          <w:numId w:val="17"/>
        </w:numPr>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правовые акты приняты в установленном порядке управомоченными органами в пределах полномочий (компетенций)</w:t>
      </w:r>
      <w:r w:rsidRPr="00671C72">
        <w:rPr>
          <w:rFonts w:ascii="PT Astra Serif" w:hAnsi="PT Astra Serif"/>
          <w:sz w:val="24"/>
          <w:szCs w:val="24"/>
          <w:lang w:eastAsia="ru-RU"/>
        </w:rPr>
        <w:t xml:space="preserve">;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правовые нормы устанавливают обязательные для исполнения правила в отношении неопределенного круга лиц, поскольку </w:t>
      </w:r>
      <w:r w:rsidRPr="00671C72">
        <w:rPr>
          <w:rFonts w:ascii="PT Astra Serif" w:hAnsi="PT Astra Serif"/>
          <w:sz w:val="24"/>
          <w:szCs w:val="24"/>
          <w:lang w:eastAsia="ru-RU"/>
        </w:rPr>
        <w:t>должностные оклады не</w:t>
      </w:r>
      <w:r w:rsidRPr="00671C72">
        <w:rPr>
          <w:rFonts w:ascii="PT Astra Serif" w:hAnsi="PT Astra Serif"/>
          <w:sz w:val="24"/>
          <w:szCs w:val="24"/>
        </w:rPr>
        <w:t>у</w:t>
      </w:r>
      <w:r w:rsidRPr="00671C72">
        <w:rPr>
          <w:rFonts w:ascii="PT Astra Serif" w:hAnsi="PT Astra Serif"/>
          <w:sz w:val="24"/>
          <w:szCs w:val="24"/>
          <w:lang w:eastAsia="ru-RU"/>
        </w:rPr>
        <w:t xml:space="preserve">становлены конкретным работникам муниципальных учреждений, а распространяется на всех лиц, как замещающих должности в органах местного самоуправления на момент принятия (издания) правового акта, так и на тех, кто планирует трудоустройство;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правовой акт рассчитан на неоднократное применение.</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r w:rsidRPr="00671C72">
        <w:rPr>
          <w:rFonts w:ascii="PT Astra Serif" w:hAnsi="PT Astra Serif"/>
          <w:sz w:val="24"/>
          <w:szCs w:val="24"/>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52:</w:t>
      </w:r>
    </w:p>
    <w:p w:rsidR="00121F9E" w:rsidRPr="00671C72" w:rsidRDefault="00121F9E" w:rsidP="006474D1">
      <w:pPr>
        <w:autoSpaceDE w:val="0"/>
        <w:autoSpaceDN w:val="0"/>
        <w:adjustRightInd w:val="0"/>
        <w:spacing w:after="0" w:line="240" w:lineRule="atLeast"/>
        <w:jc w:val="both"/>
        <w:rPr>
          <w:rFonts w:ascii="PT Astra Serif" w:hAnsi="PT Astra Serif"/>
          <w:sz w:val="24"/>
          <w:szCs w:val="24"/>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 xml:space="preserve">Определение Верховного Суда Российской Федерации от 18.02.2009№ 69-Впр08-13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Решение Думы г. Нижневартовска Ханты-Мансийского автономного округа - Югры от 05.02.2008 № 352 "О денежном содержании лиц, замещающих муниципальные должности, и лиц, замещающих должности муниципальной службы", опубликованное в издании "Варта" № 28 15 февраля 2008 года, устанавливает обязательные для исполнения правила в отношении неопределенного круга лиц, замещающих муниципальные должности на постоянной основе в органах местного самоуправления г. Нижневартовска, рассчитанные на неоднократное применение.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 xml:space="preserve">В соответствии с частью 2 статьи 53 Федерального закона «Об общих принципах организации местного самоуправления № 131-ФЗ, частью 2 статьи 22 Федерального закона </w:t>
      </w:r>
      <w:r w:rsidRPr="009F6EBC">
        <w:rPr>
          <w:rFonts w:ascii="PT Astra Serif" w:hAnsi="PT Astra Serif"/>
          <w:i/>
          <w:lang w:eastAsia="ru-RU"/>
        </w:rPr>
        <w:br/>
        <w:t>«О муниципальной службе в Российской Федерации» № 25-ФЗ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i/>
          <w:lang w:eastAsia="ru-RU"/>
        </w:rPr>
      </w:pPr>
      <w:r w:rsidRPr="009F6EBC">
        <w:rPr>
          <w:rFonts w:ascii="PT Astra Serif" w:hAnsi="PT Astra Serif"/>
          <w:i/>
          <w:lang w:eastAsia="ru-RU"/>
        </w:rPr>
        <w:t>Учитывая, что оспариваемое решение обладает всеми перечисленными выше существенными признаками, характеризующими нормативный правовой акт, суждение судьи о том, что решение Думы г. Нижневартовска Ханты-Мансийского автономного округа - Югры от 05.02.2008 № 352 «О денежном содержании лиц замещающих муниципальные должности, и лиц, замещающих должности муниципальной службы» не является нормативным правовым актом, является необоснованным. &lt;…&gt;».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 определении нормативности на практике возникают вопросы в отношении муниципальных актов, утверждающих положения об оплате труда работников конкретного органа местного самоуправления, не являющихся муниципальными служащими.Необходимо принимать во внимание, что положения об оплате труда работников конкретного учреждения устанавливаются локальными нормативными актами этого учреждения.</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53:</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9F6EBC">
        <w:rPr>
          <w:rFonts w:ascii="PT Astra Serif" w:hAnsi="PT Astra Serif"/>
          <w:b/>
          <w:lang w:eastAsia="ru-RU"/>
        </w:rPr>
        <w:t xml:space="preserve">Решение Совета депутатов муниципального образования Варениковского сельсовета Степновского района Ставропольского края от 04.03.2019  № 38/104 –V «Об утверждении Положения об оплате труда работников, не занимающих должности муниципальной службы в Ставропольском крае и осуществляющих техническое обеспечение деятельности администрации муниципального образования Варениковского сельсовета </w:t>
      </w:r>
      <w:r w:rsidRPr="009F6EBC">
        <w:rPr>
          <w:rFonts w:ascii="PT Astra Serif" w:hAnsi="PT Astra Serif"/>
          <w:b/>
          <w:lang w:eastAsia="ru-RU"/>
        </w:rPr>
        <w:br/>
        <w:t>Степновского района Ставропольского края»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1F497D"/>
          <w:lang w:eastAsia="ru-RU"/>
        </w:rPr>
      </w:pPr>
      <w:r w:rsidRPr="009F6EBC">
        <w:rPr>
          <w:rFonts w:ascii="PT Astra Serif" w:hAnsi="PT Astra Serif"/>
          <w:b/>
          <w:color w:val="1F497D"/>
          <w:lang w:eastAsia="ru-RU"/>
        </w:rPr>
        <w:t>Примечание:</w:t>
      </w:r>
      <w:r w:rsidRPr="009F6EBC">
        <w:rPr>
          <w:rFonts w:ascii="PT Astra Serif" w:hAnsi="PT Astra Serif"/>
          <w:color w:val="1F497D"/>
          <w:lang w:eastAsia="ru-RU"/>
        </w:rPr>
        <w:t xml:space="preserve"> указанным решением утверждается положение, предписание которого действует только в рамках одной организации, распространяется на работников, не занимающих должности муниципальной службы и осуществляющих техническое обеспечение деятельности только в указанной администрации муниципального образования. Таким образом, рассматриваемое решение является локальным нормативным актомадминистрации муниципального образования Варениковского сельсовета Степновского района Ставропольского края.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1F497D"/>
          <w:lang w:eastAsia="ru-RU"/>
        </w:rPr>
      </w:pPr>
      <w:r w:rsidRPr="009F6EBC">
        <w:rPr>
          <w:rFonts w:ascii="PT Astra Serif" w:hAnsi="PT Astra Serif"/>
          <w:color w:val="1F497D"/>
          <w:lang w:eastAsia="ru-RU"/>
        </w:rPr>
        <w:t xml:space="preserve">Такие акты не подлежат включению в федеральный регистр и региональные регистры. </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i/>
          <w:sz w:val="24"/>
          <w:szCs w:val="24"/>
          <w:lang w:eastAsia="ru-RU"/>
        </w:rPr>
      </w:pPr>
      <w:r w:rsidRPr="00671C72">
        <w:rPr>
          <w:rFonts w:ascii="PT Astra Serif" w:hAnsi="PT Astra Serif"/>
          <w:sz w:val="24"/>
          <w:szCs w:val="24"/>
          <w:lang w:eastAsia="ru-RU"/>
        </w:rPr>
        <w:t>Пример</w:t>
      </w:r>
      <w:r w:rsidRPr="00671C72">
        <w:rPr>
          <w:rFonts w:ascii="PT Astra Serif" w:hAnsi="PT Astra Serif"/>
          <w:i/>
          <w:sz w:val="24"/>
          <w:szCs w:val="24"/>
          <w:lang w:eastAsia="ru-RU"/>
        </w:rPr>
        <w:t>54:</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 xml:space="preserve">Постановление Администрации Октябрьского района от 23.04.2019 № 821 </w:t>
      </w:r>
      <w:r w:rsidRPr="009F6EBC">
        <w:rPr>
          <w:rFonts w:ascii="PT Astra Serif" w:hAnsi="PT Astra Serif"/>
          <w:b/>
          <w:lang w:eastAsia="ru-RU"/>
        </w:rPr>
        <w:br/>
        <w:t>«Об утверждении Положения о системе оплаты труда работников муниципального казенного учреждения «Служба материально-технического обеспечения»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 xml:space="preserve">В соответствии со статьей 144 Трудового кодекса Российской Федерации, пунктом 4 статьи 86 Бюджетного кодекса Российской Федерации, решением Думы Октябрьского района </w:t>
      </w:r>
      <w:r w:rsidRPr="009F6EBC">
        <w:rPr>
          <w:rFonts w:ascii="PT Astra Serif" w:hAnsi="PT Astra Serif"/>
          <w:lang w:eastAsia="ru-RU"/>
        </w:rPr>
        <w:br/>
        <w:t>от 25.02.2011 № 60 «Об оплате труда работников муниципальных учреждений Октябрьского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Положение о системе оплаты труда работников муниципального казенного учреждения «Служба материально-технического обеспечения» согласно приложению.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Опубликовать постановление в официальном сетевом издании «октвести.ру».</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w:t>
      </w:r>
      <w:r w:rsidRPr="009F6EBC">
        <w:rPr>
          <w:rFonts w:ascii="PT Astra Serif" w:hAnsi="PT Astra Serif"/>
          <w:lang w:eastAsia="ru-RU"/>
        </w:rPr>
        <w:tab/>
        <w:t>Контроль за выполнением постановления возложить на заместителя главы Октябрьского района по правовому обеспечению, управляющего делами администрации Октябрьского района Хромова Н.В.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1F497D"/>
        </w:rPr>
      </w:pPr>
      <w:r w:rsidRPr="009F6EBC">
        <w:rPr>
          <w:rFonts w:ascii="PT Astra Serif" w:hAnsi="PT Astra Serif"/>
          <w:b/>
          <w:color w:val="1F497D"/>
          <w:lang w:eastAsia="ru-RU"/>
        </w:rPr>
        <w:t>Примечание:</w:t>
      </w:r>
      <w:r w:rsidRPr="009F6EBC">
        <w:rPr>
          <w:rFonts w:ascii="PT Astra Serif" w:hAnsi="PT Astra Serif"/>
          <w:color w:val="1F497D"/>
          <w:lang w:eastAsia="ru-RU"/>
        </w:rPr>
        <w:t xml:space="preserve"> указанным постановлением утверждается Положение, которым регулируется порядок и условия оплаты труда работников только МКУ «СМТО». Предписания Положения действуют в рамках одной организации. Таким образом, рассматриваемое постановление является локальным нормативным актом администрации Октябрьского района.</w:t>
      </w:r>
    </w:p>
    <w:p w:rsidR="00121F9E" w:rsidRPr="00671C72" w:rsidRDefault="00121F9E" w:rsidP="009F6EBC">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color w:val="1F497D"/>
          <w:sz w:val="24"/>
          <w:szCs w:val="24"/>
          <w:lang w:eastAsia="ru-RU"/>
        </w:rPr>
      </w:pPr>
      <w:r w:rsidRPr="009F6EBC">
        <w:rPr>
          <w:rFonts w:ascii="PT Astra Serif" w:hAnsi="PT Astra Serif"/>
          <w:color w:val="1F497D"/>
          <w:lang w:eastAsia="ru-RU"/>
        </w:rPr>
        <w:t>Такие акты не подлежат включению в федеральный регистр и региональные регистры.</w:t>
      </w:r>
    </w:p>
    <w:p w:rsidR="00121F9E" w:rsidRPr="00671C72" w:rsidRDefault="00121F9E" w:rsidP="006474D1">
      <w:pPr>
        <w:shd w:val="clear" w:color="auto" w:fill="FFFFFF"/>
        <w:spacing w:after="0" w:line="240" w:lineRule="atLeast"/>
        <w:ind w:left="300"/>
        <w:jc w:val="center"/>
        <w:rPr>
          <w:rFonts w:ascii="PT Astra Serif" w:hAnsi="PT Astra Serif"/>
          <w:b/>
          <w:bCs/>
          <w:sz w:val="24"/>
          <w:szCs w:val="24"/>
        </w:rPr>
      </w:pPr>
    </w:p>
    <w:p w:rsidR="00121F9E" w:rsidRPr="00671C72" w:rsidRDefault="00121F9E" w:rsidP="006474D1">
      <w:pPr>
        <w:spacing w:after="0" w:line="240" w:lineRule="atLeast"/>
        <w:jc w:val="both"/>
        <w:rPr>
          <w:rFonts w:ascii="PT Astra Serif" w:hAnsi="PT Astra Serif"/>
          <w:b/>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6. О программах социально-экономического развития муниципального образования,</w:t>
      </w:r>
      <w:r w:rsidRPr="00671C72">
        <w:rPr>
          <w:rFonts w:ascii="PT Astra Serif" w:hAnsi="PT Astra Serif"/>
          <w:b/>
          <w:sz w:val="24"/>
          <w:szCs w:val="24"/>
        </w:rPr>
        <w:t xml:space="preserve"> о муниципальных </w:t>
      </w:r>
      <w:r w:rsidRPr="00671C72">
        <w:rPr>
          <w:rFonts w:ascii="PT Astra Serif" w:hAnsi="PT Astra Serif"/>
          <w:b/>
          <w:sz w:val="24"/>
          <w:szCs w:val="24"/>
          <w:lang w:eastAsia="ru-RU"/>
        </w:rPr>
        <w:t>программах.</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Согласно пунктам 33 и 35 статьи 3 Федерального закона от 28.06.2014 </w:t>
      </w:r>
      <w:r w:rsidRPr="00671C72">
        <w:rPr>
          <w:rFonts w:ascii="PT Astra Serif" w:hAnsi="PT Astra Serif"/>
          <w:sz w:val="24"/>
          <w:szCs w:val="24"/>
          <w:lang w:eastAsia="ru-RU"/>
        </w:rPr>
        <w:br/>
        <w:t>№ 172-ФЗ «О стратегическом планировании в Российской Федерации» (далее – Федеральный закон № 172-ФЗ) под стратегией социально-экономического развития муниципального образования понимается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 а 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При этом необходимо учитывать, что стратегия социально-экономического развития муниципального образования и муниципальные программы отнесены к разным видам документов стратегического планирования, разрабатываемым на уровне муниципального образования (часть 5 статьи 11Федерального закона № 172-ФЗ).</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В соответствии с пунктом 4 части 10 статьи 35 Федерального закона № 131-ФЗ в исключительной компетенции представительного органа муниципального образования находится утверждение стратегии социально-экономического развития муниципального образования. Вместе с тем согласно части 1 статьи 179 Бюджетного кодекса Российской Федерации муниципальные программы утверждаются местной администрацией муниципального образования.</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При определении нормативности подобных актов необходимо руководствоваться Бюджетным кодексом Российской Федерации (согласно статье 3 правовые акты, регулирующие бюджетные правоотношения, определены как нормативные). </w:t>
      </w:r>
      <w:r w:rsidRPr="00671C72">
        <w:rPr>
          <w:rFonts w:ascii="PT Astra Serif" w:hAnsi="PT Astra Serif"/>
          <w:color w:val="333333"/>
          <w:sz w:val="24"/>
          <w:szCs w:val="24"/>
          <w:shd w:val="clear" w:color="auto" w:fill="FFFFFF"/>
        </w:rPr>
        <w:t>Органы местного самоуправления принимают правовые акты, регулирующие бюджетные правоотношения, в пределах своих полномочий установленных </w:t>
      </w:r>
      <w:r w:rsidRPr="00671C72">
        <w:rPr>
          <w:rFonts w:ascii="PT Astra Serif" w:hAnsi="PT Astra Serif"/>
          <w:sz w:val="24"/>
          <w:szCs w:val="24"/>
          <w:lang w:eastAsia="ru-RU"/>
        </w:rPr>
        <w:t xml:space="preserve">Бюджетного кодекса российской Федерации.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Исходя из положений статьи 46 Федерального закона № 131-ФЗ, акты, регулирующие бюджетные правоотношения, принимаются нормативными правовыми актами </w:t>
      </w:r>
      <w:r w:rsidRPr="00671C72">
        <w:rPr>
          <w:rFonts w:ascii="PT Astra Serif" w:hAnsi="PT Astra Serif"/>
          <w:sz w:val="24"/>
          <w:szCs w:val="24"/>
          <w:shd w:val="clear" w:color="auto" w:fill="FFFFFF"/>
        </w:rPr>
        <w:t>органов местного самоуправления</w:t>
      </w:r>
      <w:r w:rsidRPr="00671C72">
        <w:rPr>
          <w:rFonts w:ascii="PT Astra Serif" w:hAnsi="PT Astra Serif"/>
          <w:sz w:val="24"/>
          <w:szCs w:val="24"/>
          <w:lang w:eastAsia="ru-RU"/>
        </w:rPr>
        <w:t>.</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Пример55:</w:t>
      </w:r>
    </w:p>
    <w:p w:rsidR="00121F9E" w:rsidRPr="00671C72" w:rsidRDefault="00121F9E" w:rsidP="006474D1">
      <w:pPr>
        <w:spacing w:after="0" w:line="240" w:lineRule="atLeast"/>
        <w:ind w:firstLine="540"/>
        <w:jc w:val="both"/>
        <w:rPr>
          <w:rFonts w:ascii="PT Astra Serif" w:hAnsi="PT Astra Serif"/>
          <w:i/>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center"/>
        <w:rPr>
          <w:rFonts w:ascii="PT Astra Serif" w:hAnsi="PT Astra Serif"/>
          <w:b/>
        </w:rPr>
      </w:pPr>
      <w:r w:rsidRPr="009F6EBC">
        <w:rPr>
          <w:rFonts w:ascii="PT Astra Serif" w:hAnsi="PT Astra Serif"/>
          <w:b/>
        </w:rPr>
        <w:t>Решение Совета депутатов от 24.10.2012 № 49-224 Об утверждении Программы социально-экономического развития Сергеевского сельского поселения на 2012-2015годы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РЕШЕНИЕ: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1. Утвердить прилагаемую Программу социально-экономического развития Сергеевского сельского поселения Хабаровского муниципального района Хабаровского края на 2012-2015годы.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2. Настоящее решение вступает в силу после его официального опубликования.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r w:rsidRPr="009F6EBC">
        <w:rPr>
          <w:rFonts w:ascii="PT Astra Serif" w:hAnsi="PT Astra Serif"/>
          <w:i/>
          <w:lang w:eastAsia="ru-RU"/>
        </w:rPr>
        <w:t>&lt;…&gt;».</w:t>
      </w:r>
    </w:p>
    <w:p w:rsidR="00121F9E" w:rsidRPr="00671C72" w:rsidRDefault="00121F9E" w:rsidP="006474D1">
      <w:pPr>
        <w:spacing w:after="0" w:line="240" w:lineRule="atLeast"/>
        <w:ind w:firstLine="709"/>
        <w:jc w:val="both"/>
        <w:rPr>
          <w:rFonts w:ascii="PT Astra Serif" w:hAnsi="PT Astra Serif"/>
          <w:color w:val="00B050"/>
          <w:sz w:val="24"/>
          <w:szCs w:val="24"/>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56:</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B568BF">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b/>
          <w:lang w:eastAsia="ru-RU"/>
        </w:rPr>
      </w:pPr>
      <w:r w:rsidRPr="009F6EBC">
        <w:rPr>
          <w:rFonts w:ascii="PT Astra Serif" w:hAnsi="PT Astra Serif"/>
          <w:b/>
          <w:lang w:eastAsia="ru-RU"/>
        </w:rPr>
        <w:t>Постановление Администрации муниципального образования «Город Майкоп» от 31.10.2017 № 1298 «Об утверждении муниципальной программы «Обеспечение малоимущих граждан жилыми помещениями по договорам социального найма в муниципальном образовании «Город Майкоп» на 2018 - 2021 годы (с изменениями на 1 ноября 2018 года)»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«Город Майкоп» от 20.07.2017 № 785 "О порядке разработки, реализации и оценки эффективности муниципальных программ муниципального образования «Город Майкоп», 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муниципальную программу «Обеспечение малоимущих граждан жилыми помещениями по договорам социального найма в муниципальном образовании «Город Майкоп» на 2018 - 2021 годы» (прилагается).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Настоящее постановление опубликовать в газете «Майкопские новости» и разместить на официальном сайте Администрации муниципального образования «Город Майкоп».</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 Настоящее постановление вступает в силу со дня его опубликования.&lt;…&gt;».</w:t>
      </w:r>
    </w:p>
    <w:p w:rsidR="00121F9E" w:rsidRPr="00671C72" w:rsidRDefault="00121F9E" w:rsidP="006474D1">
      <w:pPr>
        <w:shd w:val="clear" w:color="auto" w:fill="FFFFFF"/>
        <w:spacing w:after="0" w:line="240" w:lineRule="atLeast"/>
        <w:ind w:firstLine="540"/>
        <w:jc w:val="both"/>
        <w:rPr>
          <w:rFonts w:ascii="PT Astra Serif" w:hAnsi="PT Astra Serif"/>
          <w:sz w:val="24"/>
          <w:szCs w:val="24"/>
          <w:lang w:eastAsia="ru-RU"/>
        </w:rPr>
      </w:pPr>
    </w:p>
    <w:p w:rsidR="00121F9E" w:rsidRPr="00671C72" w:rsidRDefault="00121F9E" w:rsidP="006474D1">
      <w:pPr>
        <w:shd w:val="clear" w:color="auto" w:fill="FFFFFF"/>
        <w:spacing w:after="0" w:line="240" w:lineRule="atLeast"/>
        <w:jc w:val="both"/>
        <w:rPr>
          <w:rFonts w:ascii="PT Astra Serif" w:hAnsi="PT Astra Serif"/>
          <w:color w:val="00B050"/>
          <w:sz w:val="24"/>
          <w:szCs w:val="24"/>
          <w:lang w:eastAsia="ru-RU"/>
        </w:rPr>
      </w:pPr>
      <w:r w:rsidRPr="00671C72">
        <w:rPr>
          <w:rFonts w:ascii="PT Astra Serif" w:hAnsi="PT Astra Serif"/>
          <w:sz w:val="24"/>
          <w:szCs w:val="24"/>
          <w:lang w:eastAsia="ru-RU"/>
        </w:rPr>
        <w:t>Пример 57</w:t>
      </w:r>
      <w:r w:rsidRPr="00671C72">
        <w:rPr>
          <w:rFonts w:ascii="PT Astra Serif" w:hAnsi="PT Astra Serif"/>
          <w:color w:val="00B050"/>
          <w:sz w:val="24"/>
          <w:szCs w:val="24"/>
          <w:lang w:eastAsia="ru-RU"/>
        </w:rPr>
        <w:t>:</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муниципального образования «Кужмарское сельское поселение» от 18.12.2017 №110 «Об утверждении муниципальной программы «Формирование современной городской среды на 2018–2022 годы» на территории муниципального образования «Кужмарское сельское поселение»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r w:rsidRPr="009F6EBC">
        <w:rPr>
          <w:rFonts w:ascii="PT Astra Serif" w:hAnsi="PT Astra Serif"/>
          <w:lang w:eastAsia="ru-RU"/>
        </w:rPr>
        <w:tab/>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w:t>
      </w:r>
      <w:r w:rsidRPr="009F6EBC">
        <w:rPr>
          <w:rFonts w:ascii="PT Astra Serif" w:hAnsi="PT Astra Serif"/>
          <w:lang w:eastAsia="ru-RU"/>
        </w:rPr>
        <w:tab/>
        <w:t>Утвердить муниципальную программу «Формирование современной городской среды на 2018-2022 годы», территории муниципального образования «Кужмарское сельское поселение», согласно приложению.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w:t>
      </w:r>
      <w:r w:rsidRPr="009F6EBC">
        <w:rPr>
          <w:rFonts w:ascii="PT Astra Serif" w:hAnsi="PT Astra Serif"/>
          <w:lang w:eastAsia="ru-RU"/>
        </w:rPr>
        <w:tab/>
        <w:t>Контроль за исполнением данного постановления оставляю за собой.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w:t>
      </w:r>
      <w:r w:rsidRPr="009F6EBC">
        <w:rPr>
          <w:rFonts w:ascii="PT Astra Serif" w:hAnsi="PT Astra Serif"/>
          <w:lang w:eastAsia="ru-RU"/>
        </w:rPr>
        <w:tab/>
        <w:t>Настоящее постановление вступает в силу со дня его подписания и подлежит обнародованию и размещению на официальном сайте муниципального образования «Звениговский муниципальный район» на странице администрации муниципального образования «Кужмарское сельское поселение» в информационно-телекоммуникационной сети «Интернет».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540"/>
        <w:jc w:val="both"/>
        <w:rPr>
          <w:rFonts w:ascii="PT Astra Serif" w:hAnsi="PT Astra Serif"/>
          <w:color w:val="00B050"/>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58:</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муниципального образования «Город Саратов»</w:t>
      </w:r>
      <w:r w:rsidRPr="009F6EBC">
        <w:rPr>
          <w:rFonts w:ascii="PT Astra Serif" w:hAnsi="PT Astra Serif"/>
          <w:b/>
          <w:lang w:eastAsia="ru-RU"/>
        </w:rPr>
        <w:br/>
        <w:t>от 13.10.2016 № 3093 «Об утверждении муниципальной программы «Развитие образования в муниципальном образовании «Город Саратов» на 2017 - 2020 годы»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r w:rsidRPr="009F6EBC">
        <w:rPr>
          <w:rFonts w:ascii="PT Astra Serif" w:hAnsi="PT Astra Serif"/>
          <w:lang w:eastAsia="ru-RU"/>
        </w:rPr>
        <w:tab/>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В соответствии с постановлением администрации муниципального образования "Город Саратов" от 3 сентября 2013 года № 1853 "Об установлении Порядка принятия решений о разработке муниципальных программ, их формирования и реализации и Порядка оценки эффективности реализации муниципальных программ" 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муниципальную программу "Развитие образования в муниципальном образовании "Город Саратов" на 2017 - 2020 годы (приложение).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Перечисленные муниципальные правовые акты обладают следующими нормативными признаками: </w:t>
      </w:r>
    </w:p>
    <w:p w:rsidR="00121F9E" w:rsidRPr="00671C72" w:rsidRDefault="00121F9E" w:rsidP="006474D1">
      <w:pPr>
        <w:pStyle w:val="ListParagraph"/>
        <w:numPr>
          <w:ilvl w:val="0"/>
          <w:numId w:val="13"/>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rPr>
        <w:t>правовые акты приняты в установленном порядке управомоченными органами в пределах полномочий (компетенций)</w:t>
      </w:r>
      <w:r w:rsidRPr="00671C72">
        <w:rPr>
          <w:rFonts w:ascii="PT Astra Serif" w:hAnsi="PT Astra Serif"/>
          <w:sz w:val="24"/>
          <w:szCs w:val="24"/>
          <w:lang w:eastAsia="ru-RU"/>
        </w:rPr>
        <w:t xml:space="preserve">; </w:t>
      </w:r>
    </w:p>
    <w:p w:rsidR="00121F9E" w:rsidRPr="00671C72" w:rsidRDefault="00121F9E" w:rsidP="006474D1">
      <w:pPr>
        <w:pStyle w:val="ListParagraph"/>
        <w:numPr>
          <w:ilvl w:val="0"/>
          <w:numId w:val="13"/>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содержат правовые нормы – обязательные для неопределенного круга лиц, рассчитанные на неоднократное применение</w:t>
      </w:r>
      <w:r w:rsidRPr="00671C72">
        <w:rPr>
          <w:rFonts w:ascii="PT Astra Serif" w:hAnsi="PT Astra Serif"/>
          <w:sz w:val="24"/>
          <w:szCs w:val="24"/>
        </w:rPr>
        <w:t xml:space="preserve"> (в течение определенного актами периода),</w:t>
      </w:r>
      <w:r w:rsidRPr="00671C72">
        <w:rPr>
          <w:rFonts w:ascii="PT Astra Serif" w:hAnsi="PT Astra Serif"/>
          <w:sz w:val="24"/>
          <w:szCs w:val="24"/>
          <w:lang w:eastAsia="ru-RU"/>
        </w:rPr>
        <w:t xml:space="preserve"> направленные на урегулирование общественных отношений;</w:t>
      </w:r>
    </w:p>
    <w:p w:rsidR="00121F9E" w:rsidRPr="00671C72" w:rsidRDefault="00121F9E" w:rsidP="006474D1">
      <w:pPr>
        <w:pStyle w:val="ListParagraph"/>
        <w:numPr>
          <w:ilvl w:val="0"/>
          <w:numId w:val="13"/>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нормативные предписания затрагивают права и свободы человека и гражданина (населения). </w:t>
      </w:r>
    </w:p>
    <w:p w:rsidR="00121F9E" w:rsidRPr="00671C72" w:rsidRDefault="00121F9E" w:rsidP="006474D1">
      <w:pPr>
        <w:spacing w:after="0" w:line="240" w:lineRule="atLeast"/>
        <w:jc w:val="both"/>
        <w:rPr>
          <w:rFonts w:ascii="PT Astra Serif" w:hAnsi="PT Astra Serif"/>
          <w:color w:val="7030A0"/>
          <w:sz w:val="24"/>
          <w:szCs w:val="24"/>
          <w:lang w:eastAsia="ru-RU"/>
        </w:rPr>
      </w:pP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59:</w:t>
      </w:r>
    </w:p>
    <w:p w:rsidR="00121F9E" w:rsidRPr="00671C72" w:rsidRDefault="00121F9E" w:rsidP="006474D1">
      <w:pPr>
        <w:spacing w:after="0" w:line="240" w:lineRule="atLeast"/>
        <w:jc w:val="both"/>
        <w:rPr>
          <w:rFonts w:ascii="PT Astra Serif" w:hAnsi="PT Astra Serif"/>
          <w:color w:val="7030A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708"/>
        <w:jc w:val="both"/>
        <w:rPr>
          <w:rFonts w:ascii="PT Astra Serif" w:hAnsi="PT Astra Serif"/>
          <w:i/>
          <w:lang w:eastAsia="ru-RU"/>
        </w:rPr>
      </w:pPr>
      <w:r w:rsidRPr="009F6EBC">
        <w:rPr>
          <w:rFonts w:ascii="PT Astra Serif" w:hAnsi="PT Astra Serif"/>
          <w:i/>
          <w:lang w:eastAsia="ru-RU"/>
        </w:rPr>
        <w:t xml:space="preserve">Определение Высшего Арбитражного Суда Российской Федерации от 27.05.2013 </w:t>
      </w:r>
      <w:r w:rsidRPr="009F6EBC">
        <w:rPr>
          <w:rFonts w:ascii="PT Astra Serif" w:hAnsi="PT Astra Serif"/>
          <w:i/>
          <w:lang w:eastAsia="ru-RU"/>
        </w:rPr>
        <w:br/>
        <w:t>№ ВАС-6159/13 по делу № А08-5448/2012 «Об отказе в передаче дела в Президиум Высшего Арбитражного Суда Российской Федерации для пересмотра в порядке надзора судебных актов по заявлению о признании недействующим решения Совета депутатов Старооскольского городского округа от 28.04.2012 № 735 «Об утверждении Инвестиционной программы муниципального унитарного предприятия «Водоканал» по развитию системы водоснабжения, водоотведения и очистки сточных вод Старооскольского городского округа на 2012 - 2015 годы»</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lang w:eastAsia="ru-RU"/>
        </w:rPr>
      </w:pPr>
      <w:r w:rsidRPr="009F6EBC">
        <w:rPr>
          <w:rFonts w:ascii="PT Astra Serif" w:hAnsi="PT Astra Serif"/>
          <w:i/>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lang w:eastAsia="ru-RU"/>
        </w:rPr>
      </w:pPr>
      <w:r w:rsidRPr="009F6EBC">
        <w:rPr>
          <w:rFonts w:ascii="PT Astra Serif" w:hAnsi="PT Astra Serif"/>
          <w:i/>
          <w:lang w:eastAsia="ru-RU"/>
        </w:rPr>
        <w:t xml:space="preserve"> Судами установлено, что решением № 735 Совет депутатов утвердил инвестиционную программу МУП «Водоканал» по развитию систем водоснабжения, водоотведения и очистки сточных вод Старооскольского городского округа на 2012 - 2015 годы.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i/>
          <w:lang w:eastAsia="ru-RU"/>
        </w:rPr>
      </w:pPr>
      <w:r w:rsidRPr="009F6EBC">
        <w:rPr>
          <w:rFonts w:ascii="PT Astra Serif" w:hAnsi="PT Astra Serif"/>
          <w:i/>
          <w:lang w:eastAsia="ru-RU"/>
        </w:rPr>
        <w:t>&lt;…&gt;   Суд, проверив оспариваемое решение № 735 на соответствие правовым актам, имеющим большую юридическую силу, процедуру его принятия, полномочия органа принявшего данное решение, признал, что оспариваемый нормативный акт принят Советом депутатов в соответствии с нормами действующего законодательства в пределах предоставленных полномочий и оснований для признания его недействующим с момента издания не имеется.&lt;…&gt;»</w:t>
      </w:r>
    </w:p>
    <w:p w:rsidR="00121F9E" w:rsidRPr="00671C72" w:rsidRDefault="00121F9E" w:rsidP="006474D1">
      <w:pPr>
        <w:spacing w:after="0" w:line="240" w:lineRule="atLeast"/>
        <w:jc w:val="both"/>
        <w:rPr>
          <w:rFonts w:ascii="PT Astra Serif" w:hAnsi="PT Astra Serif"/>
          <w:i/>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7.</w:t>
      </w:r>
      <w:r w:rsidRPr="00671C72">
        <w:rPr>
          <w:rFonts w:ascii="PT Astra Serif" w:hAnsi="PT Astra Serif"/>
          <w:b/>
          <w:sz w:val="24"/>
          <w:szCs w:val="24"/>
        </w:rPr>
        <w:t xml:space="preserve"> О</w:t>
      </w:r>
      <w:r w:rsidRPr="00671C72">
        <w:rPr>
          <w:rFonts w:ascii="PT Astra Serif" w:hAnsi="PT Astra Serif"/>
          <w:b/>
          <w:sz w:val="24"/>
          <w:szCs w:val="24"/>
          <w:lang w:eastAsia="ru-RU"/>
        </w:rPr>
        <w:t xml:space="preserve">б установлении границы территории, на которой осуществляется территориальное общественное самоуправление, об установлении границ зон </w:t>
      </w:r>
      <w:r w:rsidRPr="00671C72">
        <w:rPr>
          <w:rFonts w:ascii="PT Astra Serif" w:hAnsi="PT Astra Serif"/>
          <w:b/>
          <w:sz w:val="24"/>
          <w:szCs w:val="24"/>
          <w:lang w:eastAsia="ru-RU"/>
        </w:rPr>
        <w:br/>
        <w:t xml:space="preserve">с особыми условиями использования территории, об утверждении генеральных планов поселений, городских округов, схем территориального планирования муниципальных районов, об утверждении проекта межевания территории, </w:t>
      </w:r>
      <w:r w:rsidRPr="00671C72">
        <w:rPr>
          <w:rFonts w:ascii="PT Astra Serif" w:hAnsi="PT Astra Serif"/>
          <w:b/>
          <w:sz w:val="24"/>
          <w:szCs w:val="24"/>
          <w:shd w:val="clear" w:color="auto" w:fill="FFFFFF"/>
        </w:rPr>
        <w:t>о введении режима чрезвычайной ситуации на территории </w:t>
      </w:r>
      <w:hyperlink r:id="rId69" w:tooltip="Муниципальные образования" w:history="1">
        <w:r w:rsidRPr="00671C72">
          <w:rPr>
            <w:rStyle w:val="Hyperlink"/>
            <w:rFonts w:ascii="PT Astra Serif" w:hAnsi="PT Astra Serif"/>
            <w:b/>
            <w:color w:val="auto"/>
            <w:sz w:val="24"/>
            <w:szCs w:val="24"/>
            <w:u w:val="none"/>
            <w:bdr w:val="none" w:sz="0" w:space="0" w:color="auto" w:frame="1"/>
            <w:shd w:val="clear" w:color="auto" w:fill="FFFFFF"/>
          </w:rPr>
          <w:t>муниципального образования</w:t>
        </w:r>
      </w:hyperlink>
      <w:r w:rsidRPr="00671C72">
        <w:rPr>
          <w:rFonts w:ascii="PT Astra Serif" w:hAnsi="PT Astra Serif"/>
          <w:b/>
          <w:sz w:val="24"/>
          <w:szCs w:val="24"/>
          <w:lang w:eastAsia="ru-RU"/>
        </w:rPr>
        <w:t>.</w:t>
      </w:r>
    </w:p>
    <w:p w:rsidR="00121F9E" w:rsidRPr="00671C72" w:rsidRDefault="00121F9E" w:rsidP="006474D1">
      <w:pPr>
        <w:spacing w:after="0" w:line="240" w:lineRule="atLeast"/>
        <w:ind w:firstLine="708"/>
        <w:jc w:val="both"/>
        <w:rPr>
          <w:rFonts w:ascii="PT Astra Serif" w:hAnsi="PT Astra Serif"/>
          <w:sz w:val="24"/>
          <w:szCs w:val="24"/>
          <w:lang w:eastAsia="ru-RU"/>
        </w:rPr>
      </w:pP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Анализ правоприменительной практики показывает, что в ряде случаев встречаются неоднозначные подходы при определении нормативности муниципальных правовых актов, утверждающих документацию по планировке территории в границах поселения, городского округа.</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В соответствии со статьей 18Градостроительного кодекса Российской Федерации (далее также – ГрК РФ) документами территориального планирования муниципальных образований являются: схемы территориального планирования муниципальных районов; генеральные планы поселений; генеральные планы городских округов.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указанным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 (часть 2 статьи 18ГрК РФ).</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Согласно статье 41ГрК РФ видами документации по планировке территории являются: проект планировки территории, проект межевания территории.</w:t>
      </w:r>
    </w:p>
    <w:p w:rsidR="00121F9E" w:rsidRPr="00671C72" w:rsidRDefault="00121F9E" w:rsidP="006474D1">
      <w:pPr>
        <w:spacing w:after="0" w:line="240" w:lineRule="atLeast"/>
        <w:ind w:firstLine="709"/>
        <w:jc w:val="both"/>
        <w:rPr>
          <w:rFonts w:ascii="PT Astra Serif" w:hAnsi="PT Astra Serif"/>
          <w:sz w:val="24"/>
          <w:szCs w:val="24"/>
          <w:lang w:eastAsia="ru-RU"/>
        </w:rPr>
      </w:pPr>
      <w:r w:rsidRPr="00671C72">
        <w:rPr>
          <w:rFonts w:ascii="PT Astra Serif" w:hAnsi="PT Astra Serif"/>
          <w:sz w:val="24"/>
          <w:szCs w:val="24"/>
          <w:lang w:eastAsia="ru-RU"/>
        </w:rPr>
        <w:t>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2-3.2, 4.1, 4.2 статьи 45 ГрК РФ утверждают уполномоченные органы местного самоуправления муниципального района (часть 4 статьи 45 ГрК РФ).</w:t>
      </w:r>
    </w:p>
    <w:p w:rsidR="00121F9E" w:rsidRPr="00671C72" w:rsidRDefault="00121F9E" w:rsidP="006474D1">
      <w:pPr>
        <w:spacing w:after="0" w:line="240" w:lineRule="atLeast"/>
        <w:ind w:firstLine="709"/>
        <w:jc w:val="both"/>
        <w:rPr>
          <w:rFonts w:ascii="PT Astra Serif" w:hAnsi="PT Astra Serif"/>
          <w:sz w:val="24"/>
          <w:szCs w:val="24"/>
        </w:rPr>
      </w:pPr>
      <w:r w:rsidRPr="00671C72">
        <w:rPr>
          <w:rFonts w:ascii="PT Astra Serif" w:hAnsi="PT Astra Serif"/>
          <w:sz w:val="24"/>
          <w:szCs w:val="24"/>
          <w:lang w:eastAsia="ru-RU"/>
        </w:rPr>
        <w:t>Органы местного самоуправления поселения, органы местного самоуправления городского округа утверждают документацию по планировке территории в границах поселения, городского округа, за исключением случаев, указанных в частях 2 - 4.2, 5.2 статьи 45 ГрК РФ, с учетом особенностей, указанных в части 5.1 статьи 45 ГрК РФ (часть 5 статьи 45, часть 13 статьи 46 ГрК РФ).</w:t>
      </w:r>
    </w:p>
    <w:p w:rsidR="00121F9E" w:rsidRPr="00671C72" w:rsidRDefault="00121F9E" w:rsidP="00B568BF">
      <w:pPr>
        <w:spacing w:after="0" w:line="240" w:lineRule="atLeast"/>
        <w:ind w:firstLine="709"/>
        <w:jc w:val="both"/>
        <w:rPr>
          <w:rFonts w:ascii="PT Astra Serif" w:hAnsi="PT Astra Serif"/>
          <w:sz w:val="24"/>
          <w:szCs w:val="24"/>
        </w:rPr>
      </w:pPr>
      <w:r w:rsidRPr="00671C72">
        <w:rPr>
          <w:rFonts w:ascii="PT Astra Serif" w:hAnsi="PT Astra Serif"/>
          <w:sz w:val="24"/>
          <w:szCs w:val="24"/>
          <w:lang w:eastAsia="ru-RU"/>
        </w:rPr>
        <w:t>Градостроительная деятельность имеет целью обеспечение комфортных и благоприятных условий проживания, комплексный учет потребностей населения, устойчивое развитие территорий и необходима для согласования государственных, общественных и частных интересов в данной области, что отражено в положениях статей 42–46 ГрК РФ. Проекты планировки территории и проекты межевания территории, решение об утверждении которых принимается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5.1 статьи 46  ГрК РФ.</w:t>
      </w: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Таким образом, отношения, возникающие при подготовке и принятии проекта планировки или межевания территории, направлены на регулирование общественных отношений, соответственно предписания акта затрагивают права и свободы человека и гражданина (населения). Правовые нормы акта обязательны к исполнению для неопределенного круга лиц, рассчитаны на неоднократное применение.</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60:</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center"/>
        <w:rPr>
          <w:rFonts w:ascii="PT Astra Serif" w:hAnsi="PT Astra Serif"/>
          <w:b/>
          <w:lang w:eastAsia="ru-RU"/>
        </w:rPr>
      </w:pPr>
      <w:r w:rsidRPr="009F6EBC">
        <w:rPr>
          <w:rFonts w:ascii="PT Astra Serif" w:hAnsi="PT Astra Serif"/>
          <w:b/>
          <w:lang w:eastAsia="ru-RU"/>
        </w:rPr>
        <w:t xml:space="preserve">Постановление администрации Бахчисарайского района Республики Крым </w:t>
      </w:r>
      <w:r w:rsidRPr="009F6EBC">
        <w:rPr>
          <w:rFonts w:ascii="PT Astra Serif" w:hAnsi="PT Astra Serif"/>
          <w:b/>
          <w:lang w:eastAsia="ru-RU"/>
        </w:rPr>
        <w:br/>
        <w:t>от 25.09.2019 №551 «Об утверждении «Проекта планировки территории земельного участка с кадастровым номером 90:01:071001:141, площадью 48 953 кв.м., расположенного по адресу: Республика Крым, Бахчисарайский район, на территории Голубинского с\с, участок 385»</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«&lt;…&gt; администрация Бахчисарайского района Республики Крым</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ПОСТАНОВЛЯЕТ:</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1. Утвердить «Проект планировки территории земельного участка с кадастровым номером 90:01:071001:141, площадью 48 95З кв. м., расположенного по адресу: РК, Бахчисарайский р-н, на территории Голубинский c/с, участок 385).</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8"/>
        <w:jc w:val="both"/>
        <w:rPr>
          <w:rFonts w:ascii="PT Astra Serif" w:hAnsi="PT Astra Serif"/>
          <w:color w:val="002060"/>
        </w:rPr>
      </w:pPr>
      <w:r w:rsidRPr="009F6EBC">
        <w:rPr>
          <w:rFonts w:ascii="PT Astra Serif" w:hAnsi="PT Astra Serif"/>
          <w:b/>
          <w:color w:val="002060"/>
        </w:rPr>
        <w:t>Примечание:</w:t>
      </w:r>
      <w:r w:rsidRPr="009F6EBC">
        <w:rPr>
          <w:rFonts w:ascii="PT Astra Serif" w:hAnsi="PT Astra Serif"/>
          <w:color w:val="002060"/>
        </w:rPr>
        <w:t xml:space="preserve"> акты органов местного самоуправления осуществляющих публичные полномочия, об утверждении (принятии) генеральных планов поселений, городских округов, схем территориального планирования муниципальных районов, носят нормативный характер, поскольку затрагивают права неопределенного круга лиц и рассчитаны на неоднократное применение.</w:t>
      </w:r>
    </w:p>
    <w:p w:rsidR="00121F9E" w:rsidRPr="00671C72" w:rsidRDefault="00121F9E" w:rsidP="006474D1">
      <w:pPr>
        <w:spacing w:after="0" w:line="240" w:lineRule="atLeast"/>
        <w:ind w:firstLine="709"/>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61:</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540"/>
        <w:jc w:val="center"/>
        <w:rPr>
          <w:rFonts w:ascii="PT Astra Serif" w:hAnsi="PT Astra Serif"/>
          <w:b/>
          <w:lang w:eastAsia="ru-RU"/>
        </w:rPr>
      </w:pPr>
      <w:r w:rsidRPr="009F6EBC">
        <w:rPr>
          <w:rFonts w:ascii="PT Astra Serif" w:hAnsi="PT Astra Serif"/>
          <w:b/>
          <w:lang w:eastAsia="ru-RU"/>
        </w:rPr>
        <w:t>Решение Собрания депутатов муниципального образования «Кужмарское сельское поселение» Республики Марий Эл от 24.12.2012 №143 «Об утверждении Генерального плана муниципального образования «Кужмарское сельское поселение» муниципального образования «Звениговский муниципальный район» Республики Марий Эл».</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«&lt;…&gt; Собрание депутатов Кужмарского сельского поселения РЕШИЛО:</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1. Утвердить Генеральный план муниципального образования «Кужмарское сельское поселение». &lt;…&gt;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2. Направить настоящее решение в Правительство Республики Марий Эл, в администрацию муниципального образования «Звениговский муниципальный район».</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3. Обнародовать настоящее решение и разместить на официальном сайте муниципального образования «Звениговский муниципальный район» в информационно-телекоммуникационный сети «Интернет» (адрес доступа: WWW. admzven.ru).</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4. Настоящее решение вступает в силу после обнародования.».</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autoSpaceDE w:val="0"/>
        <w:autoSpaceDN w:val="0"/>
        <w:adjustRightInd w:val="0"/>
        <w:spacing w:after="0" w:line="240" w:lineRule="atLeast"/>
        <w:ind w:firstLine="709"/>
        <w:jc w:val="both"/>
        <w:rPr>
          <w:rFonts w:ascii="PT Astra Serif" w:hAnsi="PT Astra Serif"/>
        </w:rPr>
      </w:pPr>
      <w:r w:rsidRPr="009F6EBC">
        <w:rPr>
          <w:rFonts w:ascii="PT Astra Serif" w:hAnsi="PT Astra Serif"/>
        </w:rPr>
        <w:t>Извлечение из текста Генерального плана</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rPr>
      </w:pPr>
      <w:r w:rsidRPr="009F6EBC">
        <w:rPr>
          <w:rFonts w:ascii="PT Astra Serif" w:hAnsi="PT Astra Serif"/>
        </w:rPr>
        <w:t>«&lt;…&gt;</w:t>
      </w:r>
    </w:p>
    <w:p w:rsidR="00121F9E" w:rsidRPr="009F6EBC" w:rsidRDefault="00121F9E" w:rsidP="009F6EBC">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rPr>
      </w:pPr>
      <w:r w:rsidRPr="009F6EBC">
        <w:rPr>
          <w:rFonts w:ascii="PT Astra Serif" w:hAnsi="PT Astra Serif"/>
        </w:rPr>
        <w:t>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благополучию.&lt;…&gt;».</w:t>
      </w:r>
    </w:p>
    <w:p w:rsidR="00121F9E" w:rsidRPr="009F6EBC" w:rsidRDefault="00121F9E" w:rsidP="006474D1">
      <w:pPr>
        <w:pBdr>
          <w:top w:val="single" w:sz="4" w:space="1" w:color="auto"/>
          <w:left w:val="single" w:sz="4" w:space="1" w:color="auto"/>
          <w:bottom w:val="single" w:sz="4" w:space="1" w:color="auto"/>
          <w:right w:val="single" w:sz="4" w:space="1" w:color="auto"/>
        </w:pBdr>
        <w:shd w:val="clear" w:color="auto" w:fill="C2D69B"/>
        <w:spacing w:after="0" w:line="240" w:lineRule="atLeast"/>
        <w:ind w:firstLine="709"/>
        <w:jc w:val="both"/>
        <w:rPr>
          <w:rFonts w:ascii="PT Astra Serif" w:hAnsi="PT Astra Serif"/>
          <w:color w:val="002060"/>
        </w:rPr>
      </w:pPr>
      <w:r w:rsidRPr="009F6EBC">
        <w:rPr>
          <w:rFonts w:ascii="PT Astra Serif" w:hAnsi="PT Astra Serif"/>
          <w:b/>
          <w:color w:val="002060"/>
        </w:rPr>
        <w:t>Примечание:</w:t>
      </w:r>
      <w:r w:rsidRPr="009F6EBC">
        <w:rPr>
          <w:rFonts w:ascii="PT Astra Serif" w:hAnsi="PT Astra Serif"/>
          <w:color w:val="002060"/>
        </w:rPr>
        <w:t xml:space="preserve"> детальное регулирование градостроительного зонирования, в том числе внесение изменений в правила землепользования и застройки осуществляется органами местного самоуправления в рамках их полномочий и пределов, предоставленных федеральным законодателем. В соответствии со статьями 24, 32 ГрК РФ утверждение генерального плана и правил землепользования и застройки муниципального образования, внесение в них изменений относятся к документам градостроительного зонирования, принимаются и утверждаются представительным органом местного самоуправления (статья 32, 33 ГрК РФ).</w:t>
      </w:r>
    </w:p>
    <w:p w:rsidR="00121F9E" w:rsidRPr="00671C72" w:rsidRDefault="00121F9E" w:rsidP="006474D1">
      <w:pPr>
        <w:spacing w:after="0" w:line="240" w:lineRule="atLeast"/>
        <w:ind w:firstLine="708"/>
        <w:jc w:val="both"/>
        <w:rPr>
          <w:rFonts w:ascii="PT Astra Serif" w:hAnsi="PT Astra Serif"/>
          <w:sz w:val="24"/>
          <w:szCs w:val="24"/>
        </w:rPr>
      </w:pPr>
    </w:p>
    <w:p w:rsidR="00121F9E" w:rsidRPr="00671C72" w:rsidRDefault="00121F9E" w:rsidP="009F6EBC">
      <w:pPr>
        <w:spacing w:after="0" w:line="240" w:lineRule="atLeast"/>
        <w:ind w:firstLine="708"/>
        <w:jc w:val="both"/>
        <w:rPr>
          <w:rFonts w:ascii="PT Astra Serif" w:hAnsi="PT Astra Serif"/>
          <w:sz w:val="24"/>
          <w:szCs w:val="24"/>
        </w:rPr>
      </w:pPr>
      <w:r>
        <w:rPr>
          <w:rFonts w:ascii="PT Astra Serif" w:hAnsi="PT Astra Serif"/>
          <w:sz w:val="24"/>
          <w:szCs w:val="24"/>
        </w:rPr>
        <w:t>Приведенный в качестве примера</w:t>
      </w:r>
      <w:r w:rsidRPr="00671C72">
        <w:rPr>
          <w:rFonts w:ascii="PT Astra Serif" w:hAnsi="PT Astra Serif"/>
          <w:sz w:val="24"/>
          <w:szCs w:val="24"/>
        </w:rPr>
        <w:t xml:space="preserve"> правовой акт обладает следующими нормативными признаками: </w:t>
      </w:r>
    </w:p>
    <w:p w:rsidR="00121F9E" w:rsidRPr="00671C72" w:rsidRDefault="00121F9E" w:rsidP="006474D1">
      <w:pPr>
        <w:pStyle w:val="ListParagraph"/>
        <w:numPr>
          <w:ilvl w:val="0"/>
          <w:numId w:val="3"/>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решение принято в установленном порядке управомоченным органом местного самоуправления – Собранием депутатов муниципального образования «Кужмарское сельское поселение» Республики Марий Эл;</w:t>
      </w:r>
    </w:p>
    <w:p w:rsidR="00121F9E" w:rsidRPr="00671C72" w:rsidRDefault="00121F9E" w:rsidP="006474D1">
      <w:pPr>
        <w:pStyle w:val="ListParagraph"/>
        <w:numPr>
          <w:ilvl w:val="0"/>
          <w:numId w:val="3"/>
        </w:numPr>
        <w:spacing w:after="0" w:line="240" w:lineRule="atLeast"/>
        <w:ind w:left="0" w:firstLine="0"/>
        <w:jc w:val="both"/>
        <w:rPr>
          <w:rFonts w:ascii="PT Astra Serif" w:hAnsi="PT Astra Serif"/>
          <w:spacing w:val="2"/>
          <w:sz w:val="24"/>
          <w:szCs w:val="24"/>
          <w:lang w:eastAsia="ru-RU"/>
        </w:rPr>
      </w:pPr>
      <w:r w:rsidRPr="00671C72">
        <w:rPr>
          <w:rFonts w:ascii="PT Astra Serif" w:hAnsi="PT Astra Serif"/>
          <w:sz w:val="24"/>
          <w:szCs w:val="24"/>
        </w:rPr>
        <w:t xml:space="preserve">в решении устанавливаются нормы, определяющие </w:t>
      </w:r>
      <w:r w:rsidRPr="00671C72">
        <w:rPr>
          <w:rFonts w:ascii="PT Astra Serif" w:hAnsi="PT Astra Serif"/>
          <w:spacing w:val="2"/>
          <w:sz w:val="24"/>
          <w:szCs w:val="24"/>
          <w:lang w:eastAsia="ru-RU"/>
        </w:rPr>
        <w:t>условия формирования среды жизнедеятельности, направления и границы развития территорий поселения,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муниципального образования «Кужмарское сельское поселение».Таким образом, нормативные предписания решения затрагивают права и свободы человека и гражданина (населения);</w:t>
      </w:r>
    </w:p>
    <w:p w:rsidR="00121F9E" w:rsidRPr="00671C72" w:rsidRDefault="00121F9E" w:rsidP="006474D1">
      <w:pPr>
        <w:pStyle w:val="ListParagraph"/>
        <w:numPr>
          <w:ilvl w:val="0"/>
          <w:numId w:val="3"/>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rPr>
      </w:pPr>
      <w:r w:rsidRPr="00671C72">
        <w:rPr>
          <w:rFonts w:ascii="PT Astra Serif" w:hAnsi="PT Astra Serif"/>
          <w:sz w:val="24"/>
          <w:szCs w:val="24"/>
        </w:rPr>
        <w:t>правовые нормы обязательны к исполнению для неопределенного круга лиц;</w:t>
      </w:r>
    </w:p>
    <w:p w:rsidR="00121F9E" w:rsidRPr="00671C72" w:rsidRDefault="00121F9E" w:rsidP="006474D1">
      <w:pPr>
        <w:pStyle w:val="ListParagraph"/>
        <w:numPr>
          <w:ilvl w:val="0"/>
          <w:numId w:val="3"/>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rPr>
      </w:pPr>
      <w:r w:rsidRPr="00671C72">
        <w:rPr>
          <w:rFonts w:ascii="PT Astra Serif" w:hAnsi="PT Astra Serif"/>
          <w:sz w:val="24"/>
          <w:szCs w:val="24"/>
        </w:rPr>
        <w:t>правовой акт рассчитан на неоднократное применение.</w:t>
      </w:r>
    </w:p>
    <w:p w:rsidR="00121F9E" w:rsidRPr="00671C72" w:rsidRDefault="00121F9E" w:rsidP="006474D1">
      <w:pPr>
        <w:spacing w:after="0" w:line="240" w:lineRule="atLeast"/>
        <w:ind w:firstLine="709"/>
        <w:jc w:val="both"/>
        <w:rPr>
          <w:rFonts w:ascii="PT Astra Serif" w:hAnsi="PT Astra Serif"/>
          <w:i/>
          <w:color w:val="00B050"/>
          <w:sz w:val="24"/>
          <w:szCs w:val="24"/>
          <w:lang w:eastAsia="ru-RU"/>
        </w:rPr>
      </w:pPr>
    </w:p>
    <w:p w:rsidR="00121F9E" w:rsidRPr="00671C72" w:rsidRDefault="00121F9E" w:rsidP="006474D1">
      <w:pPr>
        <w:spacing w:after="0" w:line="240" w:lineRule="atLeast"/>
        <w:ind w:firstLine="708"/>
        <w:jc w:val="both"/>
        <w:rPr>
          <w:rFonts w:ascii="PT Astra Serif" w:hAnsi="PT Astra Serif"/>
          <w:sz w:val="24"/>
          <w:szCs w:val="24"/>
          <w:lang w:eastAsia="ru-RU"/>
        </w:rPr>
      </w:pPr>
      <w:r w:rsidRPr="00671C72">
        <w:rPr>
          <w:rFonts w:ascii="PT Astra Serif" w:hAnsi="PT Astra Serif"/>
          <w:sz w:val="24"/>
          <w:szCs w:val="24"/>
          <w:lang w:eastAsia="ru-RU"/>
        </w:rPr>
        <w:t xml:space="preserve">Анализ судебной практики высших судов позволяет сделать вывод, что подобные правовые акты рассматриваются судами как нормативные.  </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62:</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jc w:val="both"/>
        <w:rPr>
          <w:rFonts w:ascii="PT Astra Serif" w:hAnsi="PT Astra Serif"/>
          <w:lang w:eastAsia="ru-RU"/>
        </w:rPr>
      </w:pPr>
      <w:r w:rsidRPr="00671C72">
        <w:rPr>
          <w:rFonts w:ascii="PT Astra Serif" w:hAnsi="PT Astra Serif"/>
          <w:sz w:val="24"/>
          <w:szCs w:val="24"/>
          <w:lang w:eastAsia="ru-RU"/>
        </w:rPr>
        <w:tab/>
      </w:r>
      <w:r w:rsidRPr="009F6EBC">
        <w:rPr>
          <w:rFonts w:ascii="PT Astra Serif" w:hAnsi="PT Astra Serif"/>
        </w:rPr>
        <w:t>Согласно кассационному определению Судебной коллегии по административным делам Верховного Суда Российской Федерации от 05.06.2019 № 87-КА19-1</w:t>
      </w:r>
      <w:r w:rsidRPr="009F6EBC">
        <w:rPr>
          <w:rStyle w:val="FootnoteReference"/>
          <w:rFonts w:ascii="PT Astra Serif" w:hAnsi="PT Astra Serif"/>
        </w:rPr>
        <w:footnoteReference w:id="13"/>
      </w:r>
      <w:r w:rsidRPr="009F6EBC">
        <w:rPr>
          <w:rFonts w:ascii="PT Astra Serif" w:hAnsi="PT Astra Serif"/>
          <w:lang w:eastAsia="ru-RU"/>
        </w:rPr>
        <w:t xml:space="preserve">постановление администрации города Костромы от 10.02.2016 № 274 «Об утверждении проекта межевания территории, ограниченной улицами Сусанина Ивана, Свердлова, 8 Марта, Войкова»отвечает признакам нормативного правового акта: проект межевания территории затрагивает интересы неопределенного круга лиц, поскольку распространяет свое действие не на индивидуально-определенные субъекты, а на круг лиц, объединенных общим признаком (в частности, граждан, проживающих на определенной территории), касаются соответствующего круга государственных органов, организаций, учреждений, должностных лиц.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lang w:eastAsia="ru-RU"/>
        </w:rPr>
      </w:pPr>
      <w:r w:rsidRPr="009F6EBC">
        <w:rPr>
          <w:rFonts w:ascii="PT Astra Serif" w:hAnsi="PT Astra Serif"/>
          <w:lang w:eastAsia="ru-RU"/>
        </w:rPr>
        <w:t>В обоснование своего решения Верховный Суд Российской Федерации подчеркнул, что при определении документации по планировке территории как нормативного правового акта следует учесть, что она рассчитана на неоднократное применение, так как не носит разовый характер, не теряет силу после однократного применения, а действует постоянно и рассчитана на реализацию всякий раз, когда возникают обстоятельства, предусмотренные данной документацией, не содержит указания на конкретное событие,с наступлением которого связано издание правового акта. Названная документация определяет правила поведения, является обязательной к исполнению участниками данных правоотношений (например, обязанность выкупа объектов недвижимости для государственных либо муниципальных нужд, определение местоположения объектов федерального, регионального, местного значения).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B8CCE4"/>
        <w:spacing w:after="0" w:line="240" w:lineRule="atLeast"/>
        <w:ind w:firstLine="540"/>
        <w:jc w:val="both"/>
        <w:rPr>
          <w:rFonts w:ascii="PT Astra Serif" w:hAnsi="PT Astra Serif"/>
          <w:lang w:eastAsia="ru-RU"/>
        </w:rPr>
      </w:pPr>
      <w:r w:rsidRPr="009F6EBC">
        <w:rPr>
          <w:rFonts w:ascii="PT Astra Serif" w:hAnsi="PT Astra Serif"/>
          <w:lang w:eastAsia="ru-RU"/>
        </w:rPr>
        <w:t>О направленности документации по планировке территории на регулирование общественных отношений с участием неопределенного круга лиц свидетельствует и то обстоятельство, что проект межевания территории подлежит обязательному рассмотрению на общественных обсуждениях или публичных слушаниях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(статья 5.1, части 4 и 6 статьи 46 Градостроительного кодекса Российской Федерации).</w:t>
      </w:r>
    </w:p>
    <w:p w:rsidR="00121F9E" w:rsidRPr="00671C72" w:rsidRDefault="00121F9E" w:rsidP="006474D1">
      <w:pPr>
        <w:shd w:val="clear" w:color="auto" w:fill="FFFFFF"/>
        <w:spacing w:after="0" w:line="240" w:lineRule="atLeast"/>
        <w:ind w:firstLine="540"/>
        <w:jc w:val="both"/>
        <w:rPr>
          <w:rFonts w:ascii="PT Astra Serif" w:hAnsi="PT Astra Serif"/>
          <w:b/>
          <w:color w:val="FF0000"/>
          <w:sz w:val="24"/>
          <w:szCs w:val="24"/>
          <w:lang w:eastAsia="ru-RU"/>
        </w:rPr>
      </w:pP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 определении нормативности муниципальных актов, при отборе для включения в федеральный регистр и</w:t>
      </w:r>
      <w:r>
        <w:rPr>
          <w:rFonts w:ascii="PT Astra Serif" w:hAnsi="PT Astra Serif"/>
          <w:sz w:val="24"/>
          <w:szCs w:val="24"/>
          <w:lang w:eastAsia="ru-RU"/>
        </w:rPr>
        <w:t xml:space="preserve"> </w:t>
      </w:r>
      <w:r w:rsidRPr="00671C72">
        <w:rPr>
          <w:rFonts w:ascii="PT Astra Serif" w:hAnsi="PT Astra Serif"/>
          <w:sz w:val="24"/>
          <w:szCs w:val="24"/>
          <w:lang w:eastAsia="ru-RU"/>
        </w:rPr>
        <w:t xml:space="preserve">региональные регистры, на практике могут вызывать затруднения акты органов местного самоуправления об утверждении проектов планировки и проектов межевания территории, об установлении границ зон с особыми условиями использования территории (охранных, защитных зон), о резервировании земель для государственных и муниципальных нужд, которые, как правило, не содержат норм права и не устанавливают правил поведения. </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 xml:space="preserve">Согласно Постановлению Пленума Верховного Суда Российской Федерации </w:t>
      </w:r>
      <w:r w:rsidRPr="00671C72">
        <w:rPr>
          <w:rFonts w:ascii="PT Astra Serif" w:hAnsi="PT Astra Serif"/>
          <w:sz w:val="24"/>
          <w:szCs w:val="24"/>
          <w:lang w:eastAsia="ru-RU"/>
        </w:rPr>
        <w:br/>
        <w:t>№ 50 признание того или иного акта нормативным зависит от анализа его содержания. Следует учитывать, что акт может являться обязательным для неопределенного круга лиц, в частности, в случаях, когда он издается в целях установления правового режима конкретного объекта публичного права (например, правовой акт об установлении границы территории, на которой осуществляется территориальное общественное самоуправление; об установлении границ зон с особыми условиями использования территории; решение о резервировании земель для государственных и муниципальных нужд; об утверждении генеральных планов поселений, городских округов, схем территориального планирования муниципальных районов).Общеобязательность подобных актов проявляется в том, что за нарушение установленного правового режима использования или охраны конкретного объекта публичного права установлена юридическая ответственность.</w:t>
      </w:r>
    </w:p>
    <w:p w:rsidR="00121F9E" w:rsidRPr="00671C72" w:rsidRDefault="00121F9E" w:rsidP="006474D1">
      <w:pPr>
        <w:pStyle w:val="NoSpacing"/>
        <w:spacing w:line="240" w:lineRule="atLeast"/>
        <w:ind w:firstLine="709"/>
        <w:jc w:val="both"/>
        <w:rPr>
          <w:rFonts w:ascii="PT Astra Serif" w:hAnsi="PT Astra Serif"/>
          <w:b/>
          <w:sz w:val="24"/>
          <w:szCs w:val="24"/>
        </w:rPr>
      </w:pPr>
    </w:p>
    <w:p w:rsidR="00121F9E" w:rsidRPr="00671C72" w:rsidRDefault="00121F9E" w:rsidP="006474D1">
      <w:pPr>
        <w:pStyle w:val="NoSpacing"/>
        <w:spacing w:line="240" w:lineRule="atLeast"/>
        <w:ind w:firstLine="709"/>
        <w:jc w:val="both"/>
        <w:rPr>
          <w:rFonts w:ascii="PT Astra Serif" w:hAnsi="PT Astra Serif"/>
          <w:b/>
          <w:sz w:val="24"/>
          <w:szCs w:val="24"/>
        </w:rPr>
      </w:pPr>
      <w:r w:rsidRPr="00671C72">
        <w:rPr>
          <w:rFonts w:ascii="PT Astra Serif" w:hAnsi="PT Astra Serif"/>
          <w:b/>
          <w:sz w:val="24"/>
          <w:szCs w:val="24"/>
        </w:rPr>
        <w:t>8. Регулирующие вопросы обеспечения безопасности на территории муниципального образования.</w:t>
      </w:r>
    </w:p>
    <w:p w:rsidR="00121F9E" w:rsidRPr="00671C72" w:rsidRDefault="00121F9E" w:rsidP="006474D1">
      <w:pPr>
        <w:pStyle w:val="NoSpacing"/>
        <w:spacing w:line="240" w:lineRule="atLeast"/>
        <w:ind w:firstLine="709"/>
        <w:jc w:val="both"/>
        <w:rPr>
          <w:rFonts w:ascii="PT Astra Serif" w:hAnsi="PT Astra Serif"/>
          <w:i/>
          <w:sz w:val="24"/>
          <w:szCs w:val="24"/>
        </w:rPr>
      </w:pPr>
    </w:p>
    <w:p w:rsidR="00121F9E" w:rsidRPr="00671C72" w:rsidRDefault="00121F9E" w:rsidP="006474D1">
      <w:pPr>
        <w:spacing w:after="0" w:line="240" w:lineRule="atLeast"/>
        <w:ind w:firstLine="709"/>
        <w:jc w:val="both"/>
        <w:rPr>
          <w:rFonts w:ascii="PT Astra Serif" w:hAnsi="PT Astra Serif"/>
          <w:sz w:val="24"/>
          <w:szCs w:val="24"/>
          <w:shd w:val="clear" w:color="auto" w:fill="FFFFFF"/>
        </w:rPr>
      </w:pPr>
      <w:r w:rsidRPr="00671C72">
        <w:rPr>
          <w:rFonts w:ascii="PT Astra Serif" w:hAnsi="PT Astra Serif"/>
          <w:sz w:val="24"/>
          <w:szCs w:val="24"/>
          <w:shd w:val="clear" w:color="auto" w:fill="FFFFFF"/>
        </w:rPr>
        <w:t xml:space="preserve">В соответствии со статьей 42 Конституции Российской Федерации, статьей 11 Федерального закона от 10.01.2002 № 7-ФЗ «Об охране окружающей среды» (далее – Федеральный закон № 7-ФЗ) и статьей 8 Федерального закона от 30.03.1999 </w:t>
      </w:r>
      <w:r w:rsidRPr="00671C72">
        <w:rPr>
          <w:rFonts w:ascii="PT Astra Serif" w:hAnsi="PT Astra Serif"/>
          <w:sz w:val="24"/>
          <w:szCs w:val="24"/>
          <w:shd w:val="clear" w:color="auto" w:fill="FFFFFF"/>
        </w:rPr>
        <w:br/>
        <w:t xml:space="preserve">№ 52-ФЗ «О санитарно-эпидемиологическом благополучии населения» каждый имеет право на благоприятную среду обитания, достоверную информацию о ее состоянии. </w:t>
      </w:r>
    </w:p>
    <w:p w:rsidR="00121F9E" w:rsidRPr="00671C72" w:rsidRDefault="00121F9E" w:rsidP="006474D1">
      <w:pPr>
        <w:spacing w:after="0" w:line="240" w:lineRule="atLeast"/>
        <w:ind w:firstLine="709"/>
        <w:jc w:val="both"/>
        <w:rPr>
          <w:rFonts w:ascii="PT Astra Serif" w:hAnsi="PT Astra Serif"/>
          <w:sz w:val="24"/>
          <w:szCs w:val="24"/>
          <w:shd w:val="clear" w:color="auto" w:fill="FFFFFF"/>
        </w:rPr>
      </w:pPr>
      <w:r w:rsidRPr="00671C72">
        <w:rPr>
          <w:rFonts w:ascii="PT Astra Serif" w:hAnsi="PT Astra Serif"/>
          <w:sz w:val="24"/>
          <w:szCs w:val="24"/>
          <w:shd w:val="clear" w:color="auto" w:fill="FFFFFF"/>
        </w:rPr>
        <w:t>В соответствии с Конституцией Российской Федерации (статья 55) права и свободы человека и гражданина могут быть ограничены законодательством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21F9E" w:rsidRPr="00671C72" w:rsidRDefault="00121F9E" w:rsidP="006474D1">
      <w:pPr>
        <w:spacing w:after="0" w:line="240" w:lineRule="atLeast"/>
        <w:ind w:firstLine="709"/>
        <w:jc w:val="both"/>
        <w:rPr>
          <w:rFonts w:ascii="PT Astra Serif" w:hAnsi="PT Astra Serif"/>
          <w:sz w:val="24"/>
          <w:szCs w:val="24"/>
          <w:shd w:val="clear" w:color="auto" w:fill="FFFFFF"/>
        </w:rPr>
      </w:pPr>
      <w:r w:rsidRPr="00671C72">
        <w:rPr>
          <w:rFonts w:ascii="PT Astra Serif" w:hAnsi="PT Astra Serif"/>
          <w:sz w:val="24"/>
          <w:szCs w:val="24"/>
          <w:shd w:val="clear" w:color="auto" w:fill="FFFFFF"/>
        </w:rPr>
        <w:t>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земельного, 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от чрезвычайных ситуаций природного и техногенного характера определены Федеральным законом от 21.12.1994 № 68-ФЗ «О защите населения и территорий от чрезвычайных ситуаций природного и техногенного характера» (далее –Федеральный закон № 68-ФЗ).В соответствии со статьей 2 указанного Федерального закона органы местного самоуправления в пределах своих полномочий (см. статья 11 Федерального закона № 68-ФЗ) могут принимать муниципальные правовые акты, регулирующие отношения, возникающие в связи с защитой населения и территорий от чрезвычайных ситуаций.</w:t>
      </w:r>
    </w:p>
    <w:p w:rsidR="00121F9E" w:rsidRPr="00671C72" w:rsidRDefault="00121F9E" w:rsidP="006474D1">
      <w:pPr>
        <w:spacing w:after="0" w:line="240" w:lineRule="atLeast"/>
        <w:ind w:firstLine="709"/>
        <w:jc w:val="both"/>
        <w:rPr>
          <w:rFonts w:ascii="PT Astra Serif" w:hAnsi="PT Astra Serif"/>
          <w:sz w:val="24"/>
          <w:szCs w:val="24"/>
          <w:shd w:val="clear" w:color="auto" w:fill="FFFFFF"/>
        </w:rPr>
      </w:pPr>
      <w:r w:rsidRPr="00671C72">
        <w:rPr>
          <w:rFonts w:ascii="PT Astra Serif" w:hAnsi="PT Astra Serif"/>
          <w:sz w:val="24"/>
          <w:szCs w:val="24"/>
          <w:shd w:val="clear" w:color="auto" w:fill="FFFFFF"/>
        </w:rPr>
        <w:t>В соответствии с Федеральным законом № 131-ФЗ решение вопросов местного значения органами местного самоуправления должно осуществляться исходя из интересов населения. Таким образом, муниципальные акты, регулирующие вопросы обеспечения безопасности на территории муниципального образования, затрагивают права и свободы человека и гражданина (населения).</w:t>
      </w:r>
    </w:p>
    <w:p w:rsidR="00121F9E" w:rsidRPr="00671C72" w:rsidRDefault="00121F9E" w:rsidP="006474D1">
      <w:pPr>
        <w:spacing w:after="0" w:line="240" w:lineRule="atLeast"/>
        <w:jc w:val="both"/>
        <w:rPr>
          <w:rFonts w:ascii="PT Astra Serif" w:hAnsi="PT Astra Serif"/>
          <w:b/>
          <w:sz w:val="24"/>
          <w:szCs w:val="24"/>
          <w:lang w:eastAsia="ru-RU"/>
        </w:rPr>
      </w:pPr>
      <w:r w:rsidRPr="00671C72">
        <w:rPr>
          <w:rFonts w:ascii="PT Astra Serif" w:hAnsi="PT Astra Serif"/>
          <w:sz w:val="24"/>
          <w:szCs w:val="24"/>
          <w:lang w:eastAsia="ru-RU"/>
        </w:rPr>
        <w:t>Пример 63</w:t>
      </w:r>
      <w:r w:rsidRPr="00671C72">
        <w:rPr>
          <w:rFonts w:ascii="PT Astra Serif" w:hAnsi="PT Astra Serif"/>
          <w:b/>
          <w:sz w:val="24"/>
          <w:szCs w:val="24"/>
          <w:lang w:eastAsia="ru-RU"/>
        </w:rPr>
        <w:t xml:space="preserve">: </w:t>
      </w:r>
    </w:p>
    <w:p w:rsidR="00121F9E" w:rsidRPr="00671C72" w:rsidRDefault="00121F9E" w:rsidP="006474D1">
      <w:pPr>
        <w:spacing w:after="0" w:line="240" w:lineRule="atLeast"/>
        <w:jc w:val="both"/>
        <w:rPr>
          <w:rFonts w:ascii="PT Astra Serif" w:hAnsi="PT Astra Serif"/>
          <w:color w:val="FF0000"/>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center"/>
        <w:rPr>
          <w:rFonts w:ascii="PT Astra Serif" w:hAnsi="PT Astra Serif"/>
          <w:b/>
          <w:lang w:eastAsia="ru-RU"/>
        </w:rPr>
      </w:pPr>
      <w:r w:rsidRPr="009F6EBC">
        <w:rPr>
          <w:rFonts w:ascii="PT Astra Serif" w:hAnsi="PT Astra Serif"/>
          <w:b/>
          <w:lang w:eastAsia="ru-RU"/>
        </w:rPr>
        <w:t>Постановление администрации Арзгирского муниципального района Ставропольского края от 09.06.2018 № 328 «О введении режима повышенной готовности функционирования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«&lt;…&gt; администрация Арзгирского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ПОСТАНОВЛЯЕТ: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1. Установить с 09.06.2018 на территории Арзгирского района 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  &lt;…&gt;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4. Рекомендовать руководителям сельскохозяйственных организаций и крестьянско-фермерских хозяйств, расположенных на территории Арзгирского муниципального района, своевременно предоставлять информацию об обстановке, связаннойс аномальными явлениями погоды в отдел сельского хозяйства и охраны окружающей среды администрации Арзгирского муниципального района.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rPr>
      </w:pPr>
      <w:r w:rsidRPr="009F6EBC">
        <w:rPr>
          <w:rFonts w:ascii="PT Astra Serif" w:hAnsi="PT Astra Serif"/>
        </w:rPr>
        <w:t>8. Настоящее постановление вступает в силу со дня его подписания и подлежит официальному опубликованию (обнародованию).</w:t>
      </w:r>
    </w:p>
    <w:p w:rsidR="00121F9E" w:rsidRPr="00671C72" w:rsidRDefault="00121F9E" w:rsidP="009F6EBC">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sz w:val="24"/>
          <w:szCs w:val="24"/>
        </w:rPr>
      </w:pPr>
      <w:r w:rsidRPr="009F6EBC">
        <w:rPr>
          <w:rFonts w:ascii="PT Astra Serif" w:hAnsi="PT Astra Serif"/>
        </w:rPr>
        <w:t xml:space="preserve">&lt;…&gt;». </w:t>
      </w:r>
    </w:p>
    <w:p w:rsidR="00121F9E" w:rsidRPr="00671C72" w:rsidRDefault="00121F9E" w:rsidP="006474D1">
      <w:pPr>
        <w:spacing w:after="0" w:line="240" w:lineRule="atLeast"/>
        <w:ind w:firstLine="708"/>
        <w:jc w:val="both"/>
        <w:rPr>
          <w:rFonts w:ascii="PT Astra Serif" w:hAnsi="PT Astra Serif"/>
          <w:sz w:val="24"/>
          <w:szCs w:val="24"/>
        </w:rPr>
      </w:pPr>
    </w:p>
    <w:p w:rsidR="00121F9E" w:rsidRPr="00671C72" w:rsidRDefault="00121F9E" w:rsidP="006474D1">
      <w:pPr>
        <w:spacing w:after="0" w:line="240" w:lineRule="atLeast"/>
        <w:ind w:firstLine="708"/>
        <w:jc w:val="both"/>
        <w:rPr>
          <w:rFonts w:ascii="PT Astra Serif" w:hAnsi="PT Astra Serif"/>
          <w:sz w:val="24"/>
          <w:szCs w:val="24"/>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p>
    <w:p w:rsidR="00121F9E" w:rsidRPr="00671C72" w:rsidRDefault="00121F9E" w:rsidP="006474D1">
      <w:pPr>
        <w:pStyle w:val="ListParagraph"/>
        <w:numPr>
          <w:ilvl w:val="0"/>
          <w:numId w:val="16"/>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правовой акт принят в установленном порядке управомоченным органом местного самоуправления – администрацией Арзгирского муниципального района;</w:t>
      </w:r>
    </w:p>
    <w:p w:rsidR="00121F9E" w:rsidRPr="00671C72" w:rsidRDefault="00121F9E" w:rsidP="006474D1">
      <w:pPr>
        <w:pStyle w:val="ListParagraph"/>
        <w:numPr>
          <w:ilvl w:val="0"/>
          <w:numId w:val="16"/>
        </w:numPr>
        <w:shd w:val="clear" w:color="auto" w:fill="FFFFFF"/>
        <w:autoSpaceDE w:val="0"/>
        <w:autoSpaceDN w:val="0"/>
        <w:adjustRightInd w:val="0"/>
        <w:spacing w:after="0" w:line="240" w:lineRule="atLeast"/>
        <w:ind w:left="0" w:firstLine="0"/>
        <w:jc w:val="both"/>
        <w:textAlignment w:val="baseline"/>
        <w:rPr>
          <w:rFonts w:ascii="PT Astra Serif" w:hAnsi="PT Astra Serif"/>
          <w:spacing w:val="2"/>
          <w:sz w:val="24"/>
          <w:szCs w:val="24"/>
          <w:lang w:eastAsia="ru-RU"/>
        </w:rPr>
      </w:pPr>
      <w:r w:rsidRPr="00671C72">
        <w:rPr>
          <w:rFonts w:ascii="PT Astra Serif" w:hAnsi="PT Astra Serif"/>
          <w:sz w:val="24"/>
          <w:szCs w:val="24"/>
        </w:rPr>
        <w:t>правовой акт (постановление)устанавливает особый правовой режим – режим повышенной готовности Арзгирского районного звена Ставропольской краевой подсистемы единой государственной системы предупреждения и ликвидации чрезвычайных ситуаций природного и техногенного характера</w:t>
      </w:r>
      <w:r w:rsidRPr="00671C72">
        <w:rPr>
          <w:rFonts w:ascii="PT Astra Serif" w:hAnsi="PT Astra Serif"/>
          <w:spacing w:val="2"/>
          <w:sz w:val="24"/>
          <w:szCs w:val="24"/>
          <w:lang w:eastAsia="ru-RU"/>
        </w:rPr>
        <w:t xml:space="preserve">; </w:t>
      </w:r>
    </w:p>
    <w:p w:rsidR="00121F9E" w:rsidRPr="00671C72" w:rsidRDefault="00121F9E" w:rsidP="006474D1">
      <w:pPr>
        <w:pStyle w:val="ListParagraph"/>
        <w:numPr>
          <w:ilvl w:val="0"/>
          <w:numId w:val="6"/>
        </w:numPr>
        <w:shd w:val="clear" w:color="auto" w:fill="FFFFFF"/>
        <w:autoSpaceDE w:val="0"/>
        <w:autoSpaceDN w:val="0"/>
        <w:adjustRightInd w:val="0"/>
        <w:spacing w:after="0" w:line="240" w:lineRule="atLeast"/>
        <w:ind w:left="0" w:firstLine="0"/>
        <w:jc w:val="both"/>
        <w:textAlignment w:val="baseline"/>
        <w:rPr>
          <w:rFonts w:ascii="PT Astra Serif" w:hAnsi="PT Astra Serif"/>
          <w:b/>
          <w:sz w:val="24"/>
          <w:szCs w:val="24"/>
        </w:rPr>
      </w:pPr>
      <w:r w:rsidRPr="00671C72">
        <w:rPr>
          <w:rFonts w:ascii="PT Astra Serif" w:hAnsi="PT Astra Serif"/>
          <w:sz w:val="24"/>
          <w:szCs w:val="24"/>
        </w:rPr>
        <w:t>правовые нормы обязательны к исполнению для неопределенного круга лиц (для руководителей сельскохозяйственных организаций и крестьянско-фермерских хозяйств, расположенных на территории Арзгирского муниципального района);</w:t>
      </w:r>
    </w:p>
    <w:p w:rsidR="00121F9E" w:rsidRPr="00671C72" w:rsidRDefault="00121F9E" w:rsidP="006474D1">
      <w:pPr>
        <w:pStyle w:val="ListParagraph"/>
        <w:numPr>
          <w:ilvl w:val="0"/>
          <w:numId w:val="6"/>
        </w:numPr>
        <w:shd w:val="clear" w:color="auto" w:fill="FFFFFF"/>
        <w:autoSpaceDE w:val="0"/>
        <w:autoSpaceDN w:val="0"/>
        <w:adjustRightInd w:val="0"/>
        <w:spacing w:after="0" w:line="240" w:lineRule="atLeast"/>
        <w:ind w:left="0" w:firstLine="0"/>
        <w:jc w:val="both"/>
        <w:textAlignment w:val="baseline"/>
        <w:rPr>
          <w:rFonts w:ascii="PT Astra Serif" w:hAnsi="PT Astra Serif"/>
          <w:b/>
          <w:sz w:val="24"/>
          <w:szCs w:val="24"/>
        </w:rPr>
      </w:pPr>
      <w:r w:rsidRPr="00671C72">
        <w:rPr>
          <w:rFonts w:ascii="PT Astra Serif" w:hAnsi="PT Astra Serif"/>
          <w:sz w:val="24"/>
          <w:szCs w:val="24"/>
          <w:lang w:eastAsia="ru-RU"/>
        </w:rPr>
        <w:t xml:space="preserve">правовой акт рассчитан на неоднократное применение и </w:t>
      </w:r>
      <w:r w:rsidRPr="00671C72">
        <w:rPr>
          <w:rFonts w:ascii="PT Astra Serif" w:hAnsi="PT Astra Serif"/>
          <w:sz w:val="24"/>
          <w:szCs w:val="24"/>
        </w:rPr>
        <w:t>действует до принятия администрацией Арзгирского муниципального района постановления об отмене режима повышенной готовности на территории Арзгирского муниципального района</w:t>
      </w:r>
      <w:r w:rsidRPr="00671C72">
        <w:rPr>
          <w:rFonts w:ascii="PT Astra Serif" w:hAnsi="PT Astra Serif"/>
          <w:sz w:val="24"/>
          <w:szCs w:val="24"/>
          <w:lang w:eastAsia="ru-RU"/>
        </w:rPr>
        <w:t xml:space="preserve">); </w:t>
      </w:r>
    </w:p>
    <w:p w:rsidR="00121F9E" w:rsidRPr="00671C72" w:rsidRDefault="00121F9E" w:rsidP="006474D1">
      <w:pPr>
        <w:pStyle w:val="ListParagraph"/>
        <w:numPr>
          <w:ilvl w:val="0"/>
          <w:numId w:val="6"/>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lang w:eastAsia="ru-RU"/>
        </w:rPr>
      </w:pPr>
      <w:r w:rsidRPr="00671C72">
        <w:rPr>
          <w:rFonts w:ascii="PT Astra Serif" w:hAnsi="PT Astra Serif"/>
          <w:sz w:val="24"/>
          <w:szCs w:val="24"/>
          <w:lang w:eastAsia="ru-RU"/>
        </w:rPr>
        <w:t>содержит нормы затрагивающие права и свободы человека и гражданина (населения).</w:t>
      </w:r>
    </w:p>
    <w:p w:rsidR="00121F9E" w:rsidRPr="00671C72" w:rsidRDefault="00121F9E" w:rsidP="006474D1">
      <w:pPr>
        <w:pStyle w:val="NoSpacing"/>
        <w:spacing w:line="240" w:lineRule="atLeast"/>
        <w:ind w:firstLine="709"/>
        <w:jc w:val="both"/>
        <w:rPr>
          <w:rFonts w:ascii="PT Astra Serif" w:hAnsi="PT Astra Serif"/>
          <w:b/>
          <w:sz w:val="24"/>
          <w:szCs w:val="24"/>
        </w:rPr>
      </w:pPr>
    </w:p>
    <w:p w:rsidR="00121F9E" w:rsidRPr="00671C72" w:rsidRDefault="00121F9E" w:rsidP="006474D1">
      <w:pPr>
        <w:pStyle w:val="NoSpacing"/>
        <w:spacing w:line="240" w:lineRule="atLeast"/>
        <w:ind w:firstLine="709"/>
        <w:jc w:val="both"/>
        <w:rPr>
          <w:rFonts w:ascii="PT Astra Serif" w:hAnsi="PT Astra Serif"/>
          <w:sz w:val="24"/>
          <w:szCs w:val="24"/>
        </w:rPr>
      </w:pPr>
      <w:r w:rsidRPr="00671C72">
        <w:rPr>
          <w:rFonts w:ascii="PT Astra Serif" w:hAnsi="PT Astra Serif"/>
          <w:sz w:val="24"/>
          <w:szCs w:val="24"/>
        </w:rPr>
        <w:t>Пример 64:</w:t>
      </w:r>
    </w:p>
    <w:p w:rsidR="00121F9E" w:rsidRPr="009F6EBC" w:rsidRDefault="00121F9E" w:rsidP="006474D1">
      <w:pPr>
        <w:pStyle w:val="NoSpacing"/>
        <w:pBdr>
          <w:top w:val="single" w:sz="4" w:space="1" w:color="auto"/>
          <w:left w:val="single" w:sz="4" w:space="4" w:color="auto"/>
          <w:bottom w:val="single" w:sz="4" w:space="1" w:color="auto"/>
          <w:right w:val="single" w:sz="4" w:space="4" w:color="auto"/>
        </w:pBdr>
        <w:shd w:val="clear" w:color="auto" w:fill="C2D69B"/>
        <w:spacing w:line="240" w:lineRule="atLeast"/>
        <w:ind w:firstLine="709"/>
        <w:jc w:val="center"/>
        <w:rPr>
          <w:rFonts w:ascii="PT Astra Serif" w:hAnsi="PT Astra Serif"/>
          <w:b/>
        </w:rPr>
      </w:pPr>
      <w:r w:rsidRPr="009F6EBC">
        <w:rPr>
          <w:rFonts w:ascii="PT Astra Serif" w:hAnsi="PT Astra Serif"/>
          <w:b/>
        </w:rPr>
        <w:t>Постановление Исполнительного комитета города Нижнекамск Республики Татарстан от 14.03.2019 № 49 «О временном ограничении движения транспортных средств по муниципальным автодорогам в весенний период 2019 года»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r w:rsidRPr="009F6EBC">
        <w:rPr>
          <w:rFonts w:ascii="PT Astra Serif" w:hAnsi="PT Astra Serif"/>
          <w:lang w:eastAsia="ru-RU"/>
        </w:rPr>
        <w:tab/>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С 15 апреля по 14 мая 2019 года ввести временное ограничение движения транспортных средств с грузом или без груза, следующих по автомобильным дорогам общего пользования местного значения города Нижнекамска с массой, приходящейся на ось транспортного средства свыше 6 тонн (далее – временное ограничение движения в весенний период).</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2. Установить, что действие пункта 1 настоящего постановления не распространяется на: пассажирские перевозки автобусами, в том числе международные; перевозку пищевых продуктов, животных, лекарственных препаратов, семенного фонда, удобрений, почты и почтовых грузов (кроме совместной перевозки с грузами, не указанными в настоящем абзаце);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 xml:space="preserve">&lt;…&gt;.».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9"/>
        <w:jc w:val="both"/>
        <w:rPr>
          <w:rFonts w:ascii="PT Astra Serif" w:hAnsi="PT Astra Serif"/>
          <w:iCs/>
          <w:color w:val="1F497D"/>
        </w:rPr>
      </w:pPr>
      <w:r w:rsidRPr="009F6EBC">
        <w:rPr>
          <w:rFonts w:ascii="PT Astra Serif" w:hAnsi="PT Astra Serif"/>
          <w:b/>
          <w:iCs/>
          <w:color w:val="1F497D"/>
        </w:rPr>
        <w:t>Примечание:</w:t>
      </w:r>
      <w:r w:rsidRPr="009F6EBC">
        <w:rPr>
          <w:rFonts w:ascii="PT Astra Serif" w:hAnsi="PT Astra Serif"/>
          <w:iCs/>
          <w:color w:val="1F497D"/>
        </w:rPr>
        <w:t xml:space="preserve"> на основании </w:t>
      </w:r>
      <w:hyperlink r:id="rId70" w:history="1">
        <w:r w:rsidRPr="009F6EBC">
          <w:rPr>
            <w:rFonts w:ascii="PT Astra Serif" w:hAnsi="PT Astra Serif"/>
            <w:iCs/>
            <w:color w:val="1F497D"/>
          </w:rPr>
          <w:t>статьи 5</w:t>
        </w:r>
      </w:hyperlink>
      <w:r w:rsidRPr="009F6EBC">
        <w:rPr>
          <w:rFonts w:ascii="PT Astra Serif" w:hAnsi="PT Astra Serif"/>
          <w:iCs/>
          <w:color w:val="1F497D"/>
        </w:rPr>
        <w:t xml:space="preserve"> Федерального закона № 196-ФЗ «О безопасности дорожного движения» обеспечение безопасности дорожного движения осуществляется посредством, в том числе: регулирования деятельности на автомобильном, городском наземном электрическом транспорте и в дорожном хозяйстве; 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9"/>
        <w:jc w:val="both"/>
        <w:rPr>
          <w:rFonts w:ascii="PT Astra Serif" w:hAnsi="PT Astra Serif"/>
          <w:iCs/>
          <w:color w:val="1F497D"/>
        </w:rPr>
      </w:pPr>
      <w:r w:rsidRPr="009F6EBC">
        <w:rPr>
          <w:rFonts w:ascii="PT Astra Serif" w:hAnsi="PT Astra Serif"/>
          <w:iCs/>
          <w:color w:val="1F497D"/>
        </w:rPr>
        <w:t>Органы местного самоуправления в соответствии с законодательством Российской Федерации и законодательством субъектов Российской Федерации в пределах своей компетенции самостоятельно решают вопросы обеспечения безопасности дорожного движения (</w:t>
      </w:r>
      <w:hyperlink r:id="rId71" w:history="1">
        <w:r w:rsidRPr="009F6EBC">
          <w:rPr>
            <w:rFonts w:ascii="PT Astra Serif" w:hAnsi="PT Astra Serif"/>
            <w:iCs/>
            <w:color w:val="1F497D"/>
          </w:rPr>
          <w:t>статья 6</w:t>
        </w:r>
      </w:hyperlink>
      <w:r w:rsidRPr="009F6EBC">
        <w:rPr>
          <w:rFonts w:ascii="PT Astra Serif" w:hAnsi="PT Astra Serif"/>
          <w:iCs/>
          <w:color w:val="1F497D"/>
        </w:rPr>
        <w:t xml:space="preserve"> Федерального закона № 196-ФЗ), в том числе вопросы по принятию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709"/>
        <w:jc w:val="both"/>
        <w:rPr>
          <w:rFonts w:ascii="PT Astra Serif" w:hAnsi="PT Astra Serif"/>
          <w:color w:val="1F497D"/>
          <w:lang w:eastAsia="ru-RU"/>
        </w:rPr>
      </w:pPr>
      <w:r w:rsidRPr="009F6EBC">
        <w:rPr>
          <w:rFonts w:ascii="PT Astra Serif" w:hAnsi="PT Astra Serif"/>
          <w:color w:val="1F497D"/>
          <w:lang w:eastAsia="ru-RU"/>
        </w:rPr>
        <w:t>Исходя из положений указанного Федерального закона следует, что правоотношения в обозначенных сферах регулируются путем принятия нормативных правовых актов.</w:t>
      </w:r>
    </w:p>
    <w:p w:rsidR="00121F9E" w:rsidRPr="00671C72" w:rsidRDefault="00121F9E" w:rsidP="006474D1">
      <w:pPr>
        <w:pStyle w:val="ListParagraph"/>
        <w:spacing w:after="0" w:line="240" w:lineRule="atLeast"/>
        <w:ind w:left="0" w:firstLine="708"/>
        <w:jc w:val="both"/>
        <w:rPr>
          <w:rFonts w:ascii="PT Astra Serif" w:hAnsi="PT Astra Serif"/>
          <w:sz w:val="24"/>
          <w:szCs w:val="24"/>
        </w:rPr>
      </w:pP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rPr>
        <w:t xml:space="preserve">устанавливает ограничения движения для транспортных средств, касающиеся </w:t>
      </w:r>
      <w:r w:rsidRPr="00671C72">
        <w:rPr>
          <w:rFonts w:ascii="PT Astra Serif" w:hAnsi="PT Astra Serif"/>
          <w:sz w:val="24"/>
          <w:szCs w:val="24"/>
          <w:lang w:eastAsia="ru-RU"/>
        </w:rPr>
        <w:t>неопределенного круга лиц;</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нормы затрагивающие права и свободы человека и гражданина (населения).</w:t>
      </w:r>
    </w:p>
    <w:p w:rsidR="00121F9E" w:rsidRPr="00671C72" w:rsidRDefault="00121F9E" w:rsidP="006474D1">
      <w:pPr>
        <w:pStyle w:val="NoSpacing"/>
        <w:spacing w:line="240" w:lineRule="atLeast"/>
        <w:ind w:firstLine="708"/>
        <w:jc w:val="both"/>
        <w:rPr>
          <w:rFonts w:ascii="PT Astra Serif" w:hAnsi="PT Astra Serif"/>
          <w:sz w:val="24"/>
          <w:szCs w:val="24"/>
        </w:rPr>
      </w:pPr>
    </w:p>
    <w:p w:rsidR="00121F9E" w:rsidRPr="00671C72" w:rsidRDefault="00121F9E" w:rsidP="006474D1">
      <w:pPr>
        <w:pStyle w:val="NoSpacing"/>
        <w:spacing w:line="240" w:lineRule="atLeast"/>
        <w:ind w:firstLine="708"/>
        <w:jc w:val="both"/>
        <w:rPr>
          <w:rFonts w:ascii="PT Astra Serif" w:hAnsi="PT Astra Serif"/>
          <w:sz w:val="24"/>
          <w:szCs w:val="24"/>
        </w:rPr>
      </w:pPr>
      <w:r w:rsidRPr="00671C72">
        <w:rPr>
          <w:rFonts w:ascii="PT Astra Serif" w:hAnsi="PT Astra Serif"/>
          <w:sz w:val="24"/>
          <w:szCs w:val="24"/>
        </w:rPr>
        <w:t xml:space="preserve">Введение режима чрезвычайной ситуации является временной мерой, применяемой исключительно для обеспечения безопасности граждан и защиты конституционного строя Российской Федерации, окружающей среды. </w:t>
      </w: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rPr>
      </w:pPr>
      <w:r w:rsidRPr="00671C72">
        <w:rPr>
          <w:rFonts w:ascii="PT Astra Serif" w:hAnsi="PT Astra Serif"/>
        </w:rPr>
        <w:t>Пример 65</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center"/>
        <w:rPr>
          <w:rStyle w:val="Strong"/>
          <w:rFonts w:ascii="PT Astra Serif" w:hAnsi="PT Astra Serif"/>
          <w:sz w:val="22"/>
          <w:szCs w:val="22"/>
        </w:rPr>
      </w:pPr>
      <w:r w:rsidRPr="009F6EBC">
        <w:rPr>
          <w:rStyle w:val="Strong"/>
          <w:rFonts w:ascii="PT Astra Serif" w:hAnsi="PT Astra Serif"/>
          <w:sz w:val="22"/>
          <w:szCs w:val="22"/>
        </w:rPr>
        <w:t>Постановление Администрации Маслянского сельсовета Шадринского района Курганской области от 27.02.2019 № 3 «Об определении маршрутов прогона и специально отведенных мест выпаса сельскохозяйственных животных»</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center"/>
        <w:rPr>
          <w:rFonts w:ascii="PT Astra Serif" w:hAnsi="PT Astra Serif"/>
          <w:sz w:val="22"/>
          <w:szCs w:val="22"/>
        </w:rPr>
      </w:pP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i/>
          <w:sz w:val="22"/>
          <w:szCs w:val="22"/>
        </w:rPr>
      </w:pPr>
      <w:r w:rsidRPr="009F6EBC">
        <w:rPr>
          <w:rFonts w:ascii="PT Astra Serif" w:hAnsi="PT Astra Serif"/>
          <w:i/>
          <w:sz w:val="22"/>
          <w:szCs w:val="22"/>
        </w:rPr>
        <w:t>извлечение</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8"/>
        <w:jc w:val="both"/>
        <w:rPr>
          <w:rFonts w:ascii="PT Astra Serif" w:hAnsi="PT Astra Serif"/>
          <w:sz w:val="22"/>
          <w:szCs w:val="22"/>
        </w:rPr>
      </w:pPr>
      <w:r w:rsidRPr="009F6EBC">
        <w:rPr>
          <w:rFonts w:ascii="PT Astra Serif" w:hAnsi="PT Astra Serif"/>
          <w:sz w:val="22"/>
          <w:szCs w:val="22"/>
        </w:rPr>
        <w:t>«В соответствии с Законом Курганской области от 20.11.1995 №25 «Об административных правонарушениях на территории Курганской области», Законом Курганской области от 27.06.2018 №81 «Об отдельных вопросах упорядочения выпаса и прогона сельскохозяйственных животных на территории Курганской области», руководствуясь статьей 36 Устава Маслянского сельсовета Шадринского района Курганской области,</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ПОСТАНОВЛЯЮ:</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1. Определить маршруты прогона сельскохозяйственных животных согласно приложению 1 к настоящему постановлению.</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2. Определить специально отведенные места выпаса сельскохозяйственных животных согласно приложению 2 к настоящему постановлению.</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3. Утвердить схему выпаса и прогона сельскохозяйственных животных и птицы на территории Маслянского сельсовета согласно приложению 3, 4, 5.</w:t>
      </w:r>
    </w:p>
    <w:p w:rsidR="00121F9E" w:rsidRPr="009F6EBC" w:rsidRDefault="00121F9E" w:rsidP="006474D1">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4. Настоящее постановление обнародовать на доске информации в здании Администрации Маслянского сельсовета и на сайте Администрации Маслянского сельсовета в сети «Интернет».</w:t>
      </w:r>
    </w:p>
    <w:p w:rsidR="00121F9E" w:rsidRPr="009F6EBC" w:rsidRDefault="00121F9E" w:rsidP="009F6EBC">
      <w:pPr>
        <w:pStyle w:val="NormalWeb"/>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sz w:val="22"/>
          <w:szCs w:val="22"/>
        </w:rPr>
      </w:pPr>
      <w:r w:rsidRPr="009F6EBC">
        <w:rPr>
          <w:rFonts w:ascii="PT Astra Serif" w:hAnsi="PT Astra Serif"/>
          <w:sz w:val="22"/>
          <w:szCs w:val="22"/>
        </w:rPr>
        <w:t>5. Контроль за выполнением настоящего постановления оставляю за собой.».</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357" w:hanging="357"/>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 xml:space="preserve">регулирует общественные отношения, связанные с определением маршрутов прогона сельскохозяйственных животных на территории </w:t>
      </w:r>
      <w:r w:rsidRPr="00671C72">
        <w:rPr>
          <w:rFonts w:ascii="PT Astra Serif" w:hAnsi="PT Astra Serif"/>
          <w:sz w:val="24"/>
          <w:szCs w:val="24"/>
        </w:rPr>
        <w:t xml:space="preserve">Маслянского сельсовета </w:t>
      </w:r>
      <w:r w:rsidRPr="00671C72">
        <w:rPr>
          <w:rFonts w:ascii="PT Astra Serif" w:hAnsi="PT Astra Serif"/>
          <w:sz w:val="24"/>
          <w:szCs w:val="24"/>
          <w:lang w:eastAsia="ru-RU"/>
        </w:rPr>
        <w:t xml:space="preserve">для </w:t>
      </w:r>
      <w:r w:rsidRPr="00671C72">
        <w:rPr>
          <w:rFonts w:ascii="PT Astra Serif" w:hAnsi="PT Astra Serif"/>
          <w:sz w:val="24"/>
          <w:szCs w:val="24"/>
        </w:rPr>
        <w:t>владельцев скота</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357" w:hanging="357"/>
        <w:jc w:val="both"/>
        <w:rPr>
          <w:rFonts w:ascii="PT Astra Serif" w:hAnsi="PT Astra Serif"/>
          <w:sz w:val="24"/>
          <w:szCs w:val="24"/>
          <w:lang w:eastAsia="ru-RU"/>
        </w:rPr>
      </w:pPr>
      <w:r w:rsidRPr="00671C72">
        <w:rPr>
          <w:rFonts w:ascii="PT Astra Serif" w:hAnsi="PT Astra Serif"/>
          <w:sz w:val="24"/>
          <w:szCs w:val="24"/>
          <w:lang w:eastAsia="ru-RU"/>
        </w:rPr>
        <w:t xml:space="preserve">правовой акт рассчитан на неоднократное применение; </w:t>
      </w:r>
    </w:p>
    <w:p w:rsidR="00121F9E" w:rsidRPr="00671C72" w:rsidRDefault="00121F9E" w:rsidP="006474D1">
      <w:pPr>
        <w:pStyle w:val="ListParagraph"/>
        <w:numPr>
          <w:ilvl w:val="0"/>
          <w:numId w:val="22"/>
        </w:numPr>
        <w:spacing w:after="0" w:line="240" w:lineRule="atLeast"/>
        <w:ind w:left="357" w:hanging="357"/>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pStyle w:val="ListParagraph"/>
        <w:numPr>
          <w:ilvl w:val="0"/>
          <w:numId w:val="22"/>
        </w:numPr>
        <w:spacing w:after="0" w:line="240" w:lineRule="atLeast"/>
        <w:ind w:left="357" w:hanging="357"/>
        <w:jc w:val="both"/>
        <w:rPr>
          <w:rFonts w:ascii="PT Astra Serif" w:hAnsi="PT Astra Serif"/>
          <w:sz w:val="24"/>
          <w:szCs w:val="24"/>
          <w:lang w:eastAsia="ru-RU"/>
        </w:rPr>
      </w:pPr>
      <w:r w:rsidRPr="00671C72">
        <w:rPr>
          <w:rFonts w:ascii="PT Astra Serif" w:hAnsi="PT Astra Serif"/>
          <w:sz w:val="24"/>
          <w:szCs w:val="24"/>
          <w:lang w:eastAsia="ru-RU"/>
        </w:rPr>
        <w:t xml:space="preserve">содержит нормы затрагивающие права и свободы человека и гражданина (населения). </w:t>
      </w:r>
    </w:p>
    <w:p w:rsidR="00121F9E" w:rsidRPr="00671C72" w:rsidRDefault="00121F9E" w:rsidP="006474D1">
      <w:pPr>
        <w:spacing w:after="0" w:line="240" w:lineRule="atLeast"/>
        <w:jc w:val="both"/>
        <w:rPr>
          <w:rFonts w:ascii="PT Astra Serif" w:hAnsi="PT Astra Serif"/>
          <w:i/>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9. Акты межведомственного характера, устанавливающие порядок взаимодействия различных ведомств, полномочия и порядок деятельности комиссий, советов, рабочих групп и т.д.</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66:</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Минераловодского городского округа Ставропольского края от 20.03.2019 № 562 «Об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w:t>
      </w:r>
      <w:r w:rsidRPr="009F6EBC">
        <w:rPr>
          <w:rFonts w:ascii="PT Astra Serif" w:hAnsi="PT Astra Serif"/>
          <w:b/>
          <w:lang w:eastAsia="ru-RU"/>
        </w:rPr>
        <w:br/>
        <w:t>сносу или реконструкции»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Утвердить прилагаемое Положение о межведомственной комиссии по признанию помещения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i/>
          <w:lang w:eastAsia="ru-RU"/>
        </w:rPr>
      </w:pPr>
      <w:r w:rsidRPr="009F6EBC">
        <w:rPr>
          <w:rFonts w:ascii="PT Astra Serif" w:hAnsi="PT Astra Serif"/>
          <w:i/>
          <w:lang w:eastAsia="ru-RU"/>
        </w:rPr>
        <w:t>Извлечение из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 Общие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1.1. Межведомственная комиссия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на территории Минераловодского городского округа (далее по тексту – Комиссия) является постоянно действующим органом при администрации Минераловодского городского округа, осуществляющим рассмотрение вопросов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 Структура и организация работы Комиссии.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3.1. Состав комиссии утверждается распоряжением администрации Минераловодского городского округа. 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spacing w:after="0" w:line="240" w:lineRule="atLeast"/>
        <w:ind w:firstLine="709"/>
        <w:jc w:val="both"/>
        <w:rPr>
          <w:rFonts w:ascii="PT Astra Serif" w:hAnsi="PT Astra Serif"/>
          <w:sz w:val="24"/>
          <w:szCs w:val="24"/>
          <w:lang w:eastAsia="ru-RU"/>
        </w:rPr>
      </w:pPr>
    </w:p>
    <w:p w:rsidR="00121F9E" w:rsidRPr="00671C72" w:rsidRDefault="00121F9E" w:rsidP="006474D1">
      <w:pPr>
        <w:spacing w:after="0" w:line="240" w:lineRule="atLeast"/>
        <w:ind w:firstLine="708"/>
        <w:jc w:val="both"/>
        <w:rPr>
          <w:rFonts w:ascii="PT Astra Serif" w:hAnsi="PT Astra Serif"/>
          <w:sz w:val="24"/>
          <w:szCs w:val="24"/>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p>
    <w:p w:rsidR="00121F9E" w:rsidRPr="00671C72" w:rsidRDefault="00121F9E" w:rsidP="006474D1">
      <w:pPr>
        <w:pStyle w:val="ListParagraph"/>
        <w:numPr>
          <w:ilvl w:val="0"/>
          <w:numId w:val="16"/>
        </w:numPr>
        <w:autoSpaceDE w:val="0"/>
        <w:autoSpaceDN w:val="0"/>
        <w:adjustRightInd w:val="0"/>
        <w:spacing w:after="0" w:line="240" w:lineRule="atLeast"/>
        <w:ind w:left="0" w:firstLine="0"/>
        <w:jc w:val="both"/>
        <w:rPr>
          <w:rFonts w:ascii="PT Astra Serif" w:hAnsi="PT Astra Serif"/>
          <w:sz w:val="24"/>
          <w:szCs w:val="24"/>
        </w:rPr>
      </w:pPr>
      <w:r w:rsidRPr="00671C72">
        <w:rPr>
          <w:rFonts w:ascii="PT Astra Serif" w:hAnsi="PT Astra Serif"/>
          <w:sz w:val="24"/>
          <w:szCs w:val="24"/>
        </w:rPr>
        <w:t xml:space="preserve">правовой акт принят в установленном порядке управомоченным органом местного самоуправления – Администрацией </w:t>
      </w:r>
      <w:r w:rsidRPr="00671C72">
        <w:rPr>
          <w:rFonts w:ascii="PT Astra Serif" w:hAnsi="PT Astra Serif"/>
          <w:sz w:val="24"/>
          <w:szCs w:val="24"/>
          <w:lang w:eastAsia="ru-RU"/>
        </w:rPr>
        <w:t>Минераловодского городского округа и носит межведомственный характер</w:t>
      </w:r>
      <w:r w:rsidRPr="00671C72">
        <w:rPr>
          <w:rFonts w:ascii="PT Astra Serif" w:hAnsi="PT Astra Serif"/>
          <w:sz w:val="24"/>
          <w:szCs w:val="24"/>
        </w:rPr>
        <w:t>;</w:t>
      </w:r>
    </w:p>
    <w:p w:rsidR="00121F9E" w:rsidRPr="00671C72" w:rsidRDefault="00121F9E" w:rsidP="006474D1">
      <w:pPr>
        <w:pStyle w:val="ListParagraph"/>
        <w:numPr>
          <w:ilvl w:val="0"/>
          <w:numId w:val="16"/>
        </w:numPr>
        <w:shd w:val="clear" w:color="auto" w:fill="FFFFFF"/>
        <w:autoSpaceDE w:val="0"/>
        <w:autoSpaceDN w:val="0"/>
        <w:adjustRightInd w:val="0"/>
        <w:spacing w:after="0" w:line="240" w:lineRule="atLeast"/>
        <w:ind w:left="0" w:firstLine="0"/>
        <w:jc w:val="both"/>
        <w:textAlignment w:val="baseline"/>
        <w:rPr>
          <w:rFonts w:ascii="PT Astra Serif" w:hAnsi="PT Astra Serif"/>
          <w:spacing w:val="2"/>
          <w:sz w:val="24"/>
          <w:szCs w:val="24"/>
          <w:lang w:eastAsia="ru-RU"/>
        </w:rPr>
      </w:pPr>
      <w:r w:rsidRPr="00671C72">
        <w:rPr>
          <w:rFonts w:ascii="PT Astra Serif" w:hAnsi="PT Astra Serif"/>
          <w:sz w:val="24"/>
          <w:szCs w:val="24"/>
        </w:rPr>
        <w:t>в правовом акте (в постановлении)</w:t>
      </w:r>
      <w:r w:rsidRPr="00671C72">
        <w:rPr>
          <w:rFonts w:ascii="PT Astra Serif" w:hAnsi="PT Astra Serif"/>
          <w:sz w:val="24"/>
          <w:szCs w:val="24"/>
          <w:lang w:eastAsia="ru-RU"/>
        </w:rPr>
        <w:t>устанавливается порядок работы межведомственной комиссии по признанию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w:t>
      </w:r>
    </w:p>
    <w:p w:rsidR="00121F9E" w:rsidRPr="00671C72" w:rsidRDefault="00121F9E" w:rsidP="006474D1">
      <w:pPr>
        <w:pStyle w:val="ListParagraph"/>
        <w:numPr>
          <w:ilvl w:val="0"/>
          <w:numId w:val="6"/>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rPr>
      </w:pPr>
      <w:r w:rsidRPr="00671C72">
        <w:rPr>
          <w:rFonts w:ascii="PT Astra Serif" w:hAnsi="PT Astra Serif"/>
          <w:sz w:val="24"/>
          <w:szCs w:val="24"/>
        </w:rPr>
        <w:t xml:space="preserve">правовые нормы, </w:t>
      </w:r>
      <w:r w:rsidRPr="00671C72">
        <w:rPr>
          <w:rFonts w:ascii="PT Astra Serif" w:hAnsi="PT Astra Serif"/>
          <w:sz w:val="24"/>
          <w:szCs w:val="24"/>
          <w:lang w:eastAsia="ru-RU"/>
        </w:rPr>
        <w:t>содержащиеся в акте, обязательны для исполнения всеми перечисленными в нем субъектами, адресованы неопределенному кругу лиц, рассчитаны на неоднократное применение, затрагивают права и свободы граждан</w:t>
      </w:r>
      <w:r w:rsidRPr="00671C72">
        <w:rPr>
          <w:rFonts w:ascii="PT Astra Serif" w:hAnsi="PT Astra Serif"/>
          <w:sz w:val="24"/>
          <w:szCs w:val="24"/>
        </w:rPr>
        <w:t>;</w:t>
      </w:r>
    </w:p>
    <w:p w:rsidR="00121F9E" w:rsidRPr="00671C72" w:rsidRDefault="00121F9E" w:rsidP="006474D1">
      <w:pPr>
        <w:pStyle w:val="ListParagraph"/>
        <w:numPr>
          <w:ilvl w:val="0"/>
          <w:numId w:val="6"/>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комиссия является постоянно действующим органом при администрации Минераловодского городского округа;</w:t>
      </w:r>
    </w:p>
    <w:p w:rsidR="00121F9E" w:rsidRPr="00671C72" w:rsidRDefault="00121F9E" w:rsidP="006474D1">
      <w:pPr>
        <w:spacing w:after="0" w:line="240" w:lineRule="atLeast"/>
        <w:jc w:val="both"/>
        <w:rPr>
          <w:rFonts w:ascii="PT Astra Serif" w:hAnsi="PT Astra Serif"/>
          <w:b/>
          <w:sz w:val="24"/>
          <w:szCs w:val="24"/>
          <w:lang w:eastAsia="ru-RU"/>
        </w:rPr>
      </w:pPr>
    </w:p>
    <w:p w:rsidR="00121F9E" w:rsidRPr="00671C72" w:rsidRDefault="00121F9E" w:rsidP="00B568BF">
      <w:pPr>
        <w:spacing w:after="0" w:line="240" w:lineRule="atLeast"/>
        <w:ind w:firstLine="720"/>
        <w:jc w:val="both"/>
        <w:rPr>
          <w:rFonts w:ascii="PT Astra Serif" w:hAnsi="PT Astra Serif"/>
          <w:b/>
          <w:sz w:val="24"/>
          <w:szCs w:val="24"/>
          <w:lang w:eastAsia="ru-RU"/>
        </w:rPr>
      </w:pPr>
      <w:r w:rsidRPr="00671C72">
        <w:rPr>
          <w:rFonts w:ascii="PT Astra Serif" w:hAnsi="PT Astra Serif"/>
          <w:b/>
          <w:sz w:val="24"/>
          <w:szCs w:val="24"/>
          <w:lang w:eastAsia="ru-RU"/>
        </w:rPr>
        <w:t>10. Об установлении иных правовых норм.</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Пример 67:</w:t>
      </w:r>
    </w:p>
    <w:p w:rsidR="00121F9E" w:rsidRPr="00671C72" w:rsidRDefault="00121F9E" w:rsidP="006474D1">
      <w:pPr>
        <w:spacing w:after="0" w:line="240" w:lineRule="atLeast"/>
        <w:ind w:firstLine="540"/>
        <w:jc w:val="both"/>
        <w:rPr>
          <w:rFonts w:ascii="PT Astra Serif" w:hAnsi="PT Astra Serif"/>
          <w:sz w:val="24"/>
          <w:szCs w:val="24"/>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center"/>
        <w:rPr>
          <w:rFonts w:ascii="PT Astra Serif" w:hAnsi="PT Astra Serif"/>
          <w:b/>
          <w:lang w:eastAsia="ru-RU"/>
        </w:rPr>
      </w:pPr>
      <w:r w:rsidRPr="009F6EBC">
        <w:rPr>
          <w:rFonts w:ascii="PT Astra Serif" w:hAnsi="PT Astra Serif"/>
          <w:b/>
          <w:lang w:eastAsia="ru-RU"/>
        </w:rPr>
        <w:t>Постановление администрации муниципального образования городского округа «Воркута» от 28.05.2012 № 763 «Об утверждении Положения о порядке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«Воркута»» (вместе с «Перечнем оцениваемых показателей»)</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извлечение из Положения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1.1. Настоящее Положение (далее – Положение) определяет порядок проведения открытого конкурса на право заключения договора на оказание услуг по организации и осуществлению пассажирских перевозок на территории муниципального образования городского округа «Воркута» (далее – конкурс), условия участия в нем, порядок определения победителя.</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1.2. Настоящее Положение действует на всей территории городского округа «Воркута» и регулирует отношения, связанные с проведением открытых конкурсов на право осуществления пассажирских перевозок на одном или нескольких муниципальных маршрутах регулярного сообщения автомобильным транспортом, оборудованным для перевозок более восьми человек, в том числе устанавливает единый порядок проведения таких конкурсов, в целях обеспечения расширения возможностей для участия в них перевозчиков - юридических лиц, индивидуальных предпринимателей и стимулирования такого участия, развития добросовестной конкуренции в сфере пассажирских перевозок автомобильным транспортом, совершенствования деятельности в сфере организации транспортного обслуживания населения, обеспечения гласности и прозрачности проведения конкурсов, предотвращения коррупции и других злоупотреблений в сфере организации пассажирских перевозок автомобильным транспортом в городском округе «Воркута».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540"/>
        <w:jc w:val="both"/>
        <w:rPr>
          <w:rFonts w:ascii="PT Astra Serif" w:hAnsi="PT Astra Serif"/>
          <w:lang w:eastAsia="ru-RU"/>
        </w:rPr>
      </w:pPr>
      <w:r w:rsidRPr="009F6EBC">
        <w:rPr>
          <w:rFonts w:ascii="PT Astra Serif" w:hAnsi="PT Astra Serif"/>
          <w:lang w:eastAsia="ru-RU"/>
        </w:rPr>
        <w:t>1.3. Конкурс является открытым и проводится в виде рассмотрения документов.</w:t>
      </w:r>
    </w:p>
    <w:p w:rsidR="00121F9E" w:rsidRPr="009F6EBC" w:rsidRDefault="00121F9E" w:rsidP="006474D1">
      <w:pPr>
        <w:pStyle w:val="ListParagraph"/>
        <w:pBdr>
          <w:top w:val="single" w:sz="4" w:space="1" w:color="auto"/>
          <w:left w:val="single" w:sz="4" w:space="4" w:color="auto"/>
          <w:bottom w:val="single" w:sz="4" w:space="1" w:color="auto"/>
          <w:right w:val="single" w:sz="4" w:space="4" w:color="auto"/>
        </w:pBdr>
        <w:shd w:val="clear" w:color="auto" w:fill="C2D69B"/>
        <w:tabs>
          <w:tab w:val="left" w:pos="6510"/>
        </w:tabs>
        <w:spacing w:after="0" w:line="240" w:lineRule="atLeast"/>
        <w:ind w:left="0" w:firstLine="709"/>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pStyle w:val="ListParagraph"/>
        <w:spacing w:after="0" w:line="240" w:lineRule="atLeast"/>
        <w:ind w:left="0" w:firstLine="708"/>
        <w:jc w:val="both"/>
        <w:rPr>
          <w:rFonts w:ascii="PT Astra Serif" w:hAnsi="PT Astra Serif"/>
          <w:sz w:val="24"/>
          <w:szCs w:val="24"/>
        </w:rPr>
      </w:pP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регулирует общественные отношения, связанные с проведением открытых конкурсов на право осуществления пассажирских перевозок;</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правовой акт рассчитан на неоднократное применение;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spacing w:after="0" w:line="240" w:lineRule="atLeast"/>
        <w:ind w:firstLine="540"/>
        <w:jc w:val="both"/>
        <w:rPr>
          <w:rFonts w:ascii="PT Astra Serif" w:hAnsi="PT Astra Serif"/>
          <w:sz w:val="24"/>
          <w:szCs w:val="24"/>
          <w:lang w:eastAsia="ru-RU"/>
        </w:rPr>
      </w:pPr>
      <w:r w:rsidRPr="00671C72">
        <w:rPr>
          <w:rFonts w:ascii="PT Astra Serif" w:hAnsi="PT Astra Serif"/>
          <w:sz w:val="24"/>
          <w:szCs w:val="24"/>
          <w:lang w:eastAsia="ru-RU"/>
        </w:rPr>
        <w:t>Пример 68:</w:t>
      </w: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lang w:eastAsia="en-US"/>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center"/>
        <w:rPr>
          <w:rFonts w:ascii="PT Astra Serif" w:hAnsi="PT Astra Serif"/>
        </w:rPr>
      </w:pPr>
      <w:hyperlink r:id="rId72" w:history="1">
        <w:r w:rsidRPr="009F6EBC">
          <w:rPr>
            <w:rStyle w:val="Hyperlink"/>
            <w:rFonts w:ascii="PT Astra Serif" w:hAnsi="PT Astra Serif"/>
            <w:b/>
            <w:color w:val="auto"/>
            <w:u w:val="none"/>
          </w:rPr>
          <w:t xml:space="preserve">Постановление Главы города Махачкалы Республики Дагестан от 22.03.2013 № 736 </w:t>
        </w:r>
        <w:r w:rsidRPr="009F6EBC">
          <w:rPr>
            <w:rStyle w:val="Hyperlink"/>
            <w:rFonts w:ascii="PT Astra Serif" w:hAnsi="PT Astra Serif"/>
            <w:b/>
            <w:color w:val="auto"/>
            <w:u w:val="none"/>
          </w:rPr>
          <w:br/>
          <w:t xml:space="preserve">«О наделении статусом «микрорайон» и «квартал» территории проживания граждан муниципального образования «город Махачкала» </w:t>
        </w:r>
      </w:hyperlink>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i/>
        </w:rPr>
      </w:pPr>
      <w:r w:rsidRPr="009F6EBC">
        <w:rPr>
          <w:rFonts w:ascii="PT Astra Serif" w:hAnsi="PT Astra Serif"/>
          <w:i/>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rPr>
          <w:rFonts w:ascii="PT Astra Serif" w:hAnsi="PT Astra Serif"/>
        </w:rPr>
      </w:pPr>
      <w:r w:rsidRPr="009F6EBC">
        <w:rPr>
          <w:rFonts w:ascii="PT Astra Serif" w:hAnsi="PT Astra Serif"/>
        </w:rPr>
        <w:t xml:space="preserve">ПОСТАНОВЛЯЮ: </w:t>
      </w:r>
    </w:p>
    <w:p w:rsidR="00121F9E" w:rsidRPr="009F6EBC" w:rsidRDefault="00121F9E" w:rsidP="00B568BF">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В соответствии с постановлением Махачкалинского Городского Собрания от 20.09.2002</w:t>
      </w:r>
      <w:r w:rsidRPr="009F6EBC">
        <w:rPr>
          <w:rFonts w:ascii="PT Astra Serif" w:hAnsi="PT Astra Serif"/>
        </w:rPr>
        <w:br/>
        <w:t>№30-2 «О переводе садоводческих, огороднических и дачных некоммерческих объединений граждан, находящихся в черте г.Махачкалы, в жилые микрорайоны г.Махачкалы», руководствуясь Уставом города Махачкалы и постановлением Главы города Махачкалы от 25.12.2012 № 4426 «Об утверждении Общегородского перечня наименований элементов улично-дорожной сети и иных территорий проживания граждан городского округа «город Махачкала»».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 xml:space="preserve">1. Утвердить постановление «О наделении статуса территорий проживания граждан городского округа «город Махачкала» в микрорайоны и кварталы» (согласно Приложению).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 xml:space="preserve">2. МКУ «Управление архитектуры и градостроительства г.Махачкалы» с наделенным новым статусом микрорайоны и кварталы внести в «Общегородской перечень наименований элементов улично-дорожной сети и иных территорий проживания граждан городского округа «город Махачкала»» в пятидневный срок.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 xml:space="preserve">3. Поручить начальнику УЖКХ Бакаеву А.Б. проведение работ по изготовлению и установке аншлагов с наименованием микрорайонов и кварталов в двухмесячный срок.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 xml:space="preserve">4. Управлению информатизации разместить постановление на официальном сайте Администрации г.Махачкалы в пятидневный срок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rPr>
      </w:pPr>
      <w:r w:rsidRPr="009F6EBC">
        <w:rPr>
          <w:rFonts w:ascii="PT Astra Serif" w:hAnsi="PT Astra Serif"/>
        </w:rPr>
        <w:t>5. Опубликовать настоящее постановление в газете «Махачкалинские известия» в пятидневный срок.</w:t>
      </w:r>
    </w:p>
    <w:p w:rsidR="00121F9E" w:rsidRPr="009F6EBC" w:rsidRDefault="00121F9E" w:rsidP="006474D1">
      <w:pPr>
        <w:pStyle w:val="ListParagraph"/>
        <w:pBdr>
          <w:top w:val="single" w:sz="4" w:space="1" w:color="auto"/>
          <w:left w:val="single" w:sz="4" w:space="4" w:color="auto"/>
          <w:bottom w:val="single" w:sz="4" w:space="1" w:color="auto"/>
          <w:right w:val="single" w:sz="4" w:space="4" w:color="auto"/>
        </w:pBdr>
        <w:shd w:val="clear" w:color="auto" w:fill="C2D69B"/>
        <w:tabs>
          <w:tab w:val="left" w:pos="6510"/>
        </w:tabs>
        <w:spacing w:after="0" w:line="240" w:lineRule="atLeast"/>
        <w:ind w:left="0" w:firstLine="709"/>
        <w:jc w:val="both"/>
        <w:rPr>
          <w:rFonts w:ascii="PT Astra Serif" w:hAnsi="PT Astra Serif"/>
          <w:lang w:eastAsia="ru-RU"/>
        </w:rPr>
      </w:pPr>
      <w:r w:rsidRPr="009F6EBC">
        <w:rPr>
          <w:rFonts w:ascii="PT Astra Serif" w:hAnsi="PT Astra Serif"/>
          <w:lang w:eastAsia="ru-RU"/>
        </w:rPr>
        <w:t>&lt;…&gt;.».</w:t>
      </w: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lang w:eastAsia="en-US"/>
        </w:rPr>
      </w:pP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регулирует общественные отношения, связанные с новым статусом микрорайонов и кварталов города Махачкалы;</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правовой акт рассчитан на неоднократное применение;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нормы затрагивающие права и свободы человека и гражданина (населения).</w:t>
      </w: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lang w:eastAsia="en-US"/>
        </w:rPr>
      </w:pPr>
      <w:r w:rsidRPr="00671C72">
        <w:rPr>
          <w:rFonts w:ascii="PT Astra Serif" w:hAnsi="PT Astra Serif"/>
          <w:lang w:eastAsia="en-US"/>
        </w:rPr>
        <w:t>Пример 69:</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i/>
          <w:color w:val="FF0000"/>
          <w:lang w:eastAsia="en-US"/>
        </w:rPr>
      </w:pP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center"/>
        <w:rPr>
          <w:rFonts w:ascii="PT Astra Serif" w:hAnsi="PT Astra Serif"/>
          <w:b/>
          <w:i/>
          <w:sz w:val="22"/>
          <w:szCs w:val="22"/>
          <w:lang w:eastAsia="en-US"/>
        </w:rPr>
      </w:pPr>
      <w:r w:rsidRPr="009F6EBC">
        <w:rPr>
          <w:rFonts w:ascii="PT Astra Serif" w:hAnsi="PT Astra Serif"/>
          <w:b/>
          <w:sz w:val="22"/>
          <w:szCs w:val="22"/>
          <w:lang w:eastAsia="en-US"/>
        </w:rPr>
        <w:t xml:space="preserve">Постановление Администрации муниципального образования Старопольское сельское поселение Сланцевского муниципального района Ленинградской области </w:t>
      </w:r>
      <w:r w:rsidRPr="009F6EBC">
        <w:rPr>
          <w:rFonts w:ascii="PT Astra Serif" w:hAnsi="PT Astra Serif"/>
          <w:b/>
          <w:sz w:val="22"/>
          <w:szCs w:val="22"/>
          <w:lang w:eastAsia="en-US"/>
        </w:rPr>
        <w:br/>
        <w:t>от 28.05.2018 № 95-п «О подготовке объектов жилищно-коммунального хозяйства</w:t>
      </w:r>
      <w:r w:rsidRPr="009F6EBC">
        <w:rPr>
          <w:rFonts w:ascii="PT Astra Serif" w:hAnsi="PT Astra Serif"/>
          <w:b/>
          <w:sz w:val="22"/>
          <w:szCs w:val="22"/>
          <w:lang w:eastAsia="en-US"/>
        </w:rPr>
        <w:br/>
        <w:t xml:space="preserve">и социальной сферы Старопольского сельского поселения к осенне-зимнему </w:t>
      </w:r>
      <w:r w:rsidRPr="009F6EBC">
        <w:rPr>
          <w:rFonts w:ascii="PT Astra Serif" w:hAnsi="PT Astra Serif"/>
          <w:b/>
          <w:sz w:val="22"/>
          <w:szCs w:val="22"/>
          <w:lang w:eastAsia="en-US"/>
        </w:rPr>
        <w:br/>
        <w:t xml:space="preserve">периоду </w:t>
      </w:r>
      <w:r w:rsidRPr="009F6EBC">
        <w:rPr>
          <w:rFonts w:ascii="PT Astra Serif" w:hAnsi="PT Astra Serif"/>
          <w:b/>
          <w:i/>
          <w:sz w:val="22"/>
          <w:szCs w:val="22"/>
          <w:lang w:eastAsia="en-US"/>
        </w:rPr>
        <w:t>2018 – 2019 г.г».</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jc w:val="both"/>
        <w:rPr>
          <w:rFonts w:ascii="PT Astra Serif" w:hAnsi="PT Astra Serif"/>
          <w:i/>
          <w:sz w:val="22"/>
          <w:szCs w:val="22"/>
        </w:rPr>
      </w:pPr>
      <w:r w:rsidRPr="009F6EBC">
        <w:rPr>
          <w:rFonts w:ascii="PT Astra Serif" w:hAnsi="PT Astra Serif"/>
          <w:i/>
          <w:sz w:val="22"/>
          <w:szCs w:val="22"/>
        </w:rPr>
        <w:t>извлечение</w:t>
      </w:r>
    </w:p>
    <w:p w:rsidR="00121F9E" w:rsidRPr="009F6EBC" w:rsidRDefault="00121F9E" w:rsidP="00B568BF">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«В целях подготовки объектов жилищно-коммунального хозяйства и социальной сферы на территории Старопольского сельского поселения к предстоящему осенне-зимнему периоду 2018-2019 г.г., &lt;…&gt;</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ПОСТАНОВЛЯЕТ:</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1. Создать постоянно действующую комиссию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2. Утвердить:</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2.1. Состав постоянно действующей комиссии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1).</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2.2. Положение о постоянно действующей комиссии по подготовке объектов жилищно-коммунального хозяйства и социальной сферы, по проведению проверки готовности теплоснабжающих организаций, теплосетевых организаций и потребителей тепловой энергии поселения к осенне-зимнему отопительному периоду 2018-2019 г.г. (приложение № 2).</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2.3. Правила оценки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(далее - Правила) (приложение № 3).</w:t>
      </w:r>
    </w:p>
    <w:p w:rsidR="00121F9E" w:rsidRPr="009F6EBC" w:rsidRDefault="00121F9E" w:rsidP="006474D1">
      <w:pPr>
        <w:pStyle w:val="s1"/>
        <w:pBdr>
          <w:top w:val="single" w:sz="4" w:space="1" w:color="auto"/>
          <w:left w:val="single" w:sz="4" w:space="4" w:color="auto"/>
          <w:bottom w:val="single" w:sz="4" w:space="1" w:color="auto"/>
          <w:right w:val="single" w:sz="4" w:space="4" w:color="auto"/>
        </w:pBdr>
        <w:shd w:val="clear" w:color="auto" w:fill="C2D69B"/>
        <w:spacing w:before="0" w:beforeAutospacing="0" w:after="0" w:afterAutospacing="0" w:line="240" w:lineRule="atLeast"/>
        <w:ind w:firstLine="709"/>
        <w:jc w:val="both"/>
        <w:rPr>
          <w:rFonts w:ascii="PT Astra Serif" w:hAnsi="PT Astra Serif"/>
          <w:sz w:val="22"/>
          <w:szCs w:val="22"/>
        </w:rPr>
      </w:pPr>
      <w:r w:rsidRPr="009F6EBC">
        <w:rPr>
          <w:rFonts w:ascii="PT Astra Serif" w:hAnsi="PT Astra Serif"/>
          <w:sz w:val="22"/>
          <w:szCs w:val="22"/>
        </w:rPr>
        <w:t>2.4. Программу по проведению проверки готовности теплоснабжающих организаций, теплосетевых организаций и потребителей тепловой энергии на территории Старопольского сельского поселения к осенне-зимнему отопительному периоду 2018-2019 г.г. (приложение № 4).</w:t>
      </w:r>
    </w:p>
    <w:p w:rsidR="00121F9E" w:rsidRPr="009F6EBC" w:rsidRDefault="00121F9E" w:rsidP="006474D1">
      <w:pPr>
        <w:pStyle w:val="ListParagraph"/>
        <w:pBdr>
          <w:top w:val="single" w:sz="4" w:space="1" w:color="auto"/>
          <w:left w:val="single" w:sz="4" w:space="4" w:color="auto"/>
          <w:bottom w:val="single" w:sz="4" w:space="1" w:color="auto"/>
          <w:right w:val="single" w:sz="4" w:space="4" w:color="auto"/>
        </w:pBdr>
        <w:shd w:val="clear" w:color="auto" w:fill="C2D69B"/>
        <w:tabs>
          <w:tab w:val="left" w:pos="6510"/>
        </w:tabs>
        <w:spacing w:after="0" w:line="240" w:lineRule="atLeast"/>
        <w:ind w:left="0" w:firstLine="709"/>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r w:rsidRPr="009F6EBC">
        <w:rPr>
          <w:rFonts w:ascii="PT Astra Serif" w:hAnsi="PT Astra Serif"/>
          <w:i/>
          <w:lang w:eastAsia="ru-RU"/>
        </w:rPr>
        <w:t xml:space="preserve">извлечение из Правил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jc w:val="both"/>
        <w:rPr>
          <w:rFonts w:ascii="PT Astra Serif" w:hAnsi="PT Astra Serif"/>
          <w:i/>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 xml:space="preserve">«Общие положения </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 xml:space="preserve">Настоящие Правила разработаны в соответствии с Федеральным законом </w:t>
      </w:r>
      <w:r w:rsidRPr="009F6EBC">
        <w:rPr>
          <w:rFonts w:ascii="PT Astra Serif" w:hAnsi="PT Astra Serif"/>
          <w:lang w:eastAsia="ru-RU"/>
        </w:rPr>
        <w:br/>
        <w:t>от 27.07.2010 № 190-ФЗ «О теплоснабжении» и определяют порядок оценки готовности к отопительному периоду в Старопольском сельском поселении Сланцевского района Ленинградской области путем проведения проверок готовности к отопительному периоду потребителей тепловой энергии, теплопотребляющие установки которых подключены к системе теплоснабжения (далее – проверка).</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и отопления, теплопотребляющие установки которых подключены к системе теплоснабжения (далее — потребители тепловой энергии).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В отношении многоквартирных домов проверка осуществляется путем определения соответствия требованиям настоящих Правил:</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 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В отношении указанных лиц также осуществляется проверка проводимых ими мероприятий по подготовке к отопительному периоду;</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9"/>
        <w:jc w:val="both"/>
        <w:rPr>
          <w:rFonts w:ascii="PT Astra Serif" w:hAnsi="PT Astra Serif"/>
          <w:lang w:eastAsia="ru-RU"/>
        </w:rPr>
      </w:pPr>
      <w:r w:rsidRPr="009F6EBC">
        <w:rPr>
          <w:rFonts w:ascii="PT Astra Serif" w:hAnsi="PT Astra Serif"/>
          <w:lang w:eastAsia="ru-RU"/>
        </w:rPr>
        <w:t>– 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 &lt;…&gt;.».</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b/>
          <w:lang w:eastAsia="ru-RU"/>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spacing w:after="0" w:line="240" w:lineRule="atLeast"/>
        <w:ind w:firstLine="708"/>
        <w:jc w:val="both"/>
        <w:rPr>
          <w:rFonts w:ascii="PT Astra Serif" w:hAnsi="PT Astra Serif"/>
          <w:color w:val="1F497D"/>
        </w:rPr>
      </w:pPr>
      <w:r w:rsidRPr="009F6EBC">
        <w:rPr>
          <w:rFonts w:ascii="PT Astra Serif" w:hAnsi="PT Astra Serif"/>
          <w:b/>
          <w:color w:val="1F497D"/>
          <w:lang w:eastAsia="ru-RU"/>
        </w:rPr>
        <w:t>Примечание:</w:t>
      </w:r>
      <w:r w:rsidRPr="009F6EBC">
        <w:rPr>
          <w:rFonts w:ascii="PT Astra Serif" w:hAnsi="PT Astra Serif"/>
          <w:color w:val="1F497D"/>
          <w:lang w:eastAsia="ru-RU"/>
        </w:rPr>
        <w:t xml:space="preserve"> приведенный муниципальный акт является нормативным правовым, несмотря на то, что отдельные его части не носят нормативного характера (например, актом утверждается персональный (поименный) состав рабочей комиссии, некоторые положения носят распорядительный характер и создают обязанности для конкретных субъектов, перечисленных в нем, по принятию мер по подготовке объектов жилищно-коммунального хозяйства и социальной сферы к осенне-зимнему периоду). Вместе с тем муниципальным актом утверждается Положение о постоянно действующей межведомственной комиссии по подготовке объектов жилищно-коммунального хозяйства и социальной сферы к осенне-зимнему периоду, </w:t>
      </w:r>
      <w:r w:rsidRPr="009F6EBC">
        <w:rPr>
          <w:rFonts w:ascii="PT Astra Serif" w:hAnsi="PT Astra Serif"/>
          <w:color w:val="1F497D"/>
        </w:rPr>
        <w:t>правила оценки готовности теплоснабжающих организаций, теплосетевых организаций и потребителей тепловой энергии на указанной территории, устанавливаются требования по готовности к отопительному периоду для потребителей тепловой энергии, в нем содержатся нормы затрагивающие права и свободы человека и гражданина (населения). Предписания муниципального акта наделяют межведомственную комиссию властными полномочиями, принимаемые членами комиссии решения являются обязательными для тех субъектов, кому они адресованы.</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ab/>
      </w: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предписания акта регулируют отношения связанные с подготовкой к отопительному периоду, носят межведомственный характер и обязательны для исполнения всеми субъектами, кому они адресованы; </w:t>
      </w:r>
    </w:p>
    <w:p w:rsidR="00121F9E" w:rsidRPr="00671C72" w:rsidRDefault="00121F9E" w:rsidP="00B568BF">
      <w:pPr>
        <w:pStyle w:val="ListParagraph"/>
        <w:numPr>
          <w:ilvl w:val="0"/>
          <w:numId w:val="22"/>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rPr>
      </w:pPr>
      <w:r w:rsidRPr="00671C72">
        <w:rPr>
          <w:rFonts w:ascii="PT Astra Serif" w:hAnsi="PT Astra Serif"/>
          <w:sz w:val="24"/>
          <w:szCs w:val="24"/>
        </w:rPr>
        <w:t xml:space="preserve">носит временный характер, </w:t>
      </w:r>
      <w:r w:rsidRPr="00671C72">
        <w:rPr>
          <w:rFonts w:ascii="PT Astra Serif" w:hAnsi="PT Astra Serif"/>
          <w:sz w:val="24"/>
          <w:szCs w:val="24"/>
          <w:lang w:eastAsia="ru-RU"/>
        </w:rPr>
        <w:t>но при этом предусматривается неоднократное его применение в течение указанного срока (</w:t>
      </w:r>
      <w:r w:rsidRPr="00671C72">
        <w:rPr>
          <w:rFonts w:ascii="PT Astra Serif" w:hAnsi="PT Astra Serif"/>
          <w:sz w:val="24"/>
          <w:szCs w:val="24"/>
        </w:rPr>
        <w:t>осенне-зимний отопительный период</w:t>
      </w:r>
      <w:r w:rsidRPr="00671C72">
        <w:rPr>
          <w:rFonts w:ascii="PT Astra Serif" w:hAnsi="PT Astra Serif"/>
          <w:sz w:val="24"/>
          <w:szCs w:val="24"/>
        </w:rPr>
        <w:br/>
        <w:t>2018-2019 г.г.);</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содержит нормы затрагивающие права и свободы человека и гражданина (населения). </w:t>
      </w: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rPr>
      </w:pPr>
    </w:p>
    <w:p w:rsidR="00121F9E" w:rsidRPr="00671C72" w:rsidRDefault="00121F9E" w:rsidP="006474D1">
      <w:pPr>
        <w:pStyle w:val="s1"/>
        <w:shd w:val="clear" w:color="auto" w:fill="FFFFFF"/>
        <w:spacing w:before="0" w:beforeAutospacing="0" w:after="0" w:afterAutospacing="0" w:line="240" w:lineRule="atLeast"/>
        <w:jc w:val="both"/>
        <w:rPr>
          <w:rFonts w:ascii="PT Astra Serif" w:hAnsi="PT Astra Serif"/>
        </w:rPr>
      </w:pPr>
      <w:r w:rsidRPr="00671C72">
        <w:rPr>
          <w:rFonts w:ascii="PT Astra Serif" w:hAnsi="PT Astra Serif"/>
        </w:rPr>
        <w:t>Пример 70:</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center"/>
        <w:rPr>
          <w:rFonts w:ascii="PT Astra Serif" w:hAnsi="PT Astra Serif"/>
          <w:b/>
        </w:rPr>
      </w:pPr>
      <w:r w:rsidRPr="009F6EBC">
        <w:rPr>
          <w:rFonts w:ascii="PT Astra Serif" w:hAnsi="PT Astra Serif"/>
          <w:b/>
        </w:rPr>
        <w:t>Постановление Администрации муниципального образования Октябрьский район Амурской области «Об определении объектов для отбывания осужденными наказания в виде обязательных и исправительных работ»</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9F6EBC">
        <w:rPr>
          <w:rFonts w:ascii="PT Astra Serif" w:hAnsi="PT Astra Serif"/>
          <w:color w:val="000000"/>
        </w:rPr>
        <w:t>извлечение</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jc w:val="both"/>
        <w:rPr>
          <w:rFonts w:ascii="PT Astra Serif" w:hAnsi="PT Astra Serif"/>
          <w:color w:val="000000"/>
        </w:rPr>
      </w:pPr>
      <w:r w:rsidRPr="009F6EBC">
        <w:rPr>
          <w:rFonts w:ascii="PT Astra Serif" w:hAnsi="PT Astra Serif"/>
          <w:color w:val="000000"/>
        </w:rPr>
        <w:t>«&lt;…&gt; В целях создания условий для исполнения наказаний в виде обязательных и исправительных работ на территории Октябрьского района Амурской области и реализации ч. 1 ст. 25, ч. 1 ст. 39 Уголовно-исполнительного кодекса Российской Федерации</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9F6EBC">
        <w:rPr>
          <w:rFonts w:ascii="PT Astra Serif" w:hAnsi="PT Astra Serif"/>
          <w:color w:val="000000"/>
        </w:rPr>
        <w:t>Постановляю:</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9F6EBC">
        <w:rPr>
          <w:rFonts w:ascii="PT Astra Serif" w:hAnsi="PT Astra Serif"/>
          <w:color w:val="000000"/>
        </w:rPr>
        <w:t>1. Утвердить Перечень объектов и вид работы для отбывания осужденными наказания в виде обязательных работ на 2019-2020 годы (приложение № 1).</w:t>
      </w:r>
    </w:p>
    <w:p w:rsidR="00121F9E" w:rsidRPr="009F6EBC" w:rsidRDefault="00121F9E" w:rsidP="006474D1">
      <w:pPr>
        <w:pBdr>
          <w:top w:val="single" w:sz="4" w:space="1" w:color="auto"/>
          <w:left w:val="single" w:sz="4" w:space="4" w:color="auto"/>
          <w:bottom w:val="single" w:sz="4" w:space="1" w:color="auto"/>
          <w:right w:val="single" w:sz="4" w:space="4" w:color="auto"/>
        </w:pBdr>
        <w:shd w:val="clear" w:color="auto" w:fill="C2D69B"/>
        <w:autoSpaceDE w:val="0"/>
        <w:autoSpaceDN w:val="0"/>
        <w:adjustRightInd w:val="0"/>
        <w:spacing w:after="0" w:line="240" w:lineRule="atLeast"/>
        <w:ind w:firstLine="567"/>
        <w:jc w:val="both"/>
        <w:rPr>
          <w:rFonts w:ascii="PT Astra Serif" w:hAnsi="PT Astra Serif"/>
          <w:color w:val="000000"/>
        </w:rPr>
      </w:pPr>
      <w:r w:rsidRPr="009F6EBC">
        <w:rPr>
          <w:rFonts w:ascii="PT Astra Serif" w:hAnsi="PT Astra Serif"/>
          <w:color w:val="000000"/>
        </w:rPr>
        <w:t>2. Утвердить Перечень мест для отбывания осужденными наказания в виде исправительных работ на 2019-2020 годы (приложение № 2). &lt;…&gt;.</w:t>
      </w:r>
    </w:p>
    <w:p w:rsidR="00121F9E" w:rsidRPr="00671C72" w:rsidRDefault="00121F9E" w:rsidP="006474D1">
      <w:pPr>
        <w:pStyle w:val="ListParagraph"/>
        <w:spacing w:after="0" w:line="240" w:lineRule="atLeast"/>
        <w:ind w:left="0" w:firstLine="708"/>
        <w:jc w:val="both"/>
        <w:rPr>
          <w:rFonts w:ascii="PT Astra Serif" w:hAnsi="PT Astra Serif"/>
          <w:sz w:val="24"/>
          <w:szCs w:val="24"/>
          <w:lang w:eastAsia="ru-RU"/>
        </w:rPr>
      </w:pPr>
      <w:r w:rsidRPr="00671C72">
        <w:rPr>
          <w:rFonts w:ascii="PT Astra Serif" w:hAnsi="PT Astra Serif"/>
          <w:sz w:val="24"/>
          <w:szCs w:val="24"/>
        </w:rPr>
        <w:t>Приведенный в качестве примера правовой акт обладает следующими нормативными признаками</w:t>
      </w:r>
      <w:r w:rsidRPr="00671C72">
        <w:rPr>
          <w:rFonts w:ascii="PT Astra Serif" w:hAnsi="PT Astra Serif"/>
          <w:sz w:val="24"/>
          <w:szCs w:val="24"/>
          <w:lang w:eastAsia="ru-RU"/>
        </w:rPr>
        <w:t>:</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принят в установленном порядке управомоченным органом местного самоуправления; </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предписания акта регулируют отношения связанные создания условий для исполнения наказаний в виде обязательных и исправительных работ на территории Октябрьского района; </w:t>
      </w:r>
    </w:p>
    <w:p w:rsidR="00121F9E" w:rsidRPr="00671C72" w:rsidRDefault="00121F9E" w:rsidP="006474D1">
      <w:pPr>
        <w:pStyle w:val="ListParagraph"/>
        <w:numPr>
          <w:ilvl w:val="0"/>
          <w:numId w:val="22"/>
        </w:numPr>
        <w:shd w:val="clear" w:color="auto" w:fill="FFFFFF"/>
        <w:autoSpaceDE w:val="0"/>
        <w:autoSpaceDN w:val="0"/>
        <w:adjustRightInd w:val="0"/>
        <w:spacing w:after="0" w:line="240" w:lineRule="atLeast"/>
        <w:ind w:left="0" w:firstLine="0"/>
        <w:jc w:val="both"/>
        <w:textAlignment w:val="baseline"/>
        <w:rPr>
          <w:rFonts w:ascii="PT Astra Serif" w:hAnsi="PT Astra Serif"/>
          <w:sz w:val="24"/>
          <w:szCs w:val="24"/>
        </w:rPr>
      </w:pPr>
      <w:r w:rsidRPr="00671C72">
        <w:rPr>
          <w:rFonts w:ascii="PT Astra Serif" w:hAnsi="PT Astra Serif"/>
          <w:sz w:val="24"/>
          <w:szCs w:val="24"/>
        </w:rPr>
        <w:t>правовой акт рассчитан на неоднократное применение;</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содержит положения, адресованные неопределенному кругу лиц;</w:t>
      </w:r>
    </w:p>
    <w:p w:rsidR="00121F9E" w:rsidRPr="00671C72" w:rsidRDefault="00121F9E" w:rsidP="006474D1">
      <w:pPr>
        <w:pStyle w:val="ListParagraph"/>
        <w:numPr>
          <w:ilvl w:val="0"/>
          <w:numId w:val="22"/>
        </w:numPr>
        <w:spacing w:after="0" w:line="240" w:lineRule="atLeast"/>
        <w:ind w:left="0" w:firstLine="0"/>
        <w:jc w:val="both"/>
        <w:rPr>
          <w:rFonts w:ascii="PT Astra Serif" w:hAnsi="PT Astra Serif"/>
          <w:sz w:val="24"/>
          <w:szCs w:val="24"/>
          <w:lang w:eastAsia="ru-RU"/>
        </w:rPr>
      </w:pPr>
      <w:r w:rsidRPr="00671C72">
        <w:rPr>
          <w:rFonts w:ascii="PT Astra Serif" w:hAnsi="PT Astra Serif"/>
          <w:sz w:val="24"/>
          <w:szCs w:val="24"/>
          <w:lang w:eastAsia="ru-RU"/>
        </w:rPr>
        <w:t xml:space="preserve">содержит нормы затрагивающие права и свободы человека и гражданина (населения). </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Важно подчеркнуть, что в федеральный регистр и региональные регистры включаются действующие муниципальные нормативные правовые акты вне зависимости от срока их действия и опубликования и проведения правовой экспертизы. Уставы муниципальных образований и муниципальные акты о внесении изменений в уставы не рекомендуется включать в регистры. Сведения об уставах и муниципальных актах о внесении изменений в уставы, содержащихся в государственном реестре уставов муниципальных образований, ежемесячно передаются территориальными органами Минюста России в электронном виде для включения в региональные регистры.</w:t>
      </w:r>
    </w:p>
    <w:p w:rsidR="00121F9E" w:rsidRPr="00671C72" w:rsidRDefault="00121F9E" w:rsidP="006474D1">
      <w:pPr>
        <w:pStyle w:val="s1"/>
        <w:shd w:val="clear" w:color="auto" w:fill="FFFFFF"/>
        <w:spacing w:before="0" w:beforeAutospacing="0" w:after="0" w:afterAutospacing="0" w:line="240" w:lineRule="atLeast"/>
        <w:ind w:firstLine="709"/>
        <w:jc w:val="both"/>
        <w:rPr>
          <w:rFonts w:ascii="PT Astra Serif" w:hAnsi="PT Astra Serif"/>
        </w:rPr>
      </w:pPr>
      <w:r w:rsidRPr="00671C72">
        <w:rPr>
          <w:rFonts w:ascii="PT Astra Serif" w:hAnsi="PT Astra Serif"/>
        </w:rPr>
        <w:t>Также не подлежат включению в федеральный регистр и региональные регистры акты, содержащие сведения, составляющие государственную тайну, а также иные акты, относящиеся к категории ограниченного доступа (с пометками «Для служебного пользования», «Не для печати», «Не подлежат опубликованию»).</w:t>
      </w:r>
    </w:p>
    <w:p w:rsidR="00121F9E" w:rsidRPr="00671C72" w:rsidRDefault="00121F9E" w:rsidP="006474D1">
      <w:pPr>
        <w:shd w:val="clear" w:color="auto" w:fill="FFFFFF"/>
        <w:spacing w:after="0" w:line="240" w:lineRule="atLeast"/>
        <w:jc w:val="center"/>
        <w:rPr>
          <w:rFonts w:ascii="PT Astra Serif" w:hAnsi="PT Astra Serif"/>
          <w:b/>
          <w:sz w:val="24"/>
          <w:szCs w:val="24"/>
          <w:lang w:eastAsia="ru-RU"/>
        </w:rPr>
      </w:pPr>
    </w:p>
    <w:p w:rsidR="00121F9E" w:rsidRPr="00671C72" w:rsidRDefault="00121F9E" w:rsidP="006474D1">
      <w:pPr>
        <w:shd w:val="clear" w:color="auto" w:fill="FFFFFF"/>
        <w:spacing w:after="0" w:line="240" w:lineRule="atLeast"/>
        <w:jc w:val="center"/>
        <w:rPr>
          <w:rFonts w:ascii="PT Astra Serif" w:hAnsi="PT Astra Serif"/>
          <w:b/>
          <w:i/>
          <w:sz w:val="24"/>
          <w:szCs w:val="24"/>
          <w:lang w:eastAsia="ru-RU"/>
        </w:rPr>
      </w:pPr>
      <w:r w:rsidRPr="00671C72">
        <w:rPr>
          <w:rFonts w:ascii="PT Astra Serif" w:hAnsi="PT Astra Serif"/>
          <w:b/>
          <w:sz w:val="24"/>
          <w:szCs w:val="24"/>
          <w:lang w:eastAsia="ru-RU"/>
        </w:rPr>
        <w:t xml:space="preserve">Примерный перечень муниципальных правовых актов, не подлежащих включению в федеральный и региональные регистры муниципальных нормативных правовых актов </w:t>
      </w:r>
      <w:r w:rsidRPr="00671C72">
        <w:rPr>
          <w:rFonts w:ascii="PT Astra Serif" w:hAnsi="PT Astra Serif"/>
          <w:b/>
          <w:sz w:val="24"/>
          <w:szCs w:val="24"/>
        </w:rPr>
        <w:t>(перечень не является исчерпывающим)</w:t>
      </w:r>
      <w:r w:rsidRPr="00671C72">
        <w:rPr>
          <w:rStyle w:val="FootnoteReference"/>
          <w:rFonts w:ascii="PT Astra Serif" w:hAnsi="PT Astra Serif"/>
          <w:b/>
          <w:sz w:val="24"/>
          <w:szCs w:val="24"/>
        </w:rPr>
        <w:footnoteReference w:id="14"/>
      </w:r>
      <w:r w:rsidRPr="00671C72">
        <w:rPr>
          <w:rFonts w:ascii="PT Astra Serif" w:hAnsi="PT Astra Serif"/>
          <w:b/>
          <w:sz w:val="24"/>
          <w:szCs w:val="24"/>
          <w:lang w:eastAsia="ru-RU"/>
        </w:rPr>
        <w:t>.</w:t>
      </w:r>
    </w:p>
    <w:p w:rsidR="00121F9E" w:rsidRPr="00671C72" w:rsidRDefault="00121F9E" w:rsidP="006474D1">
      <w:pPr>
        <w:spacing w:after="0" w:line="240" w:lineRule="atLeast"/>
        <w:jc w:val="both"/>
        <w:rPr>
          <w:rFonts w:ascii="PT Astra Serif" w:hAnsi="PT Astra Serif"/>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1. В сфере финансовых и бюджетных правоотношений</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принятии проекта бюджета на очередной финансовый год;</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проведении публичных слушаний по проекту бюджета на очередной финансовый год;</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выделении, возврате бюджетных средств;</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разрешении расходовать денежные средства на проведение конкретных мероприятий;</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оплате финансовых обязательств муниципального образования;</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установлении лимитов;</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выполнении функции муниципального заказчика;</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признании задолженности безнадежной к взысканию и ее списании;</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отсрочке погашения задолженности по ссудам;</w:t>
      </w:r>
    </w:p>
    <w:p w:rsidR="00121F9E" w:rsidRPr="00671C72" w:rsidRDefault="00121F9E" w:rsidP="006474D1">
      <w:pPr>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утверждении отчета по исполнению бюджета за очередной отчетный период.</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2. В сфере владения, пользования и распоряжения имуществом, находящимся в муниципальной собственности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условиях приватизации муниципального имущества;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 w:name="dst100017"/>
      <w:bookmarkEnd w:id="7"/>
      <w:r w:rsidRPr="00671C72">
        <w:rPr>
          <w:rFonts w:ascii="PT Astra Serif" w:hAnsi="PT Astra Serif"/>
          <w:sz w:val="24"/>
          <w:szCs w:val="24"/>
          <w:lang w:eastAsia="ru-RU"/>
        </w:rPr>
        <w:t>о продаже муниципального имущества третьим лицам, в том числе посредством торгов;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 w:name="dst100018"/>
      <w:bookmarkEnd w:id="8"/>
      <w:r w:rsidRPr="00671C72">
        <w:rPr>
          <w:rFonts w:ascii="PT Astra Serif" w:hAnsi="PT Astra Serif"/>
          <w:sz w:val="24"/>
          <w:szCs w:val="24"/>
          <w:lang w:eastAsia="ru-RU"/>
        </w:rPr>
        <w:t>о владении, использовании и распоряжении долей в праве общей долевой собственности объекта недвижимости;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 w:name="dst100019"/>
      <w:bookmarkEnd w:id="9"/>
      <w:r w:rsidRPr="00671C72">
        <w:rPr>
          <w:rFonts w:ascii="PT Astra Serif" w:hAnsi="PT Astra Serif"/>
          <w:sz w:val="24"/>
          <w:szCs w:val="24"/>
          <w:lang w:eastAsia="ru-RU"/>
        </w:rPr>
        <w:t>о закреплении муниципального имущества за муниципальным унитарным предприятием, муниципальным учреждением на соответствующем праве, а также об его изъятии;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0" w:name="dst100020"/>
      <w:bookmarkEnd w:id="10"/>
      <w:r w:rsidRPr="00671C72">
        <w:rPr>
          <w:rFonts w:ascii="PT Astra Serif" w:hAnsi="PT Astra Serif"/>
          <w:sz w:val="24"/>
          <w:szCs w:val="24"/>
          <w:lang w:eastAsia="ru-RU"/>
        </w:rPr>
        <w:t>о включении (исключении) имущества в состав (из состава) муниципальной казны;</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1" w:name="dst100021"/>
      <w:bookmarkEnd w:id="11"/>
      <w:r w:rsidRPr="00671C72">
        <w:rPr>
          <w:rFonts w:ascii="PT Astra Serif" w:hAnsi="PT Astra Serif"/>
          <w:sz w:val="24"/>
          <w:szCs w:val="24"/>
          <w:lang w:eastAsia="ru-RU"/>
        </w:rPr>
        <w:t>об утверждении реестра муниципального имущества;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2" w:name="dst100022"/>
      <w:bookmarkEnd w:id="12"/>
      <w:r w:rsidRPr="00671C72">
        <w:rPr>
          <w:rFonts w:ascii="PT Astra Serif" w:hAnsi="PT Astra Serif"/>
          <w:sz w:val="24"/>
          <w:szCs w:val="24"/>
          <w:lang w:eastAsia="ru-RU"/>
        </w:rPr>
        <w:t>о включении (исключении) имущества в реестр (из реестра) муниципального имущества;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3" w:name="dst100023"/>
      <w:bookmarkEnd w:id="13"/>
      <w:r w:rsidRPr="00671C72">
        <w:rPr>
          <w:rFonts w:ascii="PT Astra Serif" w:hAnsi="PT Astra Serif"/>
          <w:sz w:val="24"/>
          <w:szCs w:val="24"/>
          <w:lang w:eastAsia="ru-RU"/>
        </w:rPr>
        <w:t>о принятии имущества в муниципальную собственность;</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4" w:name="dst100024"/>
      <w:bookmarkEnd w:id="14"/>
      <w:r w:rsidRPr="00671C72">
        <w:rPr>
          <w:rFonts w:ascii="PT Astra Serif" w:hAnsi="PT Astra Serif"/>
          <w:sz w:val="24"/>
          <w:szCs w:val="24"/>
          <w:lang w:eastAsia="ru-RU"/>
        </w:rPr>
        <w:t>об утверждении перечня имущества, предлагаемого к передаче в государственную собственность, собственность иных муниципальных образований;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5" w:name="dst100025"/>
      <w:bookmarkEnd w:id="15"/>
      <w:r w:rsidRPr="00671C72">
        <w:rPr>
          <w:rFonts w:ascii="PT Astra Serif" w:hAnsi="PT Astra Serif"/>
          <w:sz w:val="24"/>
          <w:szCs w:val="24"/>
          <w:lang w:eastAsia="ru-RU"/>
        </w:rPr>
        <w:t>о безвозмездной передаче муниципального имущества;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6" w:name="dst100026"/>
      <w:bookmarkEnd w:id="16"/>
      <w:r w:rsidRPr="00671C72">
        <w:rPr>
          <w:rFonts w:ascii="PT Astra Serif" w:hAnsi="PT Astra Serif"/>
          <w:sz w:val="24"/>
          <w:szCs w:val="24"/>
          <w:lang w:eastAsia="ru-RU"/>
        </w:rPr>
        <w:t>о проведении торгов по продаже права на заключение договора аренды;</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7" w:name="dst100027"/>
      <w:bookmarkEnd w:id="17"/>
      <w:r w:rsidRPr="00671C72">
        <w:rPr>
          <w:rFonts w:ascii="PT Astra Serif" w:hAnsi="PT Astra Serif"/>
          <w:sz w:val="24"/>
          <w:szCs w:val="24"/>
          <w:lang w:eastAsia="ru-RU"/>
        </w:rPr>
        <w:t>о размещении муниципального заказа;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8" w:name="dst100028"/>
      <w:bookmarkEnd w:id="18"/>
      <w:r w:rsidRPr="00671C72">
        <w:rPr>
          <w:rFonts w:ascii="PT Astra Serif" w:hAnsi="PT Astra Serif"/>
          <w:sz w:val="24"/>
          <w:szCs w:val="24"/>
          <w:lang w:eastAsia="ru-RU"/>
        </w:rPr>
        <w:t>о передаче муниципального имущества в аренду (безвозмездное пользование) третьим лицам;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19" w:name="dst100029"/>
      <w:bookmarkEnd w:id="19"/>
      <w:r w:rsidRPr="00671C72">
        <w:rPr>
          <w:rFonts w:ascii="PT Astra Serif" w:hAnsi="PT Astra Serif"/>
          <w:sz w:val="24"/>
          <w:szCs w:val="24"/>
          <w:lang w:eastAsia="ru-RU"/>
        </w:rPr>
        <w:t>о создании, ликвидации, реорганизации муниципального унитарного предприятия, муниципального учреждения;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0" w:name="dst100030"/>
      <w:bookmarkEnd w:id="20"/>
      <w:r w:rsidRPr="00671C72">
        <w:rPr>
          <w:rFonts w:ascii="PT Astra Serif" w:hAnsi="PT Astra Serif"/>
          <w:sz w:val="24"/>
          <w:szCs w:val="24"/>
          <w:lang w:eastAsia="ru-RU"/>
        </w:rPr>
        <w:t>об утверждении устава муниципального унитарного предприятия, муниципального учреждения;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1" w:name="dst100031"/>
      <w:bookmarkEnd w:id="21"/>
      <w:r w:rsidRPr="00671C72">
        <w:rPr>
          <w:rFonts w:ascii="PT Astra Serif" w:hAnsi="PT Astra Serif"/>
          <w:sz w:val="24"/>
          <w:szCs w:val="24"/>
          <w:lang w:eastAsia="ru-RU"/>
        </w:rPr>
        <w:t>о внесении изменений в устав муниципального унитарного предприятия, муниципального учреждения;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2" w:name="dst100032"/>
      <w:bookmarkEnd w:id="22"/>
      <w:r w:rsidRPr="00671C72">
        <w:rPr>
          <w:rFonts w:ascii="PT Astra Serif" w:hAnsi="PT Astra Serif"/>
          <w:sz w:val="24"/>
          <w:szCs w:val="24"/>
          <w:lang w:eastAsia="ru-RU"/>
        </w:rPr>
        <w:t>об утверждении промежуточного, ликвидационного баланса муниципального унитарного предприятия, муниципального учреждения;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3" w:name="dst100033"/>
      <w:bookmarkEnd w:id="23"/>
      <w:r w:rsidRPr="00671C72">
        <w:rPr>
          <w:rFonts w:ascii="PT Astra Serif" w:hAnsi="PT Astra Serif"/>
          <w:sz w:val="24"/>
          <w:szCs w:val="24"/>
          <w:lang w:eastAsia="ru-RU"/>
        </w:rPr>
        <w:t>об увеличении (уменьшении) уставного фонда муниципального унитарного предприятия.</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3. В сфере земельных правоотношений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утверждении схемы расположения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4" w:name="dst100036"/>
      <w:bookmarkEnd w:id="24"/>
      <w:r w:rsidRPr="00671C72">
        <w:rPr>
          <w:rFonts w:ascii="PT Astra Serif" w:hAnsi="PT Astra Serif"/>
          <w:sz w:val="24"/>
          <w:szCs w:val="24"/>
          <w:lang w:eastAsia="ru-RU"/>
        </w:rPr>
        <w:t>об утверждении границ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5" w:name="dst100037"/>
      <w:bookmarkEnd w:id="25"/>
      <w:r w:rsidRPr="00671C72">
        <w:rPr>
          <w:rFonts w:ascii="PT Astra Serif" w:hAnsi="PT Astra Serif"/>
          <w:sz w:val="24"/>
          <w:szCs w:val="24"/>
          <w:lang w:eastAsia="ru-RU"/>
        </w:rPr>
        <w:t>о выборе или предоставлении земельного участка в собственность (аренду), об ином праве;</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6" w:name="dst100038"/>
      <w:bookmarkEnd w:id="26"/>
      <w:r w:rsidRPr="00671C72">
        <w:rPr>
          <w:rFonts w:ascii="PT Astra Serif" w:hAnsi="PT Astra Serif"/>
          <w:sz w:val="24"/>
          <w:szCs w:val="24"/>
          <w:lang w:eastAsia="ru-RU"/>
        </w:rPr>
        <w:t>о разделении (объединении)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7" w:name="dst100039"/>
      <w:bookmarkEnd w:id="27"/>
      <w:r w:rsidRPr="00671C72">
        <w:rPr>
          <w:rFonts w:ascii="PT Astra Serif" w:hAnsi="PT Astra Serif"/>
          <w:sz w:val="24"/>
          <w:szCs w:val="24"/>
          <w:lang w:eastAsia="ru-RU"/>
        </w:rPr>
        <w:t>о расторжении договора аренды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8" w:name="dst100040"/>
      <w:bookmarkEnd w:id="28"/>
      <w:r w:rsidRPr="00671C72">
        <w:rPr>
          <w:rFonts w:ascii="PT Astra Serif" w:hAnsi="PT Astra Serif"/>
          <w:sz w:val="24"/>
          <w:szCs w:val="24"/>
          <w:lang w:eastAsia="ru-RU"/>
        </w:rPr>
        <w:t>о прекращении права на земельный участок.</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4. В сфере градостроительной политики и благоустройства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предварительном согласовании места размещения объекта;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29" w:name="dst100043"/>
      <w:bookmarkEnd w:id="29"/>
      <w:r w:rsidRPr="00671C72">
        <w:rPr>
          <w:rFonts w:ascii="PT Astra Serif" w:hAnsi="PT Astra Serif"/>
          <w:sz w:val="24"/>
          <w:szCs w:val="24"/>
          <w:lang w:eastAsia="ru-RU"/>
        </w:rPr>
        <w:t>об утверждении градостроительного плана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0" w:name="dst100044"/>
      <w:bookmarkEnd w:id="30"/>
      <w:r w:rsidRPr="00671C72">
        <w:rPr>
          <w:rFonts w:ascii="PT Astra Serif" w:hAnsi="PT Astra Serif"/>
          <w:sz w:val="24"/>
          <w:szCs w:val="24"/>
          <w:lang w:eastAsia="ru-RU"/>
        </w:rPr>
        <w:t>о внесении изменений в градостроительный план (схему) земельного участка;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1" w:name="dst100045"/>
      <w:bookmarkEnd w:id="31"/>
      <w:r w:rsidRPr="00671C72">
        <w:rPr>
          <w:rFonts w:ascii="PT Astra Serif" w:hAnsi="PT Astra Serif"/>
          <w:sz w:val="24"/>
          <w:szCs w:val="24"/>
          <w:lang w:eastAsia="ru-RU"/>
        </w:rPr>
        <w:t>о подготовке проекта о внесении изменений в правила землепользования и застройки;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2" w:name="dst100046"/>
      <w:bookmarkEnd w:id="32"/>
      <w:r w:rsidRPr="00671C72">
        <w:rPr>
          <w:rFonts w:ascii="PT Astra Serif" w:hAnsi="PT Astra Serif"/>
          <w:sz w:val="24"/>
          <w:szCs w:val="24"/>
          <w:lang w:eastAsia="ru-RU"/>
        </w:rPr>
        <w:t>о выдаче разрешения на строительство, реконструкцию;</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3" w:name="dst100047"/>
      <w:bookmarkEnd w:id="33"/>
      <w:r w:rsidRPr="00671C72">
        <w:rPr>
          <w:rFonts w:ascii="PT Astra Serif" w:hAnsi="PT Astra Serif"/>
          <w:sz w:val="24"/>
          <w:szCs w:val="24"/>
          <w:lang w:eastAsia="ru-RU"/>
        </w:rPr>
        <w:t>о приемке (вводе в эксплуатацию) объекта недвижимости;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4" w:name="dst100048"/>
      <w:bookmarkEnd w:id="34"/>
      <w:r w:rsidRPr="00671C72">
        <w:rPr>
          <w:rFonts w:ascii="PT Astra Serif" w:hAnsi="PT Astra Serif"/>
          <w:sz w:val="24"/>
          <w:szCs w:val="24"/>
          <w:lang w:eastAsia="ru-RU"/>
        </w:rPr>
        <w:t>о присвоении адресов объектам недвижимости;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5" w:name="dst100049"/>
      <w:bookmarkEnd w:id="35"/>
      <w:r w:rsidRPr="00671C72">
        <w:rPr>
          <w:rFonts w:ascii="PT Astra Serif" w:hAnsi="PT Astra Serif"/>
          <w:sz w:val="24"/>
          <w:szCs w:val="24"/>
          <w:lang w:eastAsia="ru-RU"/>
        </w:rPr>
        <w:t>о присвоении адресов земельным участкам;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6" w:name="dst100050"/>
      <w:bookmarkEnd w:id="36"/>
      <w:r w:rsidRPr="00671C72">
        <w:rPr>
          <w:rFonts w:ascii="PT Astra Serif" w:hAnsi="PT Astra Serif"/>
          <w:sz w:val="24"/>
          <w:szCs w:val="24"/>
          <w:lang w:eastAsia="ru-RU"/>
        </w:rPr>
        <w:t>об изменении целевого использования объекта недвижимости (здания, строения, сооружения);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7" w:name="dst100051"/>
      <w:bookmarkEnd w:id="37"/>
      <w:r w:rsidRPr="00671C72">
        <w:rPr>
          <w:rFonts w:ascii="PT Astra Serif" w:hAnsi="PT Astra Serif"/>
          <w:sz w:val="24"/>
          <w:szCs w:val="24"/>
          <w:lang w:eastAsia="ru-RU"/>
        </w:rPr>
        <w:t>о выдаче разрешения на установку рекламной конструкции;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8" w:name="dst100052"/>
      <w:bookmarkEnd w:id="38"/>
      <w:r w:rsidRPr="00671C72">
        <w:rPr>
          <w:rFonts w:ascii="PT Astra Serif" w:hAnsi="PT Astra Serif"/>
          <w:sz w:val="24"/>
          <w:szCs w:val="24"/>
          <w:lang w:eastAsia="ru-RU"/>
        </w:rPr>
        <w:t>об аннулировании разрешений на установку рекламной конструкции;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39" w:name="dst100053"/>
      <w:bookmarkEnd w:id="39"/>
      <w:r w:rsidRPr="00671C72">
        <w:rPr>
          <w:rFonts w:ascii="PT Astra Serif" w:hAnsi="PT Astra Serif"/>
          <w:sz w:val="24"/>
          <w:szCs w:val="24"/>
          <w:lang w:eastAsia="ru-RU"/>
        </w:rPr>
        <w:t>о выдаче предписаний о демонтаже самовольно установленных вновь рекламных конструкций;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0" w:name="dst100054"/>
      <w:bookmarkEnd w:id="40"/>
      <w:r w:rsidRPr="00671C72">
        <w:rPr>
          <w:rFonts w:ascii="PT Astra Serif" w:hAnsi="PT Astra Serif"/>
          <w:sz w:val="24"/>
          <w:szCs w:val="24"/>
          <w:lang w:eastAsia="ru-RU"/>
        </w:rPr>
        <w:t>об установлении памятников, мемориальных досок;</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1" w:name="dst100055"/>
      <w:bookmarkEnd w:id="41"/>
      <w:r w:rsidRPr="00671C72">
        <w:rPr>
          <w:rFonts w:ascii="PT Astra Serif" w:hAnsi="PT Astra Serif"/>
          <w:sz w:val="24"/>
          <w:szCs w:val="24"/>
          <w:lang w:eastAsia="ru-RU"/>
        </w:rPr>
        <w:t>о разрешении вырубки зеленых насаждений;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2" w:name="dst100056"/>
      <w:bookmarkEnd w:id="42"/>
      <w:r w:rsidRPr="00671C72">
        <w:rPr>
          <w:rFonts w:ascii="PT Astra Serif" w:hAnsi="PT Astra Serif"/>
          <w:sz w:val="24"/>
          <w:szCs w:val="24"/>
          <w:lang w:eastAsia="ru-RU"/>
        </w:rPr>
        <w:t>о разрешении на производство земляных работ.</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5. В сфере жилищных правоотношений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 приватизации муниципальных жилых помещений, сдаче их в аренду, социальный найм (в отношении конкретных лиц);</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3" w:name="dst100059"/>
      <w:bookmarkEnd w:id="43"/>
      <w:r w:rsidRPr="00671C72">
        <w:rPr>
          <w:rFonts w:ascii="PT Astra Serif" w:hAnsi="PT Astra Serif"/>
          <w:sz w:val="24"/>
          <w:szCs w:val="24"/>
          <w:lang w:eastAsia="ru-RU"/>
        </w:rPr>
        <w:t>о предоставлении муниципальных жилых помещений специализированного жилищного фонда;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4" w:name="dst100060"/>
      <w:bookmarkEnd w:id="44"/>
      <w:r w:rsidRPr="00671C72">
        <w:rPr>
          <w:rFonts w:ascii="PT Astra Serif" w:hAnsi="PT Astra Serif"/>
          <w:sz w:val="24"/>
          <w:szCs w:val="24"/>
          <w:lang w:eastAsia="ru-RU"/>
        </w:rPr>
        <w:t>о включении (исключении) граждан, нуждающихся в улучшении жилищных условий, в сводный список на получение безвозмездных субсидий (социальных выплат) на приобретение (строительство) жилья;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5" w:name="dst100061"/>
      <w:bookmarkEnd w:id="45"/>
      <w:r w:rsidRPr="00671C72">
        <w:rPr>
          <w:rFonts w:ascii="PT Astra Serif" w:hAnsi="PT Astra Serif"/>
          <w:sz w:val="24"/>
          <w:szCs w:val="24"/>
          <w:lang w:eastAsia="ru-RU"/>
        </w:rPr>
        <w:t>о предоставлении гражданам субсидий из местного бюджета на приобретение (строительство) жилья;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6" w:name="dst100062"/>
      <w:bookmarkEnd w:id="46"/>
      <w:r w:rsidRPr="00671C72">
        <w:rPr>
          <w:rFonts w:ascii="PT Astra Serif" w:hAnsi="PT Astra Serif"/>
          <w:sz w:val="24"/>
          <w:szCs w:val="24"/>
          <w:lang w:eastAsia="ru-RU"/>
        </w:rPr>
        <w:t>об исключении жилых помещений (зданий) из состава специализированного жилищного фонда;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7" w:name="dst100063"/>
      <w:bookmarkEnd w:id="47"/>
      <w:r w:rsidRPr="00671C72">
        <w:rPr>
          <w:rFonts w:ascii="PT Astra Serif" w:hAnsi="PT Astra Serif"/>
          <w:sz w:val="24"/>
          <w:szCs w:val="24"/>
          <w:lang w:eastAsia="ru-RU"/>
        </w:rPr>
        <w:t>об утверждении протокола комиссии по жилищным вопросам (о предоставлении гражданам жилых помещений муниципального жилищного фонда);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8" w:name="dst100064"/>
      <w:bookmarkEnd w:id="48"/>
      <w:r w:rsidRPr="00671C72">
        <w:rPr>
          <w:rFonts w:ascii="PT Astra Serif" w:hAnsi="PT Astra Serif"/>
          <w:sz w:val="24"/>
          <w:szCs w:val="24"/>
          <w:lang w:eastAsia="ru-RU"/>
        </w:rPr>
        <w:t>о внесении изменений в техническую документацию многоквартирных жилых домов;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49" w:name="dst100065"/>
      <w:bookmarkEnd w:id="49"/>
      <w:r w:rsidRPr="00671C72">
        <w:rPr>
          <w:rFonts w:ascii="PT Astra Serif" w:hAnsi="PT Astra Serif"/>
          <w:sz w:val="24"/>
          <w:szCs w:val="24"/>
          <w:lang w:eastAsia="ru-RU"/>
        </w:rPr>
        <w:t>о признании жилого помещения не пригодным для проживания;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0" w:name="dst100066"/>
      <w:bookmarkEnd w:id="50"/>
      <w:r w:rsidRPr="00671C72">
        <w:rPr>
          <w:rFonts w:ascii="PT Astra Serif" w:hAnsi="PT Astra Serif"/>
          <w:sz w:val="24"/>
          <w:szCs w:val="24"/>
          <w:lang w:eastAsia="ru-RU"/>
        </w:rPr>
        <w:t>о признании многоквартирного жилого дома аварийным и подлежащим сносу (реконструкции);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1" w:name="dst100067"/>
      <w:bookmarkEnd w:id="51"/>
      <w:r w:rsidRPr="00671C72">
        <w:rPr>
          <w:rFonts w:ascii="PT Astra Serif" w:hAnsi="PT Astra Serif"/>
          <w:sz w:val="24"/>
          <w:szCs w:val="24"/>
          <w:lang w:eastAsia="ru-RU"/>
        </w:rPr>
        <w:t>о согласовании переустройства (перепланировки) жилых помещений;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2" w:name="dst100068"/>
      <w:bookmarkEnd w:id="52"/>
      <w:r w:rsidRPr="00671C72">
        <w:rPr>
          <w:rFonts w:ascii="PT Astra Serif" w:hAnsi="PT Astra Serif"/>
          <w:sz w:val="24"/>
          <w:szCs w:val="24"/>
          <w:lang w:eastAsia="ru-RU"/>
        </w:rPr>
        <w:t>о переводе жилых помещений в нежилые.</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6. В сфере социальной политики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установлении опеки и попечительства;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3" w:name="dst100071"/>
      <w:bookmarkEnd w:id="53"/>
      <w:r w:rsidRPr="00671C72">
        <w:rPr>
          <w:rFonts w:ascii="PT Astra Serif" w:hAnsi="PT Astra Serif"/>
          <w:sz w:val="24"/>
          <w:szCs w:val="24"/>
          <w:lang w:eastAsia="ru-RU"/>
        </w:rPr>
        <w:t>о прекращении опеки и попечительства, об освобождении от опекунских обязанностей, в том числе временном освобождении или отстранении;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4" w:name="dst100072"/>
      <w:bookmarkEnd w:id="54"/>
      <w:r w:rsidRPr="00671C72">
        <w:rPr>
          <w:rFonts w:ascii="PT Astra Serif" w:hAnsi="PT Astra Serif"/>
          <w:sz w:val="24"/>
          <w:szCs w:val="24"/>
          <w:lang w:eastAsia="ru-RU"/>
        </w:rPr>
        <w:t>о назначении опекунских пособий конкретным лицам;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5" w:name="dst100073"/>
      <w:bookmarkEnd w:id="55"/>
      <w:r w:rsidRPr="00671C72">
        <w:rPr>
          <w:rFonts w:ascii="PT Astra Serif" w:hAnsi="PT Astra Serif"/>
          <w:sz w:val="24"/>
          <w:szCs w:val="24"/>
          <w:lang w:eastAsia="ru-RU"/>
        </w:rPr>
        <w:t>о раздельном проживании попечителя с подопечным, достигшим 16 лет;</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6" w:name="dst100074"/>
      <w:bookmarkEnd w:id="56"/>
      <w:r w:rsidRPr="00671C72">
        <w:rPr>
          <w:rFonts w:ascii="PT Astra Serif" w:hAnsi="PT Astra Serif"/>
          <w:sz w:val="24"/>
          <w:szCs w:val="24"/>
          <w:lang w:eastAsia="ru-RU"/>
        </w:rPr>
        <w:t>о направлении конкретных несовершеннолетних в специализированные учреждения;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7" w:name="dst100075"/>
      <w:bookmarkEnd w:id="57"/>
      <w:r w:rsidRPr="00671C72">
        <w:rPr>
          <w:rFonts w:ascii="PT Astra Serif" w:hAnsi="PT Astra Serif"/>
          <w:sz w:val="24"/>
          <w:szCs w:val="24"/>
          <w:lang w:eastAsia="ru-RU"/>
        </w:rPr>
        <w:t>о разрешении на вступление в брак несовершеннолетнего;</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8" w:name="dst100076"/>
      <w:bookmarkEnd w:id="58"/>
      <w:r w:rsidRPr="00671C72">
        <w:rPr>
          <w:rFonts w:ascii="PT Astra Serif" w:hAnsi="PT Astra Serif"/>
          <w:sz w:val="24"/>
          <w:szCs w:val="24"/>
          <w:lang w:eastAsia="ru-RU"/>
        </w:rPr>
        <w:t>о создании приемной семьи;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59" w:name="dst100077"/>
      <w:bookmarkEnd w:id="59"/>
      <w:r w:rsidRPr="00671C72">
        <w:rPr>
          <w:rFonts w:ascii="PT Astra Serif" w:hAnsi="PT Astra Serif"/>
          <w:sz w:val="24"/>
          <w:szCs w:val="24"/>
          <w:lang w:eastAsia="ru-RU"/>
        </w:rPr>
        <w:t>о разрешении изменения фамилии несовершеннолетних;</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0" w:name="dst100078"/>
      <w:bookmarkEnd w:id="60"/>
      <w:r w:rsidRPr="00671C72">
        <w:rPr>
          <w:rFonts w:ascii="PT Astra Serif" w:hAnsi="PT Astra Serif"/>
          <w:sz w:val="24"/>
          <w:szCs w:val="24"/>
          <w:lang w:eastAsia="ru-RU"/>
        </w:rPr>
        <w:t>о признании несовершеннолетнего эмансипированным;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1" w:name="dst100079"/>
      <w:bookmarkEnd w:id="61"/>
      <w:r w:rsidRPr="00671C72">
        <w:rPr>
          <w:rFonts w:ascii="PT Astra Serif" w:hAnsi="PT Astra Serif"/>
          <w:sz w:val="24"/>
          <w:szCs w:val="24"/>
          <w:lang w:eastAsia="ru-RU"/>
        </w:rPr>
        <w:t>о прекращении выплаты денежных средств на несовершеннолетних, достигших совершеннолетия;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2" w:name="dst100080"/>
      <w:bookmarkEnd w:id="62"/>
      <w:r w:rsidRPr="00671C72">
        <w:rPr>
          <w:rFonts w:ascii="PT Astra Serif" w:hAnsi="PT Astra Serif"/>
          <w:sz w:val="24"/>
          <w:szCs w:val="24"/>
          <w:lang w:eastAsia="ru-RU"/>
        </w:rPr>
        <w:t>о разрешении на распоряжение имуществом несовершеннолетнего;</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3" w:name="dst100081"/>
      <w:bookmarkEnd w:id="63"/>
      <w:r w:rsidRPr="00671C72">
        <w:rPr>
          <w:rFonts w:ascii="PT Astra Serif" w:hAnsi="PT Astra Serif"/>
          <w:sz w:val="24"/>
          <w:szCs w:val="24"/>
          <w:lang w:eastAsia="ru-RU"/>
        </w:rPr>
        <w:t>о заключении несовершеннолетними трудовых договоров;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4" w:name="dst100082"/>
      <w:bookmarkEnd w:id="64"/>
      <w:r w:rsidRPr="00671C72">
        <w:rPr>
          <w:rFonts w:ascii="PT Astra Serif" w:hAnsi="PT Astra Serif"/>
          <w:sz w:val="24"/>
          <w:szCs w:val="24"/>
          <w:lang w:eastAsia="ru-RU"/>
        </w:rPr>
        <w:t>о награждении конкретных лиц благодарственными письмами, почетными грамотами, присвоении почетных званий;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5" w:name="dst100083"/>
      <w:bookmarkEnd w:id="65"/>
      <w:r w:rsidRPr="00671C72">
        <w:rPr>
          <w:rFonts w:ascii="PT Astra Serif" w:hAnsi="PT Astra Serif"/>
          <w:sz w:val="24"/>
          <w:szCs w:val="24"/>
          <w:lang w:eastAsia="ru-RU"/>
        </w:rPr>
        <w:t>о мерах социальной поддержки, социальной помощи, предоставляемых конкретному лицу;</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6" w:name="dst100084"/>
      <w:bookmarkEnd w:id="66"/>
      <w:r w:rsidRPr="00671C72">
        <w:rPr>
          <w:rFonts w:ascii="PT Astra Serif" w:hAnsi="PT Astra Serif"/>
          <w:sz w:val="24"/>
          <w:szCs w:val="24"/>
          <w:lang w:eastAsia="ru-RU"/>
        </w:rPr>
        <w:t>о предоставлении льгот и преимуществ конкретным лицам;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7" w:name="dst100085"/>
      <w:bookmarkEnd w:id="67"/>
      <w:r w:rsidRPr="00671C72">
        <w:rPr>
          <w:rFonts w:ascii="PT Astra Serif" w:hAnsi="PT Astra Serif"/>
          <w:sz w:val="24"/>
          <w:szCs w:val="24"/>
          <w:lang w:eastAsia="ru-RU"/>
        </w:rPr>
        <w:t>о награждении поощрительными грантами;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8" w:name="dst100086"/>
      <w:bookmarkEnd w:id="68"/>
      <w:r w:rsidRPr="00671C72">
        <w:rPr>
          <w:rFonts w:ascii="PT Astra Serif" w:hAnsi="PT Astra Serif"/>
          <w:sz w:val="24"/>
          <w:szCs w:val="24"/>
          <w:lang w:eastAsia="ru-RU"/>
        </w:rPr>
        <w:t>о проведении смотра (конкурса), конференции (с конкретной датой);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69" w:name="dst100087"/>
      <w:bookmarkEnd w:id="69"/>
      <w:r w:rsidRPr="00671C72">
        <w:rPr>
          <w:rFonts w:ascii="PT Astra Serif" w:hAnsi="PT Astra Serif"/>
          <w:sz w:val="24"/>
          <w:szCs w:val="24"/>
          <w:lang w:eastAsia="ru-RU"/>
        </w:rPr>
        <w:t>о проведении торжественного мероприятия, праздника, соревнования.</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7. В сфере трудовых правоотношений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оказании конкретным лицам материальной помощи, премировании, единовременном поощрении в связи с выходом на пенсию;</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0" w:name="dst100090"/>
      <w:bookmarkEnd w:id="70"/>
      <w:r w:rsidRPr="00671C72">
        <w:rPr>
          <w:rFonts w:ascii="PT Astra Serif" w:hAnsi="PT Astra Serif"/>
          <w:sz w:val="24"/>
          <w:szCs w:val="24"/>
          <w:lang w:eastAsia="ru-RU"/>
        </w:rPr>
        <w:t>о назначении, об увольнении (освобождении от должности) и перемещении конкретных лиц;</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1" w:name="dst100091"/>
      <w:bookmarkEnd w:id="71"/>
      <w:r w:rsidRPr="00671C72">
        <w:rPr>
          <w:rFonts w:ascii="PT Astra Serif" w:hAnsi="PT Astra Serif"/>
          <w:sz w:val="24"/>
          <w:szCs w:val="24"/>
          <w:lang w:eastAsia="ru-RU"/>
        </w:rPr>
        <w:t>о предоставлении отпусков конкретным лицам;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2" w:name="dst100092"/>
      <w:bookmarkEnd w:id="72"/>
      <w:r w:rsidRPr="00671C72">
        <w:rPr>
          <w:rFonts w:ascii="PT Astra Serif" w:hAnsi="PT Astra Serif"/>
          <w:sz w:val="24"/>
          <w:szCs w:val="24"/>
          <w:lang w:eastAsia="ru-RU"/>
        </w:rPr>
        <w:t>о командировании конкретного лица;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3" w:name="dst100093"/>
      <w:bookmarkEnd w:id="73"/>
      <w:r w:rsidRPr="00671C72">
        <w:rPr>
          <w:rFonts w:ascii="PT Astra Serif" w:hAnsi="PT Astra Serif"/>
          <w:sz w:val="24"/>
          <w:szCs w:val="24"/>
          <w:lang w:eastAsia="ru-RU"/>
        </w:rPr>
        <w:t>о назначении ежемесячной денежной компенсации конкретному лицу;</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4" w:name="dst100094"/>
      <w:bookmarkEnd w:id="74"/>
      <w:r w:rsidRPr="00671C72">
        <w:rPr>
          <w:rFonts w:ascii="PT Astra Serif" w:hAnsi="PT Astra Serif"/>
          <w:sz w:val="24"/>
          <w:szCs w:val="24"/>
          <w:lang w:eastAsia="ru-RU"/>
        </w:rPr>
        <w:t>об установлении персональной надбавки;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5" w:name="dst100095"/>
      <w:bookmarkEnd w:id="75"/>
      <w:r w:rsidRPr="00671C72">
        <w:rPr>
          <w:rFonts w:ascii="PT Astra Serif" w:hAnsi="PT Astra Serif"/>
          <w:sz w:val="24"/>
          <w:szCs w:val="24"/>
          <w:lang w:eastAsia="ru-RU"/>
        </w:rPr>
        <w:t>об отнесении муниципальных учреждений к группе по оплате труда руководителей;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6" w:name="dst100096"/>
      <w:bookmarkEnd w:id="76"/>
      <w:r w:rsidRPr="00671C72">
        <w:rPr>
          <w:rFonts w:ascii="PT Astra Serif" w:hAnsi="PT Astra Serif"/>
          <w:sz w:val="24"/>
          <w:szCs w:val="24"/>
          <w:lang w:eastAsia="ru-RU"/>
        </w:rPr>
        <w:t>о проведении аттестации;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7" w:name="dst100097"/>
      <w:bookmarkEnd w:id="77"/>
      <w:r w:rsidRPr="00671C72">
        <w:rPr>
          <w:rFonts w:ascii="PT Astra Serif" w:hAnsi="PT Astra Serif"/>
          <w:sz w:val="24"/>
          <w:szCs w:val="24"/>
          <w:lang w:eastAsia="ru-RU"/>
        </w:rPr>
        <w:t>о наложении (снятии) дисциплинарного взыскания;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8" w:name="dst100098"/>
      <w:bookmarkEnd w:id="78"/>
      <w:r w:rsidRPr="00671C72">
        <w:rPr>
          <w:rFonts w:ascii="PT Astra Serif" w:hAnsi="PT Astra Serif"/>
          <w:sz w:val="24"/>
          <w:szCs w:val="24"/>
          <w:lang w:eastAsia="ru-RU"/>
        </w:rPr>
        <w:t>об утверждении штатного расписания.</w:t>
      </w:r>
    </w:p>
    <w:p w:rsidR="00121F9E" w:rsidRPr="00671C72" w:rsidRDefault="00121F9E" w:rsidP="006474D1">
      <w:pPr>
        <w:spacing w:after="0" w:line="240" w:lineRule="atLeast"/>
        <w:jc w:val="both"/>
        <w:rPr>
          <w:rFonts w:ascii="PT Astra Serif" w:hAnsi="PT Astra Serif"/>
          <w:b/>
          <w:i/>
          <w:sz w:val="24"/>
          <w:szCs w:val="24"/>
          <w:lang w:eastAsia="ru-RU"/>
        </w:rPr>
      </w:pPr>
    </w:p>
    <w:p w:rsidR="00121F9E" w:rsidRPr="00671C72" w:rsidRDefault="00121F9E" w:rsidP="006474D1">
      <w:pPr>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8. В сфере управления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r w:rsidRPr="00671C72">
        <w:rPr>
          <w:rFonts w:ascii="PT Astra Serif" w:hAnsi="PT Astra Serif"/>
          <w:sz w:val="24"/>
          <w:szCs w:val="24"/>
          <w:lang w:eastAsia="ru-RU"/>
        </w:rPr>
        <w:t>об утверждении муниципальных планов, проектов, отчетов, прогнозов;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79" w:name="dst100101"/>
      <w:bookmarkEnd w:id="79"/>
      <w:r w:rsidRPr="00671C72">
        <w:rPr>
          <w:rFonts w:ascii="PT Astra Serif" w:hAnsi="PT Astra Serif"/>
          <w:sz w:val="24"/>
          <w:szCs w:val="24"/>
          <w:lang w:eastAsia="ru-RU"/>
        </w:rPr>
        <w:t>о плане работы органа местного самоуправления;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0" w:name="dst100102"/>
      <w:bookmarkEnd w:id="80"/>
      <w:r w:rsidRPr="00671C72">
        <w:rPr>
          <w:rFonts w:ascii="PT Astra Serif" w:hAnsi="PT Astra Serif"/>
          <w:sz w:val="24"/>
          <w:szCs w:val="24"/>
          <w:lang w:eastAsia="ru-RU"/>
        </w:rPr>
        <w:t>о персональном составе рабочих групп и комиссий;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1" w:name="dst100103"/>
      <w:bookmarkEnd w:id="81"/>
      <w:r w:rsidRPr="00671C72">
        <w:rPr>
          <w:rFonts w:ascii="PT Astra Serif" w:hAnsi="PT Astra Serif"/>
          <w:sz w:val="24"/>
          <w:szCs w:val="24"/>
          <w:lang w:eastAsia="ru-RU"/>
        </w:rPr>
        <w:t>об отчетах рабочих групп, комиссий, должностных лиц;</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2" w:name="dst100104"/>
      <w:bookmarkEnd w:id="82"/>
      <w:r w:rsidRPr="00671C72">
        <w:rPr>
          <w:rFonts w:ascii="PT Astra Serif" w:hAnsi="PT Astra Serif"/>
          <w:sz w:val="24"/>
          <w:szCs w:val="24"/>
          <w:lang w:eastAsia="ru-RU"/>
        </w:rPr>
        <w:t>о назначении конкретного лица на должность (освобождении конкретного лица от должности);</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3" w:name="dst100105"/>
      <w:bookmarkEnd w:id="83"/>
      <w:r w:rsidRPr="00671C72">
        <w:rPr>
          <w:rFonts w:ascii="PT Astra Serif" w:hAnsi="PT Astra Serif"/>
          <w:sz w:val="24"/>
          <w:szCs w:val="24"/>
          <w:lang w:eastAsia="ru-RU"/>
        </w:rPr>
        <w:t>о наделении (снятии) полномочиями лица на совершение каких-либо действий;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4" w:name="dst100106"/>
      <w:bookmarkEnd w:id="84"/>
      <w:r w:rsidRPr="00671C72">
        <w:rPr>
          <w:rFonts w:ascii="PT Astra Serif" w:hAnsi="PT Astra Serif"/>
          <w:sz w:val="24"/>
          <w:szCs w:val="24"/>
          <w:lang w:eastAsia="ru-RU"/>
        </w:rPr>
        <w:t>о количественном составе депутатов в постоянных комиссиях представительного органа муниципального образования;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5" w:name="dst100107"/>
      <w:bookmarkEnd w:id="85"/>
      <w:r w:rsidRPr="00671C72">
        <w:rPr>
          <w:rFonts w:ascii="PT Astra Serif" w:hAnsi="PT Astra Serif"/>
          <w:sz w:val="24"/>
          <w:szCs w:val="24"/>
          <w:lang w:eastAsia="ru-RU"/>
        </w:rPr>
        <w:t>об утверждении председателей и персонального состава постоянных комиссий представительного органа муниципального образования;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6" w:name="dst100108"/>
      <w:bookmarkEnd w:id="86"/>
      <w:r w:rsidRPr="00671C72">
        <w:rPr>
          <w:rFonts w:ascii="PT Astra Serif" w:hAnsi="PT Astra Serif"/>
          <w:sz w:val="24"/>
          <w:szCs w:val="24"/>
          <w:lang w:eastAsia="ru-RU"/>
        </w:rPr>
        <w:t>о разовых поручениях;</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7" w:name="dst100109"/>
      <w:bookmarkEnd w:id="87"/>
      <w:r w:rsidRPr="00671C72">
        <w:rPr>
          <w:rFonts w:ascii="PT Astra Serif" w:hAnsi="PT Astra Serif"/>
          <w:sz w:val="24"/>
          <w:szCs w:val="24"/>
          <w:lang w:eastAsia="ru-RU"/>
        </w:rPr>
        <w:t>о внесении муниципальных актов на рассмотрение и утверждение;</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8" w:name="dst100110"/>
      <w:bookmarkEnd w:id="88"/>
      <w:r w:rsidRPr="00671C72">
        <w:rPr>
          <w:rFonts w:ascii="PT Astra Serif" w:hAnsi="PT Astra Serif"/>
          <w:sz w:val="24"/>
          <w:szCs w:val="24"/>
          <w:lang w:eastAsia="ru-RU"/>
        </w:rPr>
        <w:t>о созыве совещаний, конференций, съездов.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89" w:name="dst100111"/>
      <w:bookmarkEnd w:id="89"/>
    </w:p>
    <w:p w:rsidR="00121F9E" w:rsidRPr="00671C72" w:rsidRDefault="00121F9E" w:rsidP="006474D1">
      <w:pPr>
        <w:shd w:val="clear" w:color="auto" w:fill="FFFFFF"/>
        <w:spacing w:after="0" w:line="240" w:lineRule="atLeast"/>
        <w:jc w:val="both"/>
        <w:rPr>
          <w:rFonts w:ascii="PT Astra Serif" w:hAnsi="PT Astra Serif"/>
          <w:b/>
          <w:i/>
          <w:sz w:val="24"/>
          <w:szCs w:val="24"/>
          <w:lang w:eastAsia="ru-RU"/>
        </w:rPr>
      </w:pPr>
      <w:r w:rsidRPr="00671C72">
        <w:rPr>
          <w:rFonts w:ascii="PT Astra Serif" w:hAnsi="PT Astra Serif"/>
          <w:b/>
          <w:i/>
          <w:sz w:val="24"/>
          <w:szCs w:val="24"/>
          <w:lang w:eastAsia="ru-RU"/>
        </w:rPr>
        <w:t>Также не включаются в Регистр муниципальные акты:</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0" w:name="dst100112"/>
      <w:bookmarkEnd w:id="90"/>
      <w:r w:rsidRPr="00671C72">
        <w:rPr>
          <w:rFonts w:ascii="PT Astra Serif" w:hAnsi="PT Astra Serif"/>
          <w:sz w:val="24"/>
          <w:szCs w:val="24"/>
          <w:lang w:eastAsia="ru-RU"/>
        </w:rPr>
        <w:t>отменяющие (признающие утратившими силу), вносящие изменения в вышеназванные муниципальные акты;</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1" w:name="dst100113"/>
      <w:bookmarkStart w:id="92" w:name="dst100114"/>
      <w:bookmarkEnd w:id="91"/>
      <w:bookmarkEnd w:id="92"/>
      <w:r w:rsidRPr="00671C72">
        <w:rPr>
          <w:rFonts w:ascii="PT Astra Serif" w:hAnsi="PT Astra Serif"/>
          <w:sz w:val="24"/>
          <w:szCs w:val="24"/>
          <w:lang w:eastAsia="ru-RU"/>
        </w:rPr>
        <w:t>действие которых исчерпывается однократным применением;</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3" w:name="dst100115"/>
      <w:bookmarkEnd w:id="93"/>
      <w:r w:rsidRPr="00671C72">
        <w:rPr>
          <w:rFonts w:ascii="PT Astra Serif" w:hAnsi="PT Astra Serif"/>
          <w:sz w:val="24"/>
          <w:szCs w:val="24"/>
          <w:lang w:eastAsia="ru-RU"/>
        </w:rPr>
        <w:t>оперативно-распорядительного характера (разовые поручения);</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4" w:name="dst100116"/>
      <w:bookmarkEnd w:id="94"/>
      <w:r w:rsidRPr="00671C72">
        <w:rPr>
          <w:rFonts w:ascii="PT Astra Serif" w:hAnsi="PT Astra Serif"/>
          <w:sz w:val="24"/>
          <w:szCs w:val="24"/>
          <w:lang w:eastAsia="ru-RU"/>
        </w:rPr>
        <w:t xml:space="preserve">направленные на организацию исполнения ранее установленного порядка и не содержащие норм (в том числе муниципальные акты, содержание </w:t>
      </w:r>
      <w:bookmarkStart w:id="95" w:name="dst100117"/>
      <w:bookmarkEnd w:id="95"/>
      <w:r w:rsidRPr="00671C72">
        <w:rPr>
          <w:rFonts w:ascii="PT Astra Serif" w:hAnsi="PT Astra Serif"/>
          <w:sz w:val="24"/>
          <w:szCs w:val="24"/>
          <w:lang w:eastAsia="ru-RU"/>
        </w:rPr>
        <w:t>которых сводится к извещению об актах других органов);</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6" w:name="dst100118"/>
      <w:bookmarkEnd w:id="96"/>
      <w:r w:rsidRPr="00671C72">
        <w:rPr>
          <w:rFonts w:ascii="PT Astra Serif" w:hAnsi="PT Astra Serif"/>
          <w:sz w:val="24"/>
          <w:szCs w:val="24"/>
          <w:lang w:eastAsia="ru-RU"/>
        </w:rPr>
        <w:t>рекомендательного характера;</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7" w:name="dst100119"/>
      <w:bookmarkEnd w:id="97"/>
      <w:r w:rsidRPr="00671C72">
        <w:rPr>
          <w:rFonts w:ascii="PT Astra Serif" w:hAnsi="PT Astra Serif"/>
          <w:sz w:val="24"/>
          <w:szCs w:val="24"/>
          <w:lang w:eastAsia="ru-RU"/>
        </w:rPr>
        <w:t>о выделении материалов, машин, оборудования, товаров, изделий;</w:t>
      </w:r>
    </w:p>
    <w:p w:rsidR="00121F9E" w:rsidRPr="00671C72" w:rsidRDefault="00121F9E" w:rsidP="006474D1">
      <w:pPr>
        <w:shd w:val="clear" w:color="auto" w:fill="FFFFFF"/>
        <w:spacing w:after="0" w:line="240" w:lineRule="atLeast"/>
        <w:jc w:val="both"/>
        <w:rPr>
          <w:rFonts w:ascii="PT Astra Serif" w:hAnsi="PT Astra Serif"/>
          <w:sz w:val="24"/>
          <w:szCs w:val="24"/>
          <w:lang w:eastAsia="ru-RU"/>
        </w:rPr>
      </w:pPr>
      <w:bookmarkStart w:id="98" w:name="dst100120"/>
      <w:bookmarkEnd w:id="98"/>
      <w:r w:rsidRPr="00671C72">
        <w:rPr>
          <w:rFonts w:ascii="PT Astra Serif" w:hAnsi="PT Astra Serif"/>
          <w:sz w:val="24"/>
          <w:szCs w:val="24"/>
          <w:lang w:eastAsia="ru-RU"/>
        </w:rPr>
        <w:t>иные муниципальные акты ненормативного характера.</w:t>
      </w:r>
    </w:p>
    <w:p w:rsidR="00121F9E" w:rsidRPr="00671C72" w:rsidRDefault="00121F9E" w:rsidP="006474D1">
      <w:pPr>
        <w:shd w:val="clear" w:color="auto" w:fill="FFFFFF"/>
        <w:spacing w:after="0" w:line="240" w:lineRule="atLeast"/>
        <w:jc w:val="both"/>
        <w:rPr>
          <w:rFonts w:ascii="PT Astra Serif" w:hAnsi="PT Astra Serif"/>
          <w:sz w:val="24"/>
          <w:szCs w:val="24"/>
        </w:rPr>
      </w:pPr>
    </w:p>
    <w:p w:rsidR="00121F9E" w:rsidRPr="00671C72" w:rsidRDefault="00121F9E" w:rsidP="006474D1">
      <w:pPr>
        <w:spacing w:after="0" w:line="240" w:lineRule="atLeast"/>
        <w:rPr>
          <w:rFonts w:ascii="PT Astra Serif" w:hAnsi="PT Astra Serif"/>
          <w:sz w:val="24"/>
          <w:szCs w:val="24"/>
        </w:rPr>
      </w:pPr>
    </w:p>
    <w:p w:rsidR="00121F9E" w:rsidRPr="00671C72" w:rsidRDefault="00121F9E" w:rsidP="006474D1">
      <w:pPr>
        <w:spacing w:after="0" w:line="240" w:lineRule="atLeast"/>
        <w:rPr>
          <w:rFonts w:ascii="PT Astra Serif" w:hAnsi="PT Astra Serif"/>
          <w:sz w:val="24"/>
          <w:szCs w:val="24"/>
        </w:rPr>
      </w:pPr>
    </w:p>
    <w:p w:rsidR="00121F9E" w:rsidRPr="00671C72" w:rsidRDefault="00121F9E" w:rsidP="006474D1">
      <w:pPr>
        <w:autoSpaceDE w:val="0"/>
        <w:autoSpaceDN w:val="0"/>
        <w:adjustRightInd w:val="0"/>
        <w:spacing w:after="0" w:line="240" w:lineRule="atLeast"/>
        <w:jc w:val="both"/>
        <w:rPr>
          <w:rFonts w:ascii="PT Astra Serif" w:hAnsi="PT Astra Serif"/>
          <w:color w:val="00B050"/>
          <w:sz w:val="24"/>
          <w:szCs w:val="24"/>
        </w:rPr>
      </w:pPr>
    </w:p>
    <w:sectPr w:rsidR="00121F9E" w:rsidRPr="00671C72" w:rsidSect="00AD5AA2">
      <w:footerReference w:type="default" r:id="rId73"/>
      <w:pgSz w:w="11906" w:h="16838"/>
      <w:pgMar w:top="1134" w:right="567" w:bottom="1134" w:left="1134"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F9E" w:rsidRDefault="00121F9E" w:rsidP="00310AFD">
      <w:pPr>
        <w:spacing w:after="0" w:line="240" w:lineRule="auto"/>
      </w:pPr>
      <w:r>
        <w:separator/>
      </w:r>
    </w:p>
  </w:endnote>
  <w:endnote w:type="continuationSeparator" w:id="1">
    <w:p w:rsidR="00121F9E" w:rsidRDefault="00121F9E" w:rsidP="00310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A00002EF" w:usb1="4000207B"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SimSun">
    <w:altName w:val="§­§°§®§Ц"/>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9E" w:rsidRDefault="00121F9E">
    <w:pPr>
      <w:pStyle w:val="Footer"/>
      <w:jc w:val="center"/>
    </w:pPr>
    <w:fldSimple w:instr="PAGE   \* MERGEFORMAT">
      <w:r>
        <w:rPr>
          <w:noProof/>
        </w:rPr>
        <w:t>107</w:t>
      </w:r>
    </w:fldSimple>
  </w:p>
  <w:p w:rsidR="00121F9E" w:rsidRDefault="00121F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F9E" w:rsidRDefault="00121F9E" w:rsidP="00310AFD">
      <w:pPr>
        <w:spacing w:after="0" w:line="240" w:lineRule="auto"/>
      </w:pPr>
      <w:r>
        <w:separator/>
      </w:r>
    </w:p>
  </w:footnote>
  <w:footnote w:type="continuationSeparator" w:id="1">
    <w:p w:rsidR="00121F9E" w:rsidRDefault="00121F9E" w:rsidP="00310AFD">
      <w:pPr>
        <w:spacing w:after="0" w:line="240" w:lineRule="auto"/>
      </w:pPr>
      <w:r>
        <w:continuationSeparator/>
      </w:r>
    </w:p>
  </w:footnote>
  <w:footnote w:id="2">
    <w:p w:rsidR="00121F9E" w:rsidRDefault="00121F9E" w:rsidP="00DD2794">
      <w:pPr>
        <w:pStyle w:val="FootnoteText"/>
        <w:jc w:val="both"/>
      </w:pPr>
      <w:r w:rsidRPr="00043395">
        <w:rPr>
          <w:rStyle w:val="FootnoteReference"/>
          <w:rFonts w:ascii="Times New Roman" w:hAnsi="Times New Roman"/>
        </w:rPr>
        <w:footnoteRef/>
      </w:r>
      <w:r>
        <w:rPr>
          <w:rFonts w:ascii="Times New Roman" w:hAnsi="Times New Roman"/>
        </w:rPr>
        <w:t xml:space="preserve">Например: </w:t>
      </w:r>
      <w:r w:rsidRPr="00043395">
        <w:rPr>
          <w:rFonts w:ascii="Times New Roman" w:hAnsi="Times New Roman"/>
        </w:rPr>
        <w:t>постановлени</w:t>
      </w:r>
      <w:r>
        <w:rPr>
          <w:rFonts w:ascii="Times New Roman" w:hAnsi="Times New Roman"/>
        </w:rPr>
        <w:t>е</w:t>
      </w:r>
      <w:r w:rsidRPr="00043395">
        <w:rPr>
          <w:rFonts w:ascii="Times New Roman" w:hAnsi="Times New Roman"/>
        </w:rPr>
        <w:t xml:space="preserve"> Государственной Думы от 11</w:t>
      </w:r>
      <w:r>
        <w:rPr>
          <w:rFonts w:ascii="Times New Roman" w:hAnsi="Times New Roman"/>
        </w:rPr>
        <w:t>.11.</w:t>
      </w:r>
      <w:r w:rsidRPr="00043395">
        <w:rPr>
          <w:rFonts w:ascii="Times New Roman" w:hAnsi="Times New Roman"/>
        </w:rPr>
        <w:t xml:space="preserve">1996 № 781-II ГД «Об обращении в </w:t>
      </w:r>
      <w:r w:rsidRPr="005802C8">
        <w:rPr>
          <w:rFonts w:ascii="Times New Roman" w:hAnsi="Times New Roman"/>
          <w:spacing w:val="-2"/>
        </w:rPr>
        <w:t>Конституционный Суд Российской Федерации»; Разъяснение о применении Правил подготовки нормативных</w:t>
      </w:r>
      <w:r>
        <w:rPr>
          <w:rFonts w:ascii="Times New Roman" w:hAnsi="Times New Roman"/>
          <w:spacing w:val="-2"/>
        </w:rPr>
        <w:t xml:space="preserve"> </w:t>
      </w:r>
      <w:r w:rsidRPr="005802C8">
        <w:rPr>
          <w:rFonts w:ascii="Times New Roman" w:hAnsi="Times New Roman"/>
          <w:spacing w:val="-4"/>
        </w:rPr>
        <w:t>правовых актов федеральных органов исполнительной власти и их государственной регистрации, утвержденных</w:t>
      </w:r>
      <w:r w:rsidRPr="00CC6D94">
        <w:rPr>
          <w:rFonts w:ascii="Times New Roman" w:hAnsi="Times New Roman"/>
          <w:spacing w:val="-2"/>
        </w:rPr>
        <w:t xml:space="preserve"> приказом Министерства юстиции Российской Федерации от </w:t>
      </w:r>
      <w:r>
        <w:rPr>
          <w:rFonts w:ascii="Times New Roman" w:hAnsi="Times New Roman"/>
          <w:spacing w:val="-2"/>
        </w:rPr>
        <w:t>0</w:t>
      </w:r>
      <w:r w:rsidRPr="00CC6D94">
        <w:rPr>
          <w:rFonts w:ascii="Times New Roman" w:hAnsi="Times New Roman"/>
          <w:spacing w:val="-2"/>
        </w:rPr>
        <w:t>4</w:t>
      </w:r>
      <w:r>
        <w:rPr>
          <w:rFonts w:ascii="Times New Roman" w:hAnsi="Times New Roman"/>
          <w:spacing w:val="-2"/>
        </w:rPr>
        <w:t>.05.</w:t>
      </w:r>
      <w:r w:rsidRPr="00CC6D94">
        <w:rPr>
          <w:rFonts w:ascii="Times New Roman" w:hAnsi="Times New Roman"/>
          <w:spacing w:val="-2"/>
        </w:rPr>
        <w:t>2007 № 88</w:t>
      </w:r>
      <w:r>
        <w:rPr>
          <w:rFonts w:ascii="Times New Roman" w:hAnsi="Times New Roman"/>
          <w:spacing w:val="-2"/>
        </w:rPr>
        <w:t>.</w:t>
      </w:r>
    </w:p>
  </w:footnote>
  <w:footnote w:id="3">
    <w:p w:rsidR="00121F9E" w:rsidRDefault="00121F9E" w:rsidP="00DD2794">
      <w:pPr>
        <w:pStyle w:val="FootnoteText"/>
        <w:jc w:val="both"/>
      </w:pPr>
      <w:r w:rsidRPr="00043395">
        <w:rPr>
          <w:rStyle w:val="FootnoteReference"/>
          <w:rFonts w:ascii="Times New Roman" w:hAnsi="Times New Roman"/>
        </w:rPr>
        <w:footnoteRef/>
      </w:r>
      <w:r>
        <w:rPr>
          <w:rFonts w:ascii="Times New Roman" w:hAnsi="Times New Roman"/>
        </w:rPr>
        <w:t>Примечание</w:t>
      </w:r>
      <w:r w:rsidRPr="00043395">
        <w:rPr>
          <w:rFonts w:ascii="Times New Roman" w:hAnsi="Times New Roman"/>
        </w:rPr>
        <w:t>: согласно правовым позициям, изложенным в ряде решений (постановлений Президиума) Высшего Арбитражного Суда Российской Федерации, нормативный характер правового акта</w:t>
      </w:r>
      <w:r>
        <w:rPr>
          <w:rFonts w:ascii="Times New Roman" w:hAnsi="Times New Roman"/>
        </w:rPr>
        <w:t xml:space="preserve"> также</w:t>
      </w:r>
      <w:r w:rsidRPr="00043395">
        <w:rPr>
          <w:rFonts w:ascii="Times New Roman" w:hAnsi="Times New Roman"/>
        </w:rPr>
        <w:t xml:space="preserve"> определяется исходя из содержания его предписаний и способа регулирования соответствующих отношений, полномочий принявшего его органа и не зависит от государственной регистрации или опубликования в официальном издании (от 26.02.2006 </w:t>
      </w:r>
      <w:r>
        <w:rPr>
          <w:rFonts w:ascii="Times New Roman" w:hAnsi="Times New Roman"/>
        </w:rPr>
        <w:br/>
      </w:r>
      <w:r w:rsidRPr="00043395">
        <w:rPr>
          <w:rFonts w:ascii="Times New Roman" w:hAnsi="Times New Roman"/>
        </w:rPr>
        <w:t>№ 16609/05; от 18.07.2006 № 2943/06; от 19.09.2006 № 13322/04; от 06.03.2007 № 15182/06; от 06.08.2008 № 7696/08; от 03.02.2009 № 13348/08; 08.12.2009 № 10164/09 и др.). Таким образом, признаки, характеризующие содержание акта, являются приоритетными по отношению к тем, которые определяют его форму.</w:t>
      </w:r>
    </w:p>
  </w:footnote>
  <w:footnote w:id="4">
    <w:p w:rsidR="00121F9E" w:rsidRDefault="00121F9E" w:rsidP="00DD2794">
      <w:pPr>
        <w:pStyle w:val="FootnoteText"/>
        <w:jc w:val="both"/>
      </w:pPr>
      <w:r w:rsidRPr="00043395">
        <w:rPr>
          <w:rStyle w:val="FootnoteReference"/>
          <w:rFonts w:ascii="Times New Roman" w:hAnsi="Times New Roman"/>
        </w:rPr>
        <w:footnoteRef/>
      </w:r>
      <w:r w:rsidRPr="00043395">
        <w:rPr>
          <w:rFonts w:ascii="Times New Roman" w:hAnsi="Times New Roman"/>
        </w:rPr>
        <w:t xml:space="preserve"> Постановление Пленума Ве</w:t>
      </w:r>
      <w:r>
        <w:rPr>
          <w:rFonts w:ascii="Times New Roman" w:hAnsi="Times New Roman"/>
        </w:rPr>
        <w:t>рховного Суда Российской Федерации от 25.12.2018 №</w:t>
      </w:r>
      <w:r w:rsidRPr="00043395">
        <w:rPr>
          <w:rFonts w:ascii="Times New Roman" w:hAnsi="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rPr>
        <w:t>оссийской Федерации</w:t>
      </w:r>
      <w:r w:rsidRPr="00043395">
        <w:rPr>
          <w:rFonts w:ascii="Times New Roman" w:hAnsi="Times New Roman"/>
        </w:rPr>
        <w:t xml:space="preserve">», </w:t>
      </w:r>
      <w:r>
        <w:rPr>
          <w:rFonts w:ascii="Times New Roman" w:hAnsi="Times New Roman"/>
        </w:rPr>
        <w:t xml:space="preserve">№ </w:t>
      </w:r>
      <w:r w:rsidRPr="00043395">
        <w:rPr>
          <w:rFonts w:ascii="Times New Roman" w:hAnsi="Times New Roman"/>
        </w:rPr>
        <w:t>2, февраль, 2019.</w:t>
      </w:r>
    </w:p>
  </w:footnote>
  <w:footnote w:id="5">
    <w:p w:rsidR="00121F9E" w:rsidRDefault="00121F9E" w:rsidP="00DD2794">
      <w:pPr>
        <w:pStyle w:val="FootnoteText"/>
        <w:jc w:val="both"/>
      </w:pPr>
      <w:r w:rsidRPr="0054242D">
        <w:rPr>
          <w:rStyle w:val="FootnoteReference"/>
        </w:rPr>
        <w:sym w:font="Symbol" w:char="F02A"/>
      </w:r>
      <w:r w:rsidRPr="00B17173">
        <w:rPr>
          <w:rFonts w:ascii="Times New Roman" w:hAnsi="Times New Roman"/>
        </w:rPr>
        <w:t xml:space="preserve">Признаки </w:t>
      </w:r>
      <w:r>
        <w:rPr>
          <w:rFonts w:ascii="Times New Roman" w:hAnsi="Times New Roman"/>
        </w:rPr>
        <w:t xml:space="preserve">нормативного правового акта приведены </w:t>
      </w:r>
      <w:r w:rsidRPr="00B17173">
        <w:rPr>
          <w:rFonts w:ascii="Times New Roman" w:hAnsi="Times New Roman"/>
        </w:rPr>
        <w:t>в соответствии с позицией Пленума Верховного Суда Российской Федерации</w:t>
      </w:r>
      <w:r>
        <w:rPr>
          <w:rFonts w:ascii="Times New Roman" w:hAnsi="Times New Roman"/>
        </w:rPr>
        <w:t>, выраженной в Постановлении от 25.12.2018 №</w:t>
      </w:r>
      <w:r w:rsidRPr="00043395">
        <w:rPr>
          <w:rFonts w:ascii="Times New Roman" w:hAnsi="Times New Roman"/>
        </w:rPr>
        <w:t xml:space="preserve"> 50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 «Бюллетень Верховного Суда Р</w:t>
      </w:r>
      <w:r>
        <w:rPr>
          <w:rFonts w:ascii="Times New Roman" w:hAnsi="Times New Roman"/>
        </w:rPr>
        <w:t>оссийской Федерации</w:t>
      </w:r>
      <w:r w:rsidRPr="00043395">
        <w:rPr>
          <w:rFonts w:ascii="Times New Roman" w:hAnsi="Times New Roman"/>
        </w:rPr>
        <w:t xml:space="preserve">», </w:t>
      </w:r>
      <w:r>
        <w:rPr>
          <w:rFonts w:ascii="Times New Roman" w:hAnsi="Times New Roman"/>
        </w:rPr>
        <w:t xml:space="preserve">№ </w:t>
      </w:r>
      <w:r w:rsidRPr="00043395">
        <w:rPr>
          <w:rFonts w:ascii="Times New Roman" w:hAnsi="Times New Roman"/>
        </w:rPr>
        <w:t>2, февраль, 2019.</w:t>
      </w:r>
    </w:p>
  </w:footnote>
  <w:footnote w:id="6">
    <w:p w:rsidR="00121F9E" w:rsidRDefault="00121F9E" w:rsidP="00DD2794">
      <w:pPr>
        <w:pStyle w:val="FootnoteText"/>
        <w:jc w:val="both"/>
      </w:pPr>
      <w:r>
        <w:rPr>
          <w:rStyle w:val="FootnoteReference"/>
        </w:rPr>
        <w:footnoteRef/>
      </w:r>
      <w:r w:rsidRPr="0054242D">
        <w:rPr>
          <w:rFonts w:ascii="Times New Roman" w:hAnsi="Times New Roman"/>
        </w:rPr>
        <w:t>В настоящих методических рекомендациях не рассматриваются нормативные правовые акты федерального уровня.</w:t>
      </w:r>
    </w:p>
  </w:footnote>
  <w:footnote w:id="7">
    <w:p w:rsidR="00121F9E" w:rsidRDefault="00121F9E" w:rsidP="0021570E">
      <w:pPr>
        <w:autoSpaceDE w:val="0"/>
        <w:autoSpaceDN w:val="0"/>
        <w:adjustRightInd w:val="0"/>
        <w:spacing w:after="0" w:line="240" w:lineRule="auto"/>
        <w:jc w:val="both"/>
      </w:pPr>
      <w:r>
        <w:rPr>
          <w:rStyle w:val="FootnoteReference"/>
        </w:rPr>
        <w:footnoteRef/>
      </w:r>
      <w:r>
        <w:rPr>
          <w:rFonts w:ascii="Times New Roman" w:hAnsi="Times New Roman"/>
          <w:sz w:val="20"/>
          <w:szCs w:val="20"/>
        </w:rPr>
        <w:t xml:space="preserve">Постановление Правительства Российской Федерации от 29.11.2000 № 904 (ред. от 26.03.2018) «Об утверждении Положения о порядке ведения федерального регистра нормативных правовых актов субъектов Российской Федерации» // </w:t>
      </w:r>
      <w:r w:rsidRPr="002619B3">
        <w:rPr>
          <w:rFonts w:ascii="Times New Roman" w:hAnsi="Times New Roman"/>
          <w:sz w:val="20"/>
          <w:szCs w:val="20"/>
        </w:rPr>
        <w:t>Собрание законодательства РФ, 04.12.2000, № 49, ст. 4826.</w:t>
      </w:r>
    </w:p>
  </w:footnote>
  <w:footnote w:id="8">
    <w:p w:rsidR="00121F9E" w:rsidRDefault="00121F9E" w:rsidP="0021570E">
      <w:pPr>
        <w:pStyle w:val="FootnoteText"/>
        <w:jc w:val="both"/>
      </w:pPr>
      <w:r>
        <w:rPr>
          <w:rStyle w:val="FootnoteReference"/>
        </w:rPr>
        <w:footnoteRef/>
      </w:r>
      <w:r w:rsidRPr="00CB6D54">
        <w:rPr>
          <w:rFonts w:ascii="Times New Roman" w:hAnsi="Times New Roman"/>
        </w:rPr>
        <w:t>Приказ Минюста Ро</w:t>
      </w:r>
      <w:r>
        <w:rPr>
          <w:rFonts w:ascii="Times New Roman" w:hAnsi="Times New Roman"/>
        </w:rPr>
        <w:t>ссии от 20.08.2013 №</w:t>
      </w:r>
      <w:r w:rsidRPr="00CB6D54">
        <w:rPr>
          <w:rFonts w:ascii="Times New Roman" w:hAnsi="Times New Roman"/>
        </w:rPr>
        <w:t xml:space="preserve"> 144 (ред. от 01.06.2017) «Об утверждении Разъяснений по применению Положения о порядке ведения федерального регистра нормативных правовых актов су</w:t>
      </w:r>
      <w:r>
        <w:rPr>
          <w:rFonts w:ascii="Times New Roman" w:hAnsi="Times New Roman"/>
        </w:rPr>
        <w:t>бъектов Российской Федерации» (з</w:t>
      </w:r>
      <w:r w:rsidRPr="00CB6D54">
        <w:rPr>
          <w:rFonts w:ascii="Times New Roman" w:hAnsi="Times New Roman"/>
        </w:rPr>
        <w:t xml:space="preserve">арегистрировано в Минюсте России 30.08.2013 </w:t>
      </w:r>
      <w:r>
        <w:rPr>
          <w:rFonts w:ascii="Times New Roman" w:hAnsi="Times New Roman"/>
        </w:rPr>
        <w:t>№</w:t>
      </w:r>
      <w:r w:rsidRPr="00CB6D54">
        <w:rPr>
          <w:rFonts w:ascii="Times New Roman" w:hAnsi="Times New Roman"/>
        </w:rPr>
        <w:t xml:space="preserve"> 29854)</w:t>
      </w:r>
      <w:r>
        <w:rPr>
          <w:rFonts w:ascii="Times New Roman" w:hAnsi="Times New Roman"/>
        </w:rPr>
        <w:t>.</w:t>
      </w:r>
    </w:p>
  </w:footnote>
  <w:footnote w:id="9">
    <w:p w:rsidR="00121F9E" w:rsidRDefault="00121F9E" w:rsidP="0021570E">
      <w:pPr>
        <w:pStyle w:val="FootnoteText"/>
        <w:jc w:val="both"/>
      </w:pPr>
      <w:r>
        <w:rPr>
          <w:rStyle w:val="FootnoteReference"/>
        </w:rPr>
        <w:footnoteRef/>
      </w:r>
      <w:r w:rsidRPr="000C6310">
        <w:rPr>
          <w:rFonts w:ascii="Times New Roman" w:hAnsi="Times New Roman"/>
        </w:rPr>
        <w:t>В</w:t>
      </w:r>
      <w:r>
        <w:rPr>
          <w:rFonts w:ascii="Times New Roman" w:hAnsi="Times New Roman"/>
        </w:rPr>
        <w:t>о многих</w:t>
      </w:r>
      <w:r w:rsidRPr="000C6310">
        <w:rPr>
          <w:rFonts w:ascii="Times New Roman" w:hAnsi="Times New Roman"/>
        </w:rPr>
        <w:t xml:space="preserve"> республиках </w:t>
      </w:r>
      <w:r>
        <w:rPr>
          <w:rFonts w:ascii="Times New Roman" w:hAnsi="Times New Roman"/>
        </w:rPr>
        <w:t xml:space="preserve">региональные </w:t>
      </w:r>
      <w:r w:rsidRPr="000C6310">
        <w:rPr>
          <w:rFonts w:ascii="Times New Roman" w:hAnsi="Times New Roman"/>
        </w:rPr>
        <w:t>стратегии развития приняты закон</w:t>
      </w:r>
      <w:r>
        <w:rPr>
          <w:rFonts w:ascii="Times New Roman" w:hAnsi="Times New Roman"/>
        </w:rPr>
        <w:t>ом субъекта Российской Федерации. Например, Закон Удмуртской Республики от 09.10.2009 №</w:t>
      </w:r>
      <w:r w:rsidRPr="000C6310">
        <w:rPr>
          <w:rFonts w:ascii="Times New Roman" w:hAnsi="Times New Roman"/>
        </w:rPr>
        <w:t xml:space="preserve"> 40-РЗ «О Стратегии социально-экономического развития Удмуртской Рес</w:t>
      </w:r>
      <w:r>
        <w:rPr>
          <w:rFonts w:ascii="Times New Roman" w:hAnsi="Times New Roman"/>
        </w:rPr>
        <w:t xml:space="preserve">публики на период до 2025 года»; </w:t>
      </w:r>
      <w:r w:rsidRPr="000C6310">
        <w:rPr>
          <w:rFonts w:ascii="Times New Roman" w:hAnsi="Times New Roman"/>
        </w:rPr>
        <w:t>Закон Ре</w:t>
      </w:r>
      <w:r>
        <w:rPr>
          <w:rFonts w:ascii="Times New Roman" w:hAnsi="Times New Roman"/>
        </w:rPr>
        <w:t>спублики Хакасия от 06.07.2006 №</w:t>
      </w:r>
      <w:r w:rsidRPr="000C6310">
        <w:rPr>
          <w:rFonts w:ascii="Times New Roman" w:hAnsi="Times New Roman"/>
        </w:rPr>
        <w:t xml:space="preserve"> 42-ЗРХ</w:t>
      </w:r>
      <w:r>
        <w:rPr>
          <w:rFonts w:ascii="Times New Roman" w:hAnsi="Times New Roman"/>
        </w:rPr>
        <w:t xml:space="preserve"> «Об утверждении Программы «</w:t>
      </w:r>
      <w:r w:rsidRPr="000C6310">
        <w:rPr>
          <w:rFonts w:ascii="Times New Roman" w:hAnsi="Times New Roman"/>
        </w:rPr>
        <w:t>Социально-экономическое развитие Республ</w:t>
      </w:r>
      <w:r>
        <w:rPr>
          <w:rFonts w:ascii="Times New Roman" w:hAnsi="Times New Roman"/>
        </w:rPr>
        <w:t>ики Хакасия на 2006–2010 годы»;</w:t>
      </w:r>
      <w:r w:rsidRPr="00F210B9">
        <w:rPr>
          <w:rFonts w:ascii="Times New Roman" w:hAnsi="Times New Roman"/>
        </w:rPr>
        <w:t>Закон Ре</w:t>
      </w:r>
      <w:r>
        <w:rPr>
          <w:rFonts w:ascii="Times New Roman" w:hAnsi="Times New Roman"/>
        </w:rPr>
        <w:t>спублики Бурятия от 18.03.2019 №</w:t>
      </w:r>
      <w:r w:rsidRPr="00F210B9">
        <w:rPr>
          <w:rFonts w:ascii="Times New Roman" w:hAnsi="Times New Roman"/>
        </w:rPr>
        <w:t xml:space="preserve"> 360-VI</w:t>
      </w:r>
      <w:r>
        <w:rPr>
          <w:rFonts w:ascii="Times New Roman" w:hAnsi="Times New Roman"/>
        </w:rPr>
        <w:t xml:space="preserve"> «</w:t>
      </w:r>
      <w:r w:rsidRPr="00F210B9">
        <w:rPr>
          <w:rFonts w:ascii="Times New Roman" w:hAnsi="Times New Roman"/>
        </w:rPr>
        <w:t>О Стратегии социально-экономического развития Республики Бурятия на период д</w:t>
      </w:r>
      <w:r>
        <w:rPr>
          <w:rFonts w:ascii="Times New Roman" w:hAnsi="Times New Roman"/>
        </w:rPr>
        <w:t xml:space="preserve">о 2035 года»; </w:t>
      </w:r>
      <w:r w:rsidRPr="00CF7401">
        <w:rPr>
          <w:rFonts w:ascii="Times New Roman" w:hAnsi="Times New Roman"/>
        </w:rPr>
        <w:t>Закон Ре</w:t>
      </w:r>
      <w:r>
        <w:rPr>
          <w:rFonts w:ascii="Times New Roman" w:hAnsi="Times New Roman"/>
        </w:rPr>
        <w:t>спублики Дагестан от 15.07.2011 № 38 «</w:t>
      </w:r>
      <w:r w:rsidRPr="00CF7401">
        <w:rPr>
          <w:rFonts w:ascii="Times New Roman" w:hAnsi="Times New Roman"/>
        </w:rPr>
        <w:t>Об утверждении Стратегии социально-экономического развития Республики Дагестан до 2025 года</w:t>
      </w:r>
      <w:r>
        <w:rPr>
          <w:rFonts w:ascii="Times New Roman" w:hAnsi="Times New Roman"/>
        </w:rPr>
        <w:t>» и др.</w:t>
      </w:r>
    </w:p>
  </w:footnote>
  <w:footnote w:id="10">
    <w:p w:rsidR="00121F9E" w:rsidRDefault="00121F9E" w:rsidP="0021570E">
      <w:pPr>
        <w:pStyle w:val="FootnoteText"/>
        <w:jc w:val="both"/>
      </w:pPr>
      <w:r>
        <w:rPr>
          <w:rStyle w:val="FootnoteReference"/>
        </w:rPr>
        <w:footnoteRef/>
      </w:r>
      <w:r w:rsidRPr="006267D5">
        <w:rPr>
          <w:rFonts w:ascii="Times New Roman" w:hAnsi="Times New Roman"/>
          <w:color w:val="000000"/>
          <w:sz w:val="22"/>
          <w:szCs w:val="22"/>
        </w:rPr>
        <w:t>правов</w:t>
      </w:r>
      <w:r>
        <w:rPr>
          <w:rFonts w:ascii="Times New Roman" w:hAnsi="Times New Roman"/>
          <w:color w:val="000000"/>
          <w:sz w:val="22"/>
          <w:szCs w:val="22"/>
        </w:rPr>
        <w:t>ой акт</w:t>
      </w:r>
      <w:r w:rsidRPr="006267D5">
        <w:rPr>
          <w:rFonts w:ascii="Times New Roman" w:hAnsi="Times New Roman"/>
          <w:color w:val="000000"/>
          <w:sz w:val="22"/>
          <w:szCs w:val="22"/>
        </w:rPr>
        <w:t>, вносящи</w:t>
      </w:r>
      <w:r>
        <w:rPr>
          <w:rFonts w:ascii="Times New Roman" w:hAnsi="Times New Roman"/>
          <w:color w:val="000000"/>
          <w:sz w:val="22"/>
          <w:szCs w:val="22"/>
        </w:rPr>
        <w:t>й в последующем</w:t>
      </w:r>
      <w:r w:rsidRPr="006267D5">
        <w:rPr>
          <w:rFonts w:ascii="Times New Roman" w:hAnsi="Times New Roman"/>
          <w:color w:val="000000"/>
          <w:sz w:val="22"/>
          <w:szCs w:val="22"/>
        </w:rPr>
        <w:t xml:space="preserve"> в </w:t>
      </w:r>
      <w:r>
        <w:rPr>
          <w:rFonts w:ascii="Times New Roman" w:hAnsi="Times New Roman"/>
          <w:color w:val="000000"/>
          <w:sz w:val="22"/>
          <w:szCs w:val="22"/>
        </w:rPr>
        <w:t xml:space="preserve">нормативный </w:t>
      </w:r>
      <w:r w:rsidRPr="006267D5">
        <w:rPr>
          <w:rFonts w:ascii="Times New Roman" w:hAnsi="Times New Roman"/>
          <w:color w:val="000000"/>
          <w:sz w:val="22"/>
          <w:szCs w:val="22"/>
        </w:rPr>
        <w:t>правовой акт изменения ненормативного характера (например, изменяющи</w:t>
      </w:r>
      <w:r>
        <w:rPr>
          <w:rFonts w:ascii="Times New Roman" w:hAnsi="Times New Roman"/>
          <w:color w:val="000000"/>
          <w:sz w:val="22"/>
          <w:szCs w:val="22"/>
        </w:rPr>
        <w:t>й</w:t>
      </w:r>
      <w:r w:rsidRPr="006267D5">
        <w:rPr>
          <w:rFonts w:ascii="Times New Roman" w:hAnsi="Times New Roman"/>
          <w:color w:val="000000"/>
          <w:sz w:val="22"/>
          <w:szCs w:val="22"/>
        </w:rPr>
        <w:t xml:space="preserve"> поименный состав комиссии или органа)</w:t>
      </w:r>
      <w:r>
        <w:rPr>
          <w:rFonts w:ascii="Times New Roman" w:hAnsi="Times New Roman"/>
          <w:color w:val="000000"/>
          <w:sz w:val="22"/>
          <w:szCs w:val="22"/>
        </w:rPr>
        <w:t>, полежит включению в федеральный регистр как «изменяющий» акт.</w:t>
      </w:r>
    </w:p>
  </w:footnote>
  <w:footnote w:id="11">
    <w:p w:rsidR="00121F9E" w:rsidRDefault="00121F9E" w:rsidP="000E2042">
      <w:pPr>
        <w:pStyle w:val="FootnoteText"/>
        <w:jc w:val="both"/>
      </w:pPr>
      <w:r w:rsidRPr="00221206">
        <w:rPr>
          <w:rStyle w:val="FootnoteReference"/>
        </w:rPr>
        <w:footnoteRef/>
      </w:r>
      <w:r w:rsidRPr="00221206">
        <w:rPr>
          <w:rFonts w:ascii="Times New Roman" w:hAnsi="Times New Roman"/>
        </w:rPr>
        <w:t xml:space="preserve"> Нормативные правовые акты в сфере организации и ведения </w:t>
      </w:r>
      <w:r>
        <w:rPr>
          <w:rFonts w:ascii="Times New Roman" w:hAnsi="Times New Roman"/>
        </w:rPr>
        <w:t xml:space="preserve">федерального </w:t>
      </w:r>
      <w:r w:rsidRPr="00221206">
        <w:rPr>
          <w:rFonts w:ascii="Times New Roman" w:hAnsi="Times New Roman"/>
        </w:rPr>
        <w:t xml:space="preserve">регистра муниципальных нормативных правовых актов: Конституция Российской Федерации; Федеральный закон от 06.10.1999 </w:t>
      </w:r>
      <w:r>
        <w:rPr>
          <w:rFonts w:ascii="Times New Roman" w:hAnsi="Times New Roman"/>
        </w:rPr>
        <w:br/>
      </w:r>
      <w:r w:rsidRPr="00221206">
        <w:rPr>
          <w:rFonts w:ascii="Times New Roman" w:hAnsi="Times New Roman"/>
        </w:rPr>
        <w:t xml:space="preserve">№184-ФЗ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закон от 06.10.2003 </w:t>
      </w:r>
      <w:r>
        <w:rPr>
          <w:rFonts w:ascii="Times New Roman" w:hAnsi="Times New Roman"/>
        </w:rPr>
        <w:br/>
      </w:r>
      <w:r w:rsidRPr="00221206">
        <w:rPr>
          <w:rFonts w:ascii="Times New Roman" w:hAnsi="Times New Roman"/>
        </w:rPr>
        <w:t xml:space="preserve">№131-ФЗ «Об общих принципах организации местного самоуправления в Российской Федерации»; постановление Правительства Российской Федерации от 10.09.2008 №657 «О ведении </w:t>
      </w:r>
      <w:r>
        <w:rPr>
          <w:rFonts w:ascii="Times New Roman" w:hAnsi="Times New Roman"/>
        </w:rPr>
        <w:t>ф</w:t>
      </w:r>
      <w:r w:rsidRPr="00221206">
        <w:rPr>
          <w:rFonts w:ascii="Times New Roman" w:hAnsi="Times New Roman"/>
        </w:rPr>
        <w:t>едерального регистра муниципаль</w:t>
      </w:r>
      <w:r>
        <w:rPr>
          <w:rFonts w:ascii="Times New Roman" w:hAnsi="Times New Roman"/>
        </w:rPr>
        <w:t>ных нормативных правовых актов»</w:t>
      </w:r>
      <w:r w:rsidRPr="00221206">
        <w:rPr>
          <w:rFonts w:ascii="Times New Roman" w:hAnsi="Times New Roman"/>
        </w:rPr>
        <w:t xml:space="preserve">; приказ Министерства юстиции Российской Федерации от 19.12.2008 №298 «Об организации работы по ведению </w:t>
      </w:r>
      <w:r>
        <w:rPr>
          <w:rFonts w:ascii="Times New Roman" w:hAnsi="Times New Roman"/>
        </w:rPr>
        <w:t>ф</w:t>
      </w:r>
      <w:r w:rsidRPr="00221206">
        <w:rPr>
          <w:rFonts w:ascii="Times New Roman" w:hAnsi="Times New Roman"/>
        </w:rPr>
        <w:t>едерального регистра муниципальных правовых актов»; приказ Министерства юстиции Российской Федерации от 22.12.2008 №300 «Об утверждении Порядка предоставления</w:t>
      </w:r>
      <w:r>
        <w:rPr>
          <w:rFonts w:ascii="Times New Roman" w:hAnsi="Times New Roman"/>
        </w:rPr>
        <w:t xml:space="preserve"> сведений, содержащихся в ф</w:t>
      </w:r>
      <w:r w:rsidRPr="00221206">
        <w:rPr>
          <w:rFonts w:ascii="Times New Roman" w:hAnsi="Times New Roman"/>
        </w:rPr>
        <w:t>едеральном регистре муниципальных правовых актов».</w:t>
      </w:r>
    </w:p>
  </w:footnote>
  <w:footnote w:id="12">
    <w:p w:rsidR="00121F9E" w:rsidRDefault="00121F9E" w:rsidP="000E2042">
      <w:pPr>
        <w:pStyle w:val="FootnoteText"/>
        <w:jc w:val="both"/>
      </w:pPr>
      <w:r w:rsidRPr="00221206">
        <w:rPr>
          <w:rStyle w:val="FootnoteReference"/>
        </w:rPr>
        <w:footnoteRef/>
      </w:r>
      <w:r w:rsidRPr="00221206">
        <w:rPr>
          <w:rFonts w:ascii="Times New Roman" w:hAnsi="Times New Roman"/>
        </w:rPr>
        <w:t xml:space="preserve"> Приказ Минюста России от 19.12.2008 № 298 «Об организации работы по ведению федерального регистра муниципальных нормативных правовых актов» (вместе с «Методикой ведения федерального регистра муниципальных нормативн</w:t>
      </w:r>
      <w:r>
        <w:rPr>
          <w:rFonts w:ascii="Times New Roman" w:hAnsi="Times New Roman"/>
        </w:rPr>
        <w:t>ых правовых актов»); п</w:t>
      </w:r>
      <w:r w:rsidRPr="00221206">
        <w:rPr>
          <w:rFonts w:ascii="Times New Roman" w:hAnsi="Times New Roman"/>
        </w:rPr>
        <w:t>остановление Правительства Р</w:t>
      </w:r>
      <w:r>
        <w:rPr>
          <w:rFonts w:ascii="Times New Roman" w:hAnsi="Times New Roman"/>
        </w:rPr>
        <w:t>оссийской Федерации</w:t>
      </w:r>
      <w:r w:rsidRPr="00221206">
        <w:rPr>
          <w:rFonts w:ascii="Times New Roman" w:hAnsi="Times New Roman"/>
        </w:rPr>
        <w:t xml:space="preserve"> от 10.09.2008 № 657 </w:t>
      </w:r>
      <w:r>
        <w:rPr>
          <w:rFonts w:ascii="Times New Roman" w:hAnsi="Times New Roman"/>
        </w:rPr>
        <w:br/>
      </w:r>
      <w:r w:rsidRPr="00221206">
        <w:rPr>
          <w:rFonts w:ascii="Times New Roman" w:hAnsi="Times New Roman"/>
        </w:rPr>
        <w:t>«О ведении федерального регистра муниципальных нормативных правовых актов» (вместе с «Положением о ведении федерального регистра муниципальных нормативных правовых актов»).</w:t>
      </w:r>
    </w:p>
  </w:footnote>
  <w:footnote w:id="13">
    <w:p w:rsidR="00121F9E" w:rsidRDefault="00121F9E" w:rsidP="000E2042">
      <w:pPr>
        <w:pStyle w:val="FootnoteText"/>
        <w:jc w:val="both"/>
      </w:pPr>
      <w:r w:rsidRPr="00221206">
        <w:rPr>
          <w:rStyle w:val="FootnoteReference"/>
        </w:rPr>
        <w:footnoteRef/>
      </w:r>
      <w:r w:rsidRPr="00221206">
        <w:rPr>
          <w:rFonts w:ascii="Times New Roman" w:hAnsi="Times New Roman"/>
        </w:rPr>
        <w:t xml:space="preserve"> Кассационное определение Судебной коллегии по административным делам Верховного Суда Российской Федерации от 05.06.2019 № 87-КА19-1 «Об отмене решения Свердловского районного суда г. Костромы от 25.12.2017 и апелляционного определения судебной коллегии по административным делам Костромского областного суда от 28.05.2018 и передаче на новое рассмотрение в Свердловский районный суд г. Костромы дела о признании недействующим постановления администрации города Костромы от 10.02.2016 № 274 "Об утверждении проекта межевания территории, ограниченной улицами Сусанина Ивана, Свердлова, 8 Марта, Войкова"»</w:t>
      </w:r>
    </w:p>
  </w:footnote>
  <w:footnote w:id="14">
    <w:p w:rsidR="00121F9E" w:rsidRDefault="00121F9E" w:rsidP="000E2042">
      <w:pPr>
        <w:pStyle w:val="FootnoteText"/>
        <w:jc w:val="both"/>
      </w:pPr>
      <w:r w:rsidRPr="00221206">
        <w:rPr>
          <w:rStyle w:val="FootnoteReference"/>
        </w:rPr>
        <w:footnoteRef/>
      </w:r>
      <w:r w:rsidRPr="00221206">
        <w:rPr>
          <w:rFonts w:ascii="Times New Roman" w:hAnsi="Times New Roman"/>
        </w:rPr>
        <w:t xml:space="preserve"> Методические рекомендации «Примерный перечень муниципальных правовых актов, не подлежащих включению в регистр муниципальных но</w:t>
      </w:r>
      <w:r>
        <w:rPr>
          <w:rFonts w:ascii="Times New Roman" w:hAnsi="Times New Roman"/>
        </w:rPr>
        <w:t xml:space="preserve">рмативных правовых актов» (письмо </w:t>
      </w:r>
      <w:r w:rsidRPr="00221206">
        <w:rPr>
          <w:rFonts w:ascii="Times New Roman" w:hAnsi="Times New Roman"/>
        </w:rPr>
        <w:t>Минюст</w:t>
      </w:r>
      <w:r>
        <w:rPr>
          <w:rFonts w:ascii="Times New Roman" w:hAnsi="Times New Roman"/>
        </w:rPr>
        <w:t>а</w:t>
      </w:r>
      <w:r w:rsidRPr="00221206">
        <w:rPr>
          <w:rFonts w:ascii="Times New Roman" w:hAnsi="Times New Roman"/>
        </w:rPr>
        <w:t xml:space="preserve"> России</w:t>
      </w:r>
      <w:r>
        <w:rPr>
          <w:rFonts w:ascii="Times New Roman" w:hAnsi="Times New Roman"/>
        </w:rPr>
        <w:t xml:space="preserve"> от </w:t>
      </w:r>
      <w:r w:rsidRPr="00221206">
        <w:rPr>
          <w:rFonts w:ascii="Times New Roman" w:hAnsi="Times New Roman"/>
        </w:rPr>
        <w:t>15.12.2011 № 17/91789-ВЕ)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64448"/>
    <w:multiLevelType w:val="hybridMultilevel"/>
    <w:tmpl w:val="9C364C9E"/>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6FF0B16"/>
    <w:multiLevelType w:val="hybridMultilevel"/>
    <w:tmpl w:val="1E96A6E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A0B02D7"/>
    <w:multiLevelType w:val="hybridMultilevel"/>
    <w:tmpl w:val="1C28A928"/>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0AF22242"/>
    <w:multiLevelType w:val="hybridMultilevel"/>
    <w:tmpl w:val="B7002A3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0B8F188C"/>
    <w:multiLevelType w:val="hybridMultilevel"/>
    <w:tmpl w:val="1BAA88C6"/>
    <w:lvl w:ilvl="0" w:tplc="1DE8B78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0FCF1D16"/>
    <w:multiLevelType w:val="hybridMultilevel"/>
    <w:tmpl w:val="47CA6224"/>
    <w:lvl w:ilvl="0" w:tplc="7FFC7560">
      <w:start w:val="1"/>
      <w:numFmt w:val="bullet"/>
      <w:lvlText w:val=""/>
      <w:lvlJc w:val="left"/>
      <w:pPr>
        <w:ind w:left="927"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10151ABD"/>
    <w:multiLevelType w:val="hybridMultilevel"/>
    <w:tmpl w:val="8F02D32C"/>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146622F"/>
    <w:multiLevelType w:val="hybridMultilevel"/>
    <w:tmpl w:val="D57EE89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9E3271"/>
    <w:multiLevelType w:val="multilevel"/>
    <w:tmpl w:val="9C9237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1F3031D9"/>
    <w:multiLevelType w:val="hybridMultilevel"/>
    <w:tmpl w:val="883286D8"/>
    <w:lvl w:ilvl="0" w:tplc="9AAE7322">
      <w:start w:val="1"/>
      <w:numFmt w:val="bullet"/>
      <w:lvlText w:val=""/>
      <w:lvlJc w:val="left"/>
      <w:pPr>
        <w:ind w:left="927"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1FBD523A"/>
    <w:multiLevelType w:val="hybridMultilevel"/>
    <w:tmpl w:val="F4B0AECE"/>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20771F01"/>
    <w:multiLevelType w:val="hybridMultilevel"/>
    <w:tmpl w:val="46383E90"/>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216D177D"/>
    <w:multiLevelType w:val="multilevel"/>
    <w:tmpl w:val="AD7AB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24C85768"/>
    <w:multiLevelType w:val="hybridMultilevel"/>
    <w:tmpl w:val="59B6EE54"/>
    <w:lvl w:ilvl="0" w:tplc="A2788088">
      <w:start w:val="1"/>
      <w:numFmt w:val="bullet"/>
      <w:lvlText w:val=""/>
      <w:lvlJc w:val="left"/>
      <w:pPr>
        <w:ind w:left="1428" w:hanging="360"/>
      </w:pPr>
      <w:rPr>
        <w:rFonts w:ascii="Wingdings" w:hAnsi="Wingdings"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264A2ECE"/>
    <w:multiLevelType w:val="hybridMultilevel"/>
    <w:tmpl w:val="EA2406FE"/>
    <w:lvl w:ilvl="0" w:tplc="0419000D">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5">
    <w:nsid w:val="30667CC8"/>
    <w:multiLevelType w:val="hybridMultilevel"/>
    <w:tmpl w:val="7DDE54F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344F683E"/>
    <w:multiLevelType w:val="hybridMultilevel"/>
    <w:tmpl w:val="D6704150"/>
    <w:lvl w:ilvl="0" w:tplc="0419000B">
      <w:start w:val="1"/>
      <w:numFmt w:val="bullet"/>
      <w:lvlText w:val=""/>
      <w:lvlJc w:val="left"/>
      <w:pPr>
        <w:ind w:left="1069" w:hanging="360"/>
      </w:pPr>
      <w:rPr>
        <w:rFonts w:ascii="Wingdings" w:hAnsi="Wingdings"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7">
    <w:nsid w:val="3C2C24E3"/>
    <w:multiLevelType w:val="hybridMultilevel"/>
    <w:tmpl w:val="B05418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1AB79E3"/>
    <w:multiLevelType w:val="hybridMultilevel"/>
    <w:tmpl w:val="6A7CB7C6"/>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45A87296"/>
    <w:multiLevelType w:val="hybridMultilevel"/>
    <w:tmpl w:val="A756FBEA"/>
    <w:lvl w:ilvl="0" w:tplc="0419000D">
      <w:start w:val="1"/>
      <w:numFmt w:val="bullet"/>
      <w:lvlText w:val=""/>
      <w:lvlJc w:val="left"/>
      <w:pPr>
        <w:ind w:left="1352"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0">
    <w:nsid w:val="4936598F"/>
    <w:multiLevelType w:val="hybridMultilevel"/>
    <w:tmpl w:val="2164539C"/>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4A240EA8"/>
    <w:multiLevelType w:val="multilevel"/>
    <w:tmpl w:val="C872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574538AE"/>
    <w:multiLevelType w:val="multilevel"/>
    <w:tmpl w:val="3DCE5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7964E67"/>
    <w:multiLevelType w:val="hybridMultilevel"/>
    <w:tmpl w:val="D9BA726A"/>
    <w:lvl w:ilvl="0" w:tplc="BE765262">
      <w:start w:val="1"/>
      <w:numFmt w:val="bullet"/>
      <w:lvlText w:val=""/>
      <w:lvlJc w:val="left"/>
      <w:pPr>
        <w:ind w:left="927"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95F58A0"/>
    <w:multiLevelType w:val="hybridMultilevel"/>
    <w:tmpl w:val="99DAA7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E4D6814"/>
    <w:multiLevelType w:val="hybridMultilevel"/>
    <w:tmpl w:val="4C2A390A"/>
    <w:lvl w:ilvl="0" w:tplc="0419000D">
      <w:start w:val="1"/>
      <w:numFmt w:val="bullet"/>
      <w:lvlText w:val=""/>
      <w:lvlJc w:val="left"/>
      <w:pPr>
        <w:ind w:left="927" w:hanging="360"/>
      </w:pPr>
      <w:rPr>
        <w:rFonts w:ascii="Wingdings" w:hAnsi="Wingdings" w:hint="default"/>
        <w:color w:val="auto"/>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6">
    <w:nsid w:val="647D699F"/>
    <w:multiLevelType w:val="hybridMultilevel"/>
    <w:tmpl w:val="78F27E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57330B4"/>
    <w:multiLevelType w:val="hybridMultilevel"/>
    <w:tmpl w:val="08EA46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58C0171"/>
    <w:multiLevelType w:val="hybridMultilevel"/>
    <w:tmpl w:val="E89AF254"/>
    <w:lvl w:ilvl="0" w:tplc="3B6AA7C6">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29">
    <w:nsid w:val="658D1F99"/>
    <w:multiLevelType w:val="hybridMultilevel"/>
    <w:tmpl w:val="0EAE8E5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A422785"/>
    <w:multiLevelType w:val="hybridMultilevel"/>
    <w:tmpl w:val="87F0A1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A9E7D59"/>
    <w:multiLevelType w:val="multilevel"/>
    <w:tmpl w:val="453469C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E2C6C05"/>
    <w:multiLevelType w:val="hybridMultilevel"/>
    <w:tmpl w:val="8AD4889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6E8F4454"/>
    <w:multiLevelType w:val="hybridMultilevel"/>
    <w:tmpl w:val="FBD27144"/>
    <w:lvl w:ilvl="0" w:tplc="0419000D">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4">
    <w:nsid w:val="6EAD2C5F"/>
    <w:multiLevelType w:val="hybridMultilevel"/>
    <w:tmpl w:val="F390849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35">
    <w:nsid w:val="71466CCB"/>
    <w:multiLevelType w:val="hybridMultilevel"/>
    <w:tmpl w:val="5282AFD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7D852D23"/>
    <w:multiLevelType w:val="hybridMultilevel"/>
    <w:tmpl w:val="73CCD970"/>
    <w:lvl w:ilvl="0" w:tplc="0419000B">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7">
    <w:nsid w:val="7FE71984"/>
    <w:multiLevelType w:val="multilevel"/>
    <w:tmpl w:val="09C660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0"/>
  </w:num>
  <w:num w:numId="3">
    <w:abstractNumId w:val="23"/>
  </w:num>
  <w:num w:numId="4">
    <w:abstractNumId w:val="6"/>
  </w:num>
  <w:num w:numId="5">
    <w:abstractNumId w:val="33"/>
  </w:num>
  <w:num w:numId="6">
    <w:abstractNumId w:val="17"/>
  </w:num>
  <w:num w:numId="7">
    <w:abstractNumId w:val="36"/>
  </w:num>
  <w:num w:numId="8">
    <w:abstractNumId w:val="9"/>
  </w:num>
  <w:num w:numId="9">
    <w:abstractNumId w:val="11"/>
  </w:num>
  <w:num w:numId="10">
    <w:abstractNumId w:val="27"/>
  </w:num>
  <w:num w:numId="11">
    <w:abstractNumId w:val="21"/>
  </w:num>
  <w:num w:numId="12">
    <w:abstractNumId w:val="8"/>
  </w:num>
  <w:num w:numId="13">
    <w:abstractNumId w:val="15"/>
  </w:num>
  <w:num w:numId="14">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1"/>
  </w:num>
  <w:num w:numId="16">
    <w:abstractNumId w:val="5"/>
  </w:num>
  <w:num w:numId="17">
    <w:abstractNumId w:val="29"/>
  </w:num>
  <w:num w:numId="18">
    <w:abstractNumId w:val="14"/>
  </w:num>
  <w:num w:numId="19">
    <w:abstractNumId w:val="30"/>
  </w:num>
  <w:num w:numId="20">
    <w:abstractNumId w:val="35"/>
  </w:num>
  <w:num w:numId="21">
    <w:abstractNumId w:val="13"/>
  </w:num>
  <w:num w:numId="22">
    <w:abstractNumId w:val="32"/>
  </w:num>
  <w:num w:numId="23">
    <w:abstractNumId w:val="28"/>
  </w:num>
  <w:num w:numId="24">
    <w:abstractNumId w:val="19"/>
  </w:num>
  <w:num w:numId="25">
    <w:abstractNumId w:val="3"/>
  </w:num>
  <w:num w:numId="26">
    <w:abstractNumId w:val="16"/>
  </w:num>
  <w:num w:numId="27">
    <w:abstractNumId w:val="12"/>
  </w:num>
  <w:num w:numId="28">
    <w:abstractNumId w:val="37"/>
  </w:num>
  <w:num w:numId="29">
    <w:abstractNumId w:val="2"/>
  </w:num>
  <w:num w:numId="30">
    <w:abstractNumId w:val="7"/>
  </w:num>
  <w:num w:numId="31">
    <w:abstractNumId w:val="26"/>
  </w:num>
  <w:num w:numId="32">
    <w:abstractNumId w:val="24"/>
  </w:num>
  <w:num w:numId="33">
    <w:abstractNumId w:val="22"/>
  </w:num>
  <w:num w:numId="34">
    <w:abstractNumId w:val="34"/>
  </w:num>
  <w:num w:numId="35">
    <w:abstractNumId w:val="10"/>
  </w:num>
  <w:num w:numId="36">
    <w:abstractNumId w:val="4"/>
  </w:num>
  <w:num w:numId="37">
    <w:abstractNumId w:val="25"/>
  </w:num>
  <w:num w:numId="3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0AFD"/>
    <w:rsid w:val="00000EA2"/>
    <w:rsid w:val="00001D41"/>
    <w:rsid w:val="0000488E"/>
    <w:rsid w:val="00005131"/>
    <w:rsid w:val="00006AA2"/>
    <w:rsid w:val="0001003B"/>
    <w:rsid w:val="00016310"/>
    <w:rsid w:val="00025693"/>
    <w:rsid w:val="000308F9"/>
    <w:rsid w:val="000312F2"/>
    <w:rsid w:val="00035D25"/>
    <w:rsid w:val="00037EB4"/>
    <w:rsid w:val="00040670"/>
    <w:rsid w:val="00043395"/>
    <w:rsid w:val="00051082"/>
    <w:rsid w:val="000552DA"/>
    <w:rsid w:val="0005699C"/>
    <w:rsid w:val="00075D2B"/>
    <w:rsid w:val="00077EF9"/>
    <w:rsid w:val="000804DA"/>
    <w:rsid w:val="0008130E"/>
    <w:rsid w:val="000820D6"/>
    <w:rsid w:val="00085F3C"/>
    <w:rsid w:val="0009141C"/>
    <w:rsid w:val="00091639"/>
    <w:rsid w:val="00097308"/>
    <w:rsid w:val="000A39FF"/>
    <w:rsid w:val="000B21B9"/>
    <w:rsid w:val="000B2E78"/>
    <w:rsid w:val="000C2C4F"/>
    <w:rsid w:val="000C6310"/>
    <w:rsid w:val="000C776E"/>
    <w:rsid w:val="000D278F"/>
    <w:rsid w:val="000D2C2E"/>
    <w:rsid w:val="000D682E"/>
    <w:rsid w:val="000E172E"/>
    <w:rsid w:val="000E2042"/>
    <w:rsid w:val="000E27AE"/>
    <w:rsid w:val="000E32A5"/>
    <w:rsid w:val="000E5665"/>
    <w:rsid w:val="000E6EBD"/>
    <w:rsid w:val="000E75FB"/>
    <w:rsid w:val="000E7B10"/>
    <w:rsid w:val="000F3B05"/>
    <w:rsid w:val="000F45D5"/>
    <w:rsid w:val="000F5359"/>
    <w:rsid w:val="000F5695"/>
    <w:rsid w:val="000F5FC8"/>
    <w:rsid w:val="00100E3A"/>
    <w:rsid w:val="00101535"/>
    <w:rsid w:val="00102B0E"/>
    <w:rsid w:val="00103B74"/>
    <w:rsid w:val="00104D50"/>
    <w:rsid w:val="001117C9"/>
    <w:rsid w:val="0011696A"/>
    <w:rsid w:val="00117240"/>
    <w:rsid w:val="00117EBA"/>
    <w:rsid w:val="00121F9E"/>
    <w:rsid w:val="00127275"/>
    <w:rsid w:val="0013155C"/>
    <w:rsid w:val="0013489F"/>
    <w:rsid w:val="00135429"/>
    <w:rsid w:val="001428D5"/>
    <w:rsid w:val="00142B80"/>
    <w:rsid w:val="001430C4"/>
    <w:rsid w:val="00144479"/>
    <w:rsid w:val="001510D9"/>
    <w:rsid w:val="0015114A"/>
    <w:rsid w:val="00153810"/>
    <w:rsid w:val="00163058"/>
    <w:rsid w:val="00166292"/>
    <w:rsid w:val="001679B1"/>
    <w:rsid w:val="00172CCD"/>
    <w:rsid w:val="001779A1"/>
    <w:rsid w:val="00183D0F"/>
    <w:rsid w:val="00184C10"/>
    <w:rsid w:val="00195608"/>
    <w:rsid w:val="00195A05"/>
    <w:rsid w:val="001A1AF9"/>
    <w:rsid w:val="001B2A7C"/>
    <w:rsid w:val="001B394B"/>
    <w:rsid w:val="001B6AEB"/>
    <w:rsid w:val="001B7D72"/>
    <w:rsid w:val="001C00A0"/>
    <w:rsid w:val="001C03FE"/>
    <w:rsid w:val="001C042F"/>
    <w:rsid w:val="001C28D9"/>
    <w:rsid w:val="001C3334"/>
    <w:rsid w:val="001C59E3"/>
    <w:rsid w:val="001C6BA7"/>
    <w:rsid w:val="001D0A48"/>
    <w:rsid w:val="001D0FC7"/>
    <w:rsid w:val="001D15F5"/>
    <w:rsid w:val="001D1996"/>
    <w:rsid w:val="001D3726"/>
    <w:rsid w:val="001D3E5C"/>
    <w:rsid w:val="001D718C"/>
    <w:rsid w:val="001E05F5"/>
    <w:rsid w:val="001E0A3E"/>
    <w:rsid w:val="001E687C"/>
    <w:rsid w:val="001E7D4D"/>
    <w:rsid w:val="001F2BF0"/>
    <w:rsid w:val="002012C2"/>
    <w:rsid w:val="00202064"/>
    <w:rsid w:val="00202A57"/>
    <w:rsid w:val="00203313"/>
    <w:rsid w:val="00205850"/>
    <w:rsid w:val="00206D3F"/>
    <w:rsid w:val="00207172"/>
    <w:rsid w:val="00212A7E"/>
    <w:rsid w:val="00213AD6"/>
    <w:rsid w:val="00214258"/>
    <w:rsid w:val="0021570E"/>
    <w:rsid w:val="00221206"/>
    <w:rsid w:val="00223359"/>
    <w:rsid w:val="00223792"/>
    <w:rsid w:val="0022424D"/>
    <w:rsid w:val="00225800"/>
    <w:rsid w:val="00231E7B"/>
    <w:rsid w:val="0023374C"/>
    <w:rsid w:val="0023541D"/>
    <w:rsid w:val="0023571E"/>
    <w:rsid w:val="002358D3"/>
    <w:rsid w:val="002432FA"/>
    <w:rsid w:val="002465DF"/>
    <w:rsid w:val="00246736"/>
    <w:rsid w:val="00247E03"/>
    <w:rsid w:val="00250D77"/>
    <w:rsid w:val="002619B3"/>
    <w:rsid w:val="002651F2"/>
    <w:rsid w:val="0027042A"/>
    <w:rsid w:val="00270498"/>
    <w:rsid w:val="00272736"/>
    <w:rsid w:val="00272BD1"/>
    <w:rsid w:val="00273152"/>
    <w:rsid w:val="00273333"/>
    <w:rsid w:val="002755BC"/>
    <w:rsid w:val="00275F6F"/>
    <w:rsid w:val="00281457"/>
    <w:rsid w:val="002824C3"/>
    <w:rsid w:val="002831FD"/>
    <w:rsid w:val="00287377"/>
    <w:rsid w:val="002874C0"/>
    <w:rsid w:val="0029101D"/>
    <w:rsid w:val="0029414F"/>
    <w:rsid w:val="00297EEF"/>
    <w:rsid w:val="002A0B8C"/>
    <w:rsid w:val="002A35CF"/>
    <w:rsid w:val="002A496A"/>
    <w:rsid w:val="002A4B4F"/>
    <w:rsid w:val="002A52C4"/>
    <w:rsid w:val="002A7CFC"/>
    <w:rsid w:val="002B0743"/>
    <w:rsid w:val="002B2D31"/>
    <w:rsid w:val="002B3A6B"/>
    <w:rsid w:val="002B480F"/>
    <w:rsid w:val="002B7A0A"/>
    <w:rsid w:val="002C2900"/>
    <w:rsid w:val="002C5C03"/>
    <w:rsid w:val="002C77B8"/>
    <w:rsid w:val="002D0E8E"/>
    <w:rsid w:val="002D657D"/>
    <w:rsid w:val="002D6B6D"/>
    <w:rsid w:val="002E15EB"/>
    <w:rsid w:val="002E5956"/>
    <w:rsid w:val="002E5A88"/>
    <w:rsid w:val="002F5A13"/>
    <w:rsid w:val="002F5E68"/>
    <w:rsid w:val="002F76DB"/>
    <w:rsid w:val="003044D4"/>
    <w:rsid w:val="00304B1A"/>
    <w:rsid w:val="00310AFD"/>
    <w:rsid w:val="00311E60"/>
    <w:rsid w:val="00314C5A"/>
    <w:rsid w:val="00315CB2"/>
    <w:rsid w:val="00325A54"/>
    <w:rsid w:val="003319A1"/>
    <w:rsid w:val="00337634"/>
    <w:rsid w:val="003400C2"/>
    <w:rsid w:val="00340CB5"/>
    <w:rsid w:val="003410FD"/>
    <w:rsid w:val="003420F1"/>
    <w:rsid w:val="00345514"/>
    <w:rsid w:val="00353FEE"/>
    <w:rsid w:val="00355EF9"/>
    <w:rsid w:val="00360C19"/>
    <w:rsid w:val="00361556"/>
    <w:rsid w:val="00365012"/>
    <w:rsid w:val="003700E2"/>
    <w:rsid w:val="00377058"/>
    <w:rsid w:val="00380681"/>
    <w:rsid w:val="003811AD"/>
    <w:rsid w:val="00382578"/>
    <w:rsid w:val="00383DF7"/>
    <w:rsid w:val="003858A0"/>
    <w:rsid w:val="00385E35"/>
    <w:rsid w:val="00386785"/>
    <w:rsid w:val="003960DA"/>
    <w:rsid w:val="003A48B8"/>
    <w:rsid w:val="003A5F65"/>
    <w:rsid w:val="003A6030"/>
    <w:rsid w:val="003A705C"/>
    <w:rsid w:val="003B21BF"/>
    <w:rsid w:val="003B2248"/>
    <w:rsid w:val="003B7EFD"/>
    <w:rsid w:val="003C0A0D"/>
    <w:rsid w:val="003C0E84"/>
    <w:rsid w:val="003C1113"/>
    <w:rsid w:val="003C23F8"/>
    <w:rsid w:val="003D19F2"/>
    <w:rsid w:val="003D3C59"/>
    <w:rsid w:val="003D4EF0"/>
    <w:rsid w:val="003D5B7F"/>
    <w:rsid w:val="003D7541"/>
    <w:rsid w:val="003E0BDD"/>
    <w:rsid w:val="003E4D88"/>
    <w:rsid w:val="004024C3"/>
    <w:rsid w:val="00402F9C"/>
    <w:rsid w:val="00407FE0"/>
    <w:rsid w:val="00413B48"/>
    <w:rsid w:val="00414F93"/>
    <w:rsid w:val="004222B0"/>
    <w:rsid w:val="00425288"/>
    <w:rsid w:val="004265AF"/>
    <w:rsid w:val="004317CD"/>
    <w:rsid w:val="0043495D"/>
    <w:rsid w:val="00434A78"/>
    <w:rsid w:val="004352F8"/>
    <w:rsid w:val="00436882"/>
    <w:rsid w:val="0044056E"/>
    <w:rsid w:val="00441B4D"/>
    <w:rsid w:val="00442448"/>
    <w:rsid w:val="0044406E"/>
    <w:rsid w:val="0044646D"/>
    <w:rsid w:val="004476BB"/>
    <w:rsid w:val="00447BB4"/>
    <w:rsid w:val="004545D5"/>
    <w:rsid w:val="00456003"/>
    <w:rsid w:val="00462DA0"/>
    <w:rsid w:val="0046304D"/>
    <w:rsid w:val="00465D48"/>
    <w:rsid w:val="00465F0C"/>
    <w:rsid w:val="00470217"/>
    <w:rsid w:val="00470B9C"/>
    <w:rsid w:val="00475572"/>
    <w:rsid w:val="00475C37"/>
    <w:rsid w:val="00477A3E"/>
    <w:rsid w:val="00477BD6"/>
    <w:rsid w:val="004802AA"/>
    <w:rsid w:val="00483935"/>
    <w:rsid w:val="00484F68"/>
    <w:rsid w:val="00486842"/>
    <w:rsid w:val="004903A1"/>
    <w:rsid w:val="004947E2"/>
    <w:rsid w:val="00497116"/>
    <w:rsid w:val="004A1BEC"/>
    <w:rsid w:val="004A1CC7"/>
    <w:rsid w:val="004B1A6B"/>
    <w:rsid w:val="004B5270"/>
    <w:rsid w:val="004B5D12"/>
    <w:rsid w:val="004B7363"/>
    <w:rsid w:val="004C2118"/>
    <w:rsid w:val="004C222D"/>
    <w:rsid w:val="004C634C"/>
    <w:rsid w:val="004C68AC"/>
    <w:rsid w:val="004D1061"/>
    <w:rsid w:val="004D114C"/>
    <w:rsid w:val="004D26DA"/>
    <w:rsid w:val="004D4743"/>
    <w:rsid w:val="004E169F"/>
    <w:rsid w:val="004E2D78"/>
    <w:rsid w:val="004E3656"/>
    <w:rsid w:val="004E4701"/>
    <w:rsid w:val="004E75AC"/>
    <w:rsid w:val="004F3B6B"/>
    <w:rsid w:val="004F435D"/>
    <w:rsid w:val="004F5D15"/>
    <w:rsid w:val="005017FE"/>
    <w:rsid w:val="005035F1"/>
    <w:rsid w:val="00503D89"/>
    <w:rsid w:val="00506C12"/>
    <w:rsid w:val="00512156"/>
    <w:rsid w:val="005139C7"/>
    <w:rsid w:val="005161F9"/>
    <w:rsid w:val="0051789D"/>
    <w:rsid w:val="0052195A"/>
    <w:rsid w:val="00525482"/>
    <w:rsid w:val="005311A1"/>
    <w:rsid w:val="00535A62"/>
    <w:rsid w:val="005376F6"/>
    <w:rsid w:val="00537E57"/>
    <w:rsid w:val="0054242D"/>
    <w:rsid w:val="00543275"/>
    <w:rsid w:val="00545995"/>
    <w:rsid w:val="00546349"/>
    <w:rsid w:val="0054795A"/>
    <w:rsid w:val="00562BAD"/>
    <w:rsid w:val="005658A5"/>
    <w:rsid w:val="0056754D"/>
    <w:rsid w:val="005705B2"/>
    <w:rsid w:val="00572394"/>
    <w:rsid w:val="00574A31"/>
    <w:rsid w:val="005802C8"/>
    <w:rsid w:val="005811D1"/>
    <w:rsid w:val="00582BAB"/>
    <w:rsid w:val="0058385E"/>
    <w:rsid w:val="005854F7"/>
    <w:rsid w:val="00586003"/>
    <w:rsid w:val="005A0761"/>
    <w:rsid w:val="005A1C5F"/>
    <w:rsid w:val="005A24BB"/>
    <w:rsid w:val="005A2912"/>
    <w:rsid w:val="005A45F6"/>
    <w:rsid w:val="005A494F"/>
    <w:rsid w:val="005A61F3"/>
    <w:rsid w:val="005B0584"/>
    <w:rsid w:val="005B2560"/>
    <w:rsid w:val="005B3BFC"/>
    <w:rsid w:val="005B6A86"/>
    <w:rsid w:val="005B709C"/>
    <w:rsid w:val="005B764E"/>
    <w:rsid w:val="005C70F6"/>
    <w:rsid w:val="005D0EBB"/>
    <w:rsid w:val="005D2DA0"/>
    <w:rsid w:val="005D3E3F"/>
    <w:rsid w:val="005D715B"/>
    <w:rsid w:val="005D7DA4"/>
    <w:rsid w:val="005E0526"/>
    <w:rsid w:val="005E149A"/>
    <w:rsid w:val="005E3DF6"/>
    <w:rsid w:val="005E7D7E"/>
    <w:rsid w:val="005F2C6B"/>
    <w:rsid w:val="005F4C9E"/>
    <w:rsid w:val="005F669D"/>
    <w:rsid w:val="00600760"/>
    <w:rsid w:val="00612F76"/>
    <w:rsid w:val="006133B0"/>
    <w:rsid w:val="00625706"/>
    <w:rsid w:val="006267D5"/>
    <w:rsid w:val="0063276E"/>
    <w:rsid w:val="006340E6"/>
    <w:rsid w:val="0064074D"/>
    <w:rsid w:val="00641B02"/>
    <w:rsid w:val="00644316"/>
    <w:rsid w:val="0064526B"/>
    <w:rsid w:val="006461EF"/>
    <w:rsid w:val="006463BA"/>
    <w:rsid w:val="00646F47"/>
    <w:rsid w:val="006474D1"/>
    <w:rsid w:val="00652A72"/>
    <w:rsid w:val="00652F38"/>
    <w:rsid w:val="00653B40"/>
    <w:rsid w:val="00654177"/>
    <w:rsid w:val="00657DF5"/>
    <w:rsid w:val="00660B63"/>
    <w:rsid w:val="00661704"/>
    <w:rsid w:val="006654C8"/>
    <w:rsid w:val="0066728A"/>
    <w:rsid w:val="006673D6"/>
    <w:rsid w:val="00671C72"/>
    <w:rsid w:val="00673B57"/>
    <w:rsid w:val="006845B8"/>
    <w:rsid w:val="0068685C"/>
    <w:rsid w:val="00686B0B"/>
    <w:rsid w:val="006A134A"/>
    <w:rsid w:val="006A2B17"/>
    <w:rsid w:val="006A3038"/>
    <w:rsid w:val="006A47E3"/>
    <w:rsid w:val="006A4C9E"/>
    <w:rsid w:val="006A5007"/>
    <w:rsid w:val="006B0353"/>
    <w:rsid w:val="006B0B15"/>
    <w:rsid w:val="006B25D6"/>
    <w:rsid w:val="006B4D31"/>
    <w:rsid w:val="006C59FD"/>
    <w:rsid w:val="006C7272"/>
    <w:rsid w:val="006C7E98"/>
    <w:rsid w:val="006D65FC"/>
    <w:rsid w:val="006E10DA"/>
    <w:rsid w:val="006E2227"/>
    <w:rsid w:val="006E36C8"/>
    <w:rsid w:val="006F16BA"/>
    <w:rsid w:val="006F2B73"/>
    <w:rsid w:val="006F657B"/>
    <w:rsid w:val="006F7650"/>
    <w:rsid w:val="00704007"/>
    <w:rsid w:val="00710EA1"/>
    <w:rsid w:val="007127E4"/>
    <w:rsid w:val="00717BAF"/>
    <w:rsid w:val="0072046D"/>
    <w:rsid w:val="00721E47"/>
    <w:rsid w:val="007246DB"/>
    <w:rsid w:val="0072635A"/>
    <w:rsid w:val="007310AA"/>
    <w:rsid w:val="007321F2"/>
    <w:rsid w:val="007324D2"/>
    <w:rsid w:val="00733C49"/>
    <w:rsid w:val="0073635B"/>
    <w:rsid w:val="00737D8B"/>
    <w:rsid w:val="00737EA8"/>
    <w:rsid w:val="00740015"/>
    <w:rsid w:val="0074394F"/>
    <w:rsid w:val="0074543D"/>
    <w:rsid w:val="00746C44"/>
    <w:rsid w:val="0075170A"/>
    <w:rsid w:val="00753D8A"/>
    <w:rsid w:val="007565E3"/>
    <w:rsid w:val="007623B4"/>
    <w:rsid w:val="00762E75"/>
    <w:rsid w:val="00767A2F"/>
    <w:rsid w:val="0077117D"/>
    <w:rsid w:val="007730B3"/>
    <w:rsid w:val="00774800"/>
    <w:rsid w:val="00774FDB"/>
    <w:rsid w:val="00775613"/>
    <w:rsid w:val="00775B32"/>
    <w:rsid w:val="007766DA"/>
    <w:rsid w:val="007849C7"/>
    <w:rsid w:val="007879DB"/>
    <w:rsid w:val="00792CA7"/>
    <w:rsid w:val="0079398D"/>
    <w:rsid w:val="00793AF1"/>
    <w:rsid w:val="00793EC7"/>
    <w:rsid w:val="00796D18"/>
    <w:rsid w:val="007A195A"/>
    <w:rsid w:val="007A19A6"/>
    <w:rsid w:val="007A2523"/>
    <w:rsid w:val="007A363D"/>
    <w:rsid w:val="007A7BC3"/>
    <w:rsid w:val="007B0B6F"/>
    <w:rsid w:val="007B3F52"/>
    <w:rsid w:val="007B62FE"/>
    <w:rsid w:val="007C1B11"/>
    <w:rsid w:val="007C20FD"/>
    <w:rsid w:val="007C5375"/>
    <w:rsid w:val="007C7333"/>
    <w:rsid w:val="007D23B7"/>
    <w:rsid w:val="007D3F25"/>
    <w:rsid w:val="007D47C3"/>
    <w:rsid w:val="007D56C7"/>
    <w:rsid w:val="007D7C43"/>
    <w:rsid w:val="007E1811"/>
    <w:rsid w:val="007E44F8"/>
    <w:rsid w:val="007F27C5"/>
    <w:rsid w:val="007F4DDB"/>
    <w:rsid w:val="0080055A"/>
    <w:rsid w:val="008007DD"/>
    <w:rsid w:val="00806431"/>
    <w:rsid w:val="00807ECA"/>
    <w:rsid w:val="0081472E"/>
    <w:rsid w:val="00815993"/>
    <w:rsid w:val="008161CD"/>
    <w:rsid w:val="00816997"/>
    <w:rsid w:val="00816C5C"/>
    <w:rsid w:val="0082659C"/>
    <w:rsid w:val="00826F42"/>
    <w:rsid w:val="00827920"/>
    <w:rsid w:val="008322C9"/>
    <w:rsid w:val="00833278"/>
    <w:rsid w:val="0083686B"/>
    <w:rsid w:val="0084197C"/>
    <w:rsid w:val="00841A00"/>
    <w:rsid w:val="008434F9"/>
    <w:rsid w:val="00844193"/>
    <w:rsid w:val="008441AF"/>
    <w:rsid w:val="00845361"/>
    <w:rsid w:val="00850C23"/>
    <w:rsid w:val="008511F9"/>
    <w:rsid w:val="008528DB"/>
    <w:rsid w:val="0085435C"/>
    <w:rsid w:val="00855C49"/>
    <w:rsid w:val="008568D0"/>
    <w:rsid w:val="00857A43"/>
    <w:rsid w:val="00862A56"/>
    <w:rsid w:val="008634B7"/>
    <w:rsid w:val="0086739A"/>
    <w:rsid w:val="00874337"/>
    <w:rsid w:val="00877E57"/>
    <w:rsid w:val="008821C2"/>
    <w:rsid w:val="00887FCA"/>
    <w:rsid w:val="008919F3"/>
    <w:rsid w:val="00893812"/>
    <w:rsid w:val="008A0171"/>
    <w:rsid w:val="008A05B3"/>
    <w:rsid w:val="008A31F1"/>
    <w:rsid w:val="008B06C9"/>
    <w:rsid w:val="008B33A7"/>
    <w:rsid w:val="008B4A67"/>
    <w:rsid w:val="008B521A"/>
    <w:rsid w:val="008C1C9C"/>
    <w:rsid w:val="008C1F1F"/>
    <w:rsid w:val="008C5761"/>
    <w:rsid w:val="008C7F46"/>
    <w:rsid w:val="008D5128"/>
    <w:rsid w:val="008D61BB"/>
    <w:rsid w:val="008D69DA"/>
    <w:rsid w:val="008E5D6B"/>
    <w:rsid w:val="008E7963"/>
    <w:rsid w:val="008F56FD"/>
    <w:rsid w:val="00900571"/>
    <w:rsid w:val="00900984"/>
    <w:rsid w:val="00903BFF"/>
    <w:rsid w:val="00904178"/>
    <w:rsid w:val="00905164"/>
    <w:rsid w:val="00907C6E"/>
    <w:rsid w:val="00907FCA"/>
    <w:rsid w:val="00911343"/>
    <w:rsid w:val="00912AC7"/>
    <w:rsid w:val="0091338E"/>
    <w:rsid w:val="009141BA"/>
    <w:rsid w:val="009151F4"/>
    <w:rsid w:val="00924CD2"/>
    <w:rsid w:val="00927DEE"/>
    <w:rsid w:val="009315B4"/>
    <w:rsid w:val="00931B9C"/>
    <w:rsid w:val="00932286"/>
    <w:rsid w:val="00932C80"/>
    <w:rsid w:val="00944E75"/>
    <w:rsid w:val="00945E0C"/>
    <w:rsid w:val="0094669A"/>
    <w:rsid w:val="00950F33"/>
    <w:rsid w:val="00953C38"/>
    <w:rsid w:val="00954459"/>
    <w:rsid w:val="009556BA"/>
    <w:rsid w:val="00956352"/>
    <w:rsid w:val="00956604"/>
    <w:rsid w:val="00957514"/>
    <w:rsid w:val="009575B9"/>
    <w:rsid w:val="009602A0"/>
    <w:rsid w:val="009628E8"/>
    <w:rsid w:val="0096423C"/>
    <w:rsid w:val="009657E9"/>
    <w:rsid w:val="00967D0B"/>
    <w:rsid w:val="009729D6"/>
    <w:rsid w:val="00972FEE"/>
    <w:rsid w:val="00976489"/>
    <w:rsid w:val="00976D52"/>
    <w:rsid w:val="00976EBF"/>
    <w:rsid w:val="009819ED"/>
    <w:rsid w:val="009836B2"/>
    <w:rsid w:val="00984717"/>
    <w:rsid w:val="009850F2"/>
    <w:rsid w:val="00991B77"/>
    <w:rsid w:val="009924B8"/>
    <w:rsid w:val="00992BE3"/>
    <w:rsid w:val="009939F6"/>
    <w:rsid w:val="00995A9B"/>
    <w:rsid w:val="00995AF4"/>
    <w:rsid w:val="00996124"/>
    <w:rsid w:val="00997B47"/>
    <w:rsid w:val="009A190E"/>
    <w:rsid w:val="009A34F5"/>
    <w:rsid w:val="009A5A33"/>
    <w:rsid w:val="009B2F84"/>
    <w:rsid w:val="009B687B"/>
    <w:rsid w:val="009B6D33"/>
    <w:rsid w:val="009B6ED6"/>
    <w:rsid w:val="009B7B9A"/>
    <w:rsid w:val="009C7E7E"/>
    <w:rsid w:val="009D13A4"/>
    <w:rsid w:val="009D2787"/>
    <w:rsid w:val="009D3D5F"/>
    <w:rsid w:val="009D51A3"/>
    <w:rsid w:val="009D5C32"/>
    <w:rsid w:val="009E3C9C"/>
    <w:rsid w:val="009E5F43"/>
    <w:rsid w:val="009E7A72"/>
    <w:rsid w:val="009E7FF3"/>
    <w:rsid w:val="009F09A3"/>
    <w:rsid w:val="009F0AB7"/>
    <w:rsid w:val="009F11DB"/>
    <w:rsid w:val="009F6112"/>
    <w:rsid w:val="009F65D5"/>
    <w:rsid w:val="009F6760"/>
    <w:rsid w:val="009F6EBC"/>
    <w:rsid w:val="00A01B14"/>
    <w:rsid w:val="00A026A0"/>
    <w:rsid w:val="00A0720C"/>
    <w:rsid w:val="00A11BF8"/>
    <w:rsid w:val="00A1476C"/>
    <w:rsid w:val="00A1668E"/>
    <w:rsid w:val="00A20566"/>
    <w:rsid w:val="00A2132A"/>
    <w:rsid w:val="00A345DF"/>
    <w:rsid w:val="00A366A9"/>
    <w:rsid w:val="00A378D3"/>
    <w:rsid w:val="00A4218F"/>
    <w:rsid w:val="00A44E09"/>
    <w:rsid w:val="00A4504B"/>
    <w:rsid w:val="00A4600F"/>
    <w:rsid w:val="00A47D4F"/>
    <w:rsid w:val="00A51F16"/>
    <w:rsid w:val="00A65444"/>
    <w:rsid w:val="00A6766E"/>
    <w:rsid w:val="00A74DBA"/>
    <w:rsid w:val="00A81422"/>
    <w:rsid w:val="00A815FF"/>
    <w:rsid w:val="00A8199F"/>
    <w:rsid w:val="00A84D21"/>
    <w:rsid w:val="00A86030"/>
    <w:rsid w:val="00A87D58"/>
    <w:rsid w:val="00A90D94"/>
    <w:rsid w:val="00A91DCE"/>
    <w:rsid w:val="00A9207F"/>
    <w:rsid w:val="00A957B6"/>
    <w:rsid w:val="00A964B7"/>
    <w:rsid w:val="00A9681F"/>
    <w:rsid w:val="00A96D9F"/>
    <w:rsid w:val="00A97A7F"/>
    <w:rsid w:val="00AA01FC"/>
    <w:rsid w:val="00AA0595"/>
    <w:rsid w:val="00AA076F"/>
    <w:rsid w:val="00AA7A05"/>
    <w:rsid w:val="00AB04A5"/>
    <w:rsid w:val="00AB21A5"/>
    <w:rsid w:val="00AB292B"/>
    <w:rsid w:val="00AB4416"/>
    <w:rsid w:val="00AC419C"/>
    <w:rsid w:val="00AC6FE4"/>
    <w:rsid w:val="00AD0A66"/>
    <w:rsid w:val="00AD1B16"/>
    <w:rsid w:val="00AD2DD8"/>
    <w:rsid w:val="00AD334B"/>
    <w:rsid w:val="00AD4480"/>
    <w:rsid w:val="00AD5AA2"/>
    <w:rsid w:val="00AE7866"/>
    <w:rsid w:val="00AF6A03"/>
    <w:rsid w:val="00AF7629"/>
    <w:rsid w:val="00AF7D87"/>
    <w:rsid w:val="00B03B89"/>
    <w:rsid w:val="00B10B95"/>
    <w:rsid w:val="00B13DB3"/>
    <w:rsid w:val="00B15D37"/>
    <w:rsid w:val="00B17173"/>
    <w:rsid w:val="00B20EDD"/>
    <w:rsid w:val="00B22C4D"/>
    <w:rsid w:val="00B25CEE"/>
    <w:rsid w:val="00B2704A"/>
    <w:rsid w:val="00B349BB"/>
    <w:rsid w:val="00B36481"/>
    <w:rsid w:val="00B46F84"/>
    <w:rsid w:val="00B471DD"/>
    <w:rsid w:val="00B47C31"/>
    <w:rsid w:val="00B5106C"/>
    <w:rsid w:val="00B510A5"/>
    <w:rsid w:val="00B54153"/>
    <w:rsid w:val="00B566F4"/>
    <w:rsid w:val="00B568BF"/>
    <w:rsid w:val="00B60CDE"/>
    <w:rsid w:val="00B6275F"/>
    <w:rsid w:val="00B63143"/>
    <w:rsid w:val="00B66578"/>
    <w:rsid w:val="00B73866"/>
    <w:rsid w:val="00B80263"/>
    <w:rsid w:val="00B82CE7"/>
    <w:rsid w:val="00B83F45"/>
    <w:rsid w:val="00B853D4"/>
    <w:rsid w:val="00B909F4"/>
    <w:rsid w:val="00B97F2B"/>
    <w:rsid w:val="00BA0AF2"/>
    <w:rsid w:val="00BA1405"/>
    <w:rsid w:val="00BA2981"/>
    <w:rsid w:val="00BA543E"/>
    <w:rsid w:val="00BA7221"/>
    <w:rsid w:val="00BA75A2"/>
    <w:rsid w:val="00BA7E93"/>
    <w:rsid w:val="00BB0C24"/>
    <w:rsid w:val="00BB4A4B"/>
    <w:rsid w:val="00BB75E3"/>
    <w:rsid w:val="00BB7D41"/>
    <w:rsid w:val="00BC0410"/>
    <w:rsid w:val="00BC655A"/>
    <w:rsid w:val="00BD0B61"/>
    <w:rsid w:val="00BD1104"/>
    <w:rsid w:val="00BD14B0"/>
    <w:rsid w:val="00BD2F16"/>
    <w:rsid w:val="00BD3B43"/>
    <w:rsid w:val="00BD43CA"/>
    <w:rsid w:val="00BD5C9F"/>
    <w:rsid w:val="00BD6E3B"/>
    <w:rsid w:val="00BD71A5"/>
    <w:rsid w:val="00BE4845"/>
    <w:rsid w:val="00BF5436"/>
    <w:rsid w:val="00BF58EF"/>
    <w:rsid w:val="00C03AF1"/>
    <w:rsid w:val="00C03D9B"/>
    <w:rsid w:val="00C03F3B"/>
    <w:rsid w:val="00C15282"/>
    <w:rsid w:val="00C1650B"/>
    <w:rsid w:val="00C170E5"/>
    <w:rsid w:val="00C20E73"/>
    <w:rsid w:val="00C24A5F"/>
    <w:rsid w:val="00C2690A"/>
    <w:rsid w:val="00C31105"/>
    <w:rsid w:val="00C32A48"/>
    <w:rsid w:val="00C332F9"/>
    <w:rsid w:val="00C41ECF"/>
    <w:rsid w:val="00C422E5"/>
    <w:rsid w:val="00C42681"/>
    <w:rsid w:val="00C445B4"/>
    <w:rsid w:val="00C50ECC"/>
    <w:rsid w:val="00C51BBF"/>
    <w:rsid w:val="00C5367D"/>
    <w:rsid w:val="00C602FC"/>
    <w:rsid w:val="00C61660"/>
    <w:rsid w:val="00C62159"/>
    <w:rsid w:val="00C65904"/>
    <w:rsid w:val="00C660AB"/>
    <w:rsid w:val="00C66DA4"/>
    <w:rsid w:val="00C7028C"/>
    <w:rsid w:val="00C71399"/>
    <w:rsid w:val="00C719C6"/>
    <w:rsid w:val="00C71D90"/>
    <w:rsid w:val="00C7245E"/>
    <w:rsid w:val="00C7382D"/>
    <w:rsid w:val="00C7424F"/>
    <w:rsid w:val="00C75B0D"/>
    <w:rsid w:val="00C82A27"/>
    <w:rsid w:val="00C84208"/>
    <w:rsid w:val="00C862E3"/>
    <w:rsid w:val="00C86D57"/>
    <w:rsid w:val="00C90D19"/>
    <w:rsid w:val="00CA6D32"/>
    <w:rsid w:val="00CB13DC"/>
    <w:rsid w:val="00CB2E89"/>
    <w:rsid w:val="00CB44C2"/>
    <w:rsid w:val="00CB6133"/>
    <w:rsid w:val="00CB6D54"/>
    <w:rsid w:val="00CC10AC"/>
    <w:rsid w:val="00CC5D6F"/>
    <w:rsid w:val="00CC60C1"/>
    <w:rsid w:val="00CC620B"/>
    <w:rsid w:val="00CC63A7"/>
    <w:rsid w:val="00CC6D94"/>
    <w:rsid w:val="00CD41A7"/>
    <w:rsid w:val="00CD5AF0"/>
    <w:rsid w:val="00CE0417"/>
    <w:rsid w:val="00CE12C1"/>
    <w:rsid w:val="00CE3A8E"/>
    <w:rsid w:val="00CE3B34"/>
    <w:rsid w:val="00CE53E1"/>
    <w:rsid w:val="00CF0776"/>
    <w:rsid w:val="00CF2372"/>
    <w:rsid w:val="00CF3C3E"/>
    <w:rsid w:val="00CF5AF2"/>
    <w:rsid w:val="00CF65A5"/>
    <w:rsid w:val="00CF738D"/>
    <w:rsid w:val="00CF7401"/>
    <w:rsid w:val="00D012E9"/>
    <w:rsid w:val="00D01483"/>
    <w:rsid w:val="00D018F3"/>
    <w:rsid w:val="00D0240A"/>
    <w:rsid w:val="00D03AF9"/>
    <w:rsid w:val="00D07B6F"/>
    <w:rsid w:val="00D115D3"/>
    <w:rsid w:val="00D12728"/>
    <w:rsid w:val="00D134C8"/>
    <w:rsid w:val="00D13FFC"/>
    <w:rsid w:val="00D14778"/>
    <w:rsid w:val="00D1713C"/>
    <w:rsid w:val="00D20350"/>
    <w:rsid w:val="00D27969"/>
    <w:rsid w:val="00D32AA3"/>
    <w:rsid w:val="00D34828"/>
    <w:rsid w:val="00D37DFA"/>
    <w:rsid w:val="00D40D91"/>
    <w:rsid w:val="00D452DD"/>
    <w:rsid w:val="00D45EDC"/>
    <w:rsid w:val="00D4605E"/>
    <w:rsid w:val="00D477AD"/>
    <w:rsid w:val="00D53F3F"/>
    <w:rsid w:val="00D559D7"/>
    <w:rsid w:val="00D60AB5"/>
    <w:rsid w:val="00D642AE"/>
    <w:rsid w:val="00D646E3"/>
    <w:rsid w:val="00D65D66"/>
    <w:rsid w:val="00D7103B"/>
    <w:rsid w:val="00D7266D"/>
    <w:rsid w:val="00D72819"/>
    <w:rsid w:val="00D7355C"/>
    <w:rsid w:val="00D80A62"/>
    <w:rsid w:val="00D81F41"/>
    <w:rsid w:val="00D82C03"/>
    <w:rsid w:val="00D83F26"/>
    <w:rsid w:val="00D8473B"/>
    <w:rsid w:val="00D84DE1"/>
    <w:rsid w:val="00D85B33"/>
    <w:rsid w:val="00D91254"/>
    <w:rsid w:val="00D917B7"/>
    <w:rsid w:val="00D95664"/>
    <w:rsid w:val="00DA0BA8"/>
    <w:rsid w:val="00DA43FE"/>
    <w:rsid w:val="00DA4737"/>
    <w:rsid w:val="00DA529A"/>
    <w:rsid w:val="00DA6891"/>
    <w:rsid w:val="00DA6BF9"/>
    <w:rsid w:val="00DB7EC6"/>
    <w:rsid w:val="00DC6260"/>
    <w:rsid w:val="00DD004C"/>
    <w:rsid w:val="00DD2794"/>
    <w:rsid w:val="00DD3179"/>
    <w:rsid w:val="00DD37D0"/>
    <w:rsid w:val="00DD4A77"/>
    <w:rsid w:val="00DD6F46"/>
    <w:rsid w:val="00DD7D95"/>
    <w:rsid w:val="00DE16BD"/>
    <w:rsid w:val="00DE4733"/>
    <w:rsid w:val="00DE5A08"/>
    <w:rsid w:val="00DE641C"/>
    <w:rsid w:val="00DE7030"/>
    <w:rsid w:val="00DE755B"/>
    <w:rsid w:val="00DF3FFF"/>
    <w:rsid w:val="00DF54E7"/>
    <w:rsid w:val="00DF558F"/>
    <w:rsid w:val="00DF78EE"/>
    <w:rsid w:val="00E00950"/>
    <w:rsid w:val="00E03139"/>
    <w:rsid w:val="00E04A00"/>
    <w:rsid w:val="00E05106"/>
    <w:rsid w:val="00E05F25"/>
    <w:rsid w:val="00E109EA"/>
    <w:rsid w:val="00E125AB"/>
    <w:rsid w:val="00E1354E"/>
    <w:rsid w:val="00E13C6C"/>
    <w:rsid w:val="00E14EE6"/>
    <w:rsid w:val="00E15149"/>
    <w:rsid w:val="00E2015C"/>
    <w:rsid w:val="00E206D2"/>
    <w:rsid w:val="00E21B91"/>
    <w:rsid w:val="00E23098"/>
    <w:rsid w:val="00E24AE3"/>
    <w:rsid w:val="00E30BE6"/>
    <w:rsid w:val="00E30D45"/>
    <w:rsid w:val="00E31987"/>
    <w:rsid w:val="00E350DC"/>
    <w:rsid w:val="00E42AD6"/>
    <w:rsid w:val="00E52AFC"/>
    <w:rsid w:val="00E56839"/>
    <w:rsid w:val="00E61CF2"/>
    <w:rsid w:val="00E6372C"/>
    <w:rsid w:val="00E64757"/>
    <w:rsid w:val="00E6668E"/>
    <w:rsid w:val="00E761A9"/>
    <w:rsid w:val="00E76C8A"/>
    <w:rsid w:val="00E81FC6"/>
    <w:rsid w:val="00E8530B"/>
    <w:rsid w:val="00E86A1E"/>
    <w:rsid w:val="00E86E6E"/>
    <w:rsid w:val="00E86F0C"/>
    <w:rsid w:val="00E873DA"/>
    <w:rsid w:val="00EA331E"/>
    <w:rsid w:val="00EA62D8"/>
    <w:rsid w:val="00EA7DAA"/>
    <w:rsid w:val="00EA7F3E"/>
    <w:rsid w:val="00EB2D3F"/>
    <w:rsid w:val="00EB307C"/>
    <w:rsid w:val="00EB344A"/>
    <w:rsid w:val="00EB3695"/>
    <w:rsid w:val="00EB5090"/>
    <w:rsid w:val="00EB640D"/>
    <w:rsid w:val="00EB7741"/>
    <w:rsid w:val="00EC0596"/>
    <w:rsid w:val="00EC1340"/>
    <w:rsid w:val="00EC39CA"/>
    <w:rsid w:val="00EC601D"/>
    <w:rsid w:val="00ED2123"/>
    <w:rsid w:val="00ED342E"/>
    <w:rsid w:val="00EE28DD"/>
    <w:rsid w:val="00EE6256"/>
    <w:rsid w:val="00EE6369"/>
    <w:rsid w:val="00EE6D8B"/>
    <w:rsid w:val="00EE7006"/>
    <w:rsid w:val="00EF15D3"/>
    <w:rsid w:val="00EF6A11"/>
    <w:rsid w:val="00EF6AEF"/>
    <w:rsid w:val="00EF7291"/>
    <w:rsid w:val="00F05B89"/>
    <w:rsid w:val="00F076FF"/>
    <w:rsid w:val="00F10CBD"/>
    <w:rsid w:val="00F10EF1"/>
    <w:rsid w:val="00F14414"/>
    <w:rsid w:val="00F163BD"/>
    <w:rsid w:val="00F210B9"/>
    <w:rsid w:val="00F22FBE"/>
    <w:rsid w:val="00F25A23"/>
    <w:rsid w:val="00F27AF2"/>
    <w:rsid w:val="00F30935"/>
    <w:rsid w:val="00F320D5"/>
    <w:rsid w:val="00F32849"/>
    <w:rsid w:val="00F3655D"/>
    <w:rsid w:val="00F3710F"/>
    <w:rsid w:val="00F40BA3"/>
    <w:rsid w:val="00F4492F"/>
    <w:rsid w:val="00F4571F"/>
    <w:rsid w:val="00F52A02"/>
    <w:rsid w:val="00F5316E"/>
    <w:rsid w:val="00F537FB"/>
    <w:rsid w:val="00F54A1C"/>
    <w:rsid w:val="00F54E06"/>
    <w:rsid w:val="00F57860"/>
    <w:rsid w:val="00F62375"/>
    <w:rsid w:val="00F64D2B"/>
    <w:rsid w:val="00F659C5"/>
    <w:rsid w:val="00F71064"/>
    <w:rsid w:val="00F734C6"/>
    <w:rsid w:val="00F751D7"/>
    <w:rsid w:val="00F76854"/>
    <w:rsid w:val="00F83AB0"/>
    <w:rsid w:val="00F83F16"/>
    <w:rsid w:val="00F84117"/>
    <w:rsid w:val="00F86EEE"/>
    <w:rsid w:val="00F870E5"/>
    <w:rsid w:val="00F87D41"/>
    <w:rsid w:val="00F91C4B"/>
    <w:rsid w:val="00F93B58"/>
    <w:rsid w:val="00F948D8"/>
    <w:rsid w:val="00F94F35"/>
    <w:rsid w:val="00F97D43"/>
    <w:rsid w:val="00FA2255"/>
    <w:rsid w:val="00FB1790"/>
    <w:rsid w:val="00FB17AA"/>
    <w:rsid w:val="00FB1813"/>
    <w:rsid w:val="00FB4791"/>
    <w:rsid w:val="00FC141B"/>
    <w:rsid w:val="00FC44A5"/>
    <w:rsid w:val="00FC4D86"/>
    <w:rsid w:val="00FC5396"/>
    <w:rsid w:val="00FD3BE1"/>
    <w:rsid w:val="00FD5656"/>
    <w:rsid w:val="00FD6F6C"/>
    <w:rsid w:val="00FE3895"/>
    <w:rsid w:val="00FF74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AFD"/>
    <w:pPr>
      <w:spacing w:after="160" w:line="259" w:lineRule="auto"/>
    </w:pPr>
    <w:rPr>
      <w:lang w:eastAsia="en-US"/>
    </w:rPr>
  </w:style>
  <w:style w:type="paragraph" w:styleId="Heading1">
    <w:name w:val="heading 1"/>
    <w:basedOn w:val="Normal"/>
    <w:next w:val="Normal"/>
    <w:link w:val="Heading1Char"/>
    <w:uiPriority w:val="99"/>
    <w:qFormat/>
    <w:rsid w:val="00775B32"/>
    <w:pPr>
      <w:keepNext/>
      <w:keepLines/>
      <w:spacing w:before="240" w:after="0"/>
      <w:outlineLvl w:val="0"/>
    </w:pPr>
    <w:rPr>
      <w:rFonts w:ascii="Cambria" w:eastAsia="Times New Roman" w:hAnsi="Cambria"/>
      <w:color w:val="365F91"/>
      <w:sz w:val="32"/>
      <w:szCs w:val="32"/>
    </w:rPr>
  </w:style>
  <w:style w:type="paragraph" w:styleId="Heading2">
    <w:name w:val="heading 2"/>
    <w:basedOn w:val="Normal"/>
    <w:next w:val="Normal"/>
    <w:link w:val="Heading2Char"/>
    <w:uiPriority w:val="99"/>
    <w:qFormat/>
    <w:rsid w:val="003D4EF0"/>
    <w:pPr>
      <w:keepNext/>
      <w:keepLines/>
      <w:spacing w:before="40" w:after="0"/>
      <w:outlineLvl w:val="1"/>
    </w:pPr>
    <w:rPr>
      <w:rFonts w:ascii="Cambria" w:eastAsia="Times New Roman" w:hAnsi="Cambria"/>
      <w:color w:val="365F91"/>
      <w:sz w:val="26"/>
      <w:szCs w:val="26"/>
    </w:rPr>
  </w:style>
  <w:style w:type="paragraph" w:styleId="Heading3">
    <w:name w:val="heading 3"/>
    <w:basedOn w:val="Normal"/>
    <w:next w:val="Normal"/>
    <w:link w:val="Heading3Char"/>
    <w:uiPriority w:val="99"/>
    <w:qFormat/>
    <w:rsid w:val="00E61CF2"/>
    <w:pPr>
      <w:keepNext/>
      <w:keepLines/>
      <w:spacing w:before="40" w:after="0"/>
      <w:outlineLvl w:val="2"/>
    </w:pPr>
    <w:rPr>
      <w:rFonts w:ascii="Cambria" w:eastAsia="Times New Roman" w:hAnsi="Cambria"/>
      <w:color w:val="243F60"/>
      <w:sz w:val="24"/>
      <w:szCs w:val="24"/>
    </w:rPr>
  </w:style>
  <w:style w:type="paragraph" w:styleId="Heading4">
    <w:name w:val="heading 4"/>
    <w:basedOn w:val="Normal"/>
    <w:next w:val="Normal"/>
    <w:link w:val="Heading4Char"/>
    <w:uiPriority w:val="99"/>
    <w:qFormat/>
    <w:rsid w:val="00001D41"/>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75B32"/>
    <w:rPr>
      <w:rFonts w:ascii="Cambria" w:hAnsi="Cambria" w:cs="Times New Roman"/>
      <w:color w:val="365F91"/>
      <w:sz w:val="32"/>
      <w:szCs w:val="32"/>
    </w:rPr>
  </w:style>
  <w:style w:type="character" w:customStyle="1" w:styleId="Heading2Char">
    <w:name w:val="Heading 2 Char"/>
    <w:basedOn w:val="DefaultParagraphFont"/>
    <w:link w:val="Heading2"/>
    <w:uiPriority w:val="99"/>
    <w:rsid w:val="003D4EF0"/>
    <w:rPr>
      <w:rFonts w:ascii="Cambria" w:hAnsi="Cambria" w:cs="Times New Roman"/>
      <w:color w:val="365F91"/>
      <w:sz w:val="26"/>
      <w:szCs w:val="26"/>
    </w:rPr>
  </w:style>
  <w:style w:type="character" w:customStyle="1" w:styleId="Heading3Char">
    <w:name w:val="Heading 3 Char"/>
    <w:basedOn w:val="DefaultParagraphFont"/>
    <w:link w:val="Heading3"/>
    <w:uiPriority w:val="99"/>
    <w:rsid w:val="00E61CF2"/>
    <w:rPr>
      <w:rFonts w:ascii="Cambria" w:hAnsi="Cambria" w:cs="Times New Roman"/>
      <w:color w:val="243F60"/>
      <w:sz w:val="24"/>
      <w:szCs w:val="24"/>
    </w:rPr>
  </w:style>
  <w:style w:type="character" w:customStyle="1" w:styleId="Heading4Char">
    <w:name w:val="Heading 4 Char"/>
    <w:basedOn w:val="DefaultParagraphFont"/>
    <w:link w:val="Heading4"/>
    <w:uiPriority w:val="99"/>
    <w:semiHidden/>
    <w:rsid w:val="00001D41"/>
    <w:rPr>
      <w:rFonts w:ascii="Cambria" w:hAnsi="Cambria" w:cs="Times New Roman"/>
      <w:i/>
      <w:iCs/>
      <w:color w:val="365F91"/>
    </w:rPr>
  </w:style>
  <w:style w:type="paragraph" w:styleId="NoSpacing">
    <w:name w:val="No Spacing"/>
    <w:uiPriority w:val="99"/>
    <w:qFormat/>
    <w:rsid w:val="00BA0AF2"/>
    <w:rPr>
      <w:lang w:eastAsia="en-US"/>
    </w:rPr>
  </w:style>
  <w:style w:type="paragraph" w:styleId="FootnoteText">
    <w:name w:val="footnote text"/>
    <w:basedOn w:val="Normal"/>
    <w:link w:val="FootnoteTextChar"/>
    <w:uiPriority w:val="99"/>
    <w:semiHidden/>
    <w:rsid w:val="00310AFD"/>
    <w:pPr>
      <w:spacing w:after="0" w:line="240" w:lineRule="auto"/>
    </w:pPr>
    <w:rPr>
      <w:sz w:val="20"/>
      <w:szCs w:val="20"/>
    </w:rPr>
  </w:style>
  <w:style w:type="character" w:customStyle="1" w:styleId="FootnoteTextChar">
    <w:name w:val="Footnote Text Char"/>
    <w:basedOn w:val="DefaultParagraphFont"/>
    <w:link w:val="FootnoteText"/>
    <w:uiPriority w:val="99"/>
    <w:rsid w:val="00310AFD"/>
    <w:rPr>
      <w:rFonts w:cs="Times New Roman"/>
      <w:sz w:val="20"/>
      <w:szCs w:val="20"/>
    </w:rPr>
  </w:style>
  <w:style w:type="character" w:styleId="FootnoteReference">
    <w:name w:val="footnote reference"/>
    <w:aliases w:val="Знак сноски-FN,Ciae niinee-FN,Знак сноски 1,Footnote Reference Number,Footnote Reference_LVL6,Footnote Reference_LVL61,Footnote Reference_LVL62,Footnote Reference_LVL63,Footnote Reference_LVL64,FZ,ОР,сноска4,тест сноски,ftref,fr"/>
    <w:basedOn w:val="DefaultParagraphFont"/>
    <w:uiPriority w:val="99"/>
    <w:semiHidden/>
    <w:rsid w:val="00310AFD"/>
    <w:rPr>
      <w:rFonts w:cs="Times New Roman"/>
      <w:vertAlign w:val="superscript"/>
    </w:rPr>
  </w:style>
  <w:style w:type="paragraph" w:customStyle="1" w:styleId="ConsPlusNormal">
    <w:name w:val="ConsPlusNormal"/>
    <w:link w:val="ConsPlusNormal0"/>
    <w:uiPriority w:val="99"/>
    <w:rsid w:val="00310AFD"/>
    <w:pPr>
      <w:widowControl w:val="0"/>
      <w:autoSpaceDE w:val="0"/>
      <w:autoSpaceDN w:val="0"/>
    </w:pPr>
  </w:style>
  <w:style w:type="paragraph" w:styleId="ListParagraph">
    <w:name w:val="List Paragraph"/>
    <w:basedOn w:val="Normal"/>
    <w:uiPriority w:val="99"/>
    <w:qFormat/>
    <w:rsid w:val="00310AFD"/>
    <w:pPr>
      <w:ind w:left="720"/>
    </w:pPr>
  </w:style>
  <w:style w:type="paragraph" w:customStyle="1" w:styleId="s1">
    <w:name w:val="s_1"/>
    <w:basedOn w:val="Normal"/>
    <w:uiPriority w:val="99"/>
    <w:rsid w:val="00310AFD"/>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rsid w:val="00310A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310AFD"/>
    <w:pPr>
      <w:widowControl w:val="0"/>
      <w:autoSpaceDE w:val="0"/>
      <w:autoSpaceDN w:val="0"/>
    </w:pPr>
    <w:rPr>
      <w:rFonts w:eastAsia="Times New Roman" w:cs="Calibri"/>
      <w:b/>
      <w:szCs w:val="20"/>
    </w:rPr>
  </w:style>
  <w:style w:type="character" w:customStyle="1" w:styleId="2">
    <w:name w:val="Основной текст (2)_"/>
    <w:basedOn w:val="DefaultParagraphFont"/>
    <w:link w:val="20"/>
    <w:uiPriority w:val="99"/>
    <w:rsid w:val="00310AFD"/>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310AFD"/>
    <w:pPr>
      <w:widowControl w:val="0"/>
      <w:shd w:val="clear" w:color="auto" w:fill="FFFFFF"/>
      <w:spacing w:after="0" w:line="302" w:lineRule="exact"/>
      <w:jc w:val="both"/>
    </w:pPr>
    <w:rPr>
      <w:rFonts w:ascii="Times New Roman" w:eastAsia="Times New Roman" w:hAnsi="Times New Roman"/>
      <w:sz w:val="28"/>
      <w:szCs w:val="28"/>
    </w:rPr>
  </w:style>
  <w:style w:type="character" w:customStyle="1" w:styleId="ConsPlusNormal0">
    <w:name w:val="ConsPlusNormal Знак"/>
    <w:link w:val="ConsPlusNormal"/>
    <w:uiPriority w:val="99"/>
    <w:rsid w:val="00310AFD"/>
    <w:rPr>
      <w:rFonts w:ascii="Times New Roman" w:hAnsi="Times New Roman"/>
      <w:sz w:val="22"/>
      <w:lang w:eastAsia="ru-RU"/>
    </w:rPr>
  </w:style>
  <w:style w:type="paragraph" w:customStyle="1" w:styleId="ConsNormal">
    <w:name w:val="ConsNormal"/>
    <w:uiPriority w:val="99"/>
    <w:rsid w:val="00A378D3"/>
    <w:pPr>
      <w:widowControl w:val="0"/>
      <w:suppressAutoHyphens/>
      <w:autoSpaceDE w:val="0"/>
      <w:ind w:right="19772" w:firstLine="720"/>
    </w:pPr>
    <w:rPr>
      <w:rFonts w:ascii="Arial" w:eastAsia="Times New Roman" w:hAnsi="Arial" w:cs="Arial"/>
      <w:sz w:val="20"/>
      <w:szCs w:val="20"/>
      <w:lang w:eastAsia="zh-CN"/>
    </w:rPr>
  </w:style>
  <w:style w:type="paragraph" w:styleId="Header">
    <w:name w:val="header"/>
    <w:basedOn w:val="Normal"/>
    <w:link w:val="HeaderChar"/>
    <w:uiPriority w:val="99"/>
    <w:rsid w:val="00475C37"/>
    <w:pPr>
      <w:tabs>
        <w:tab w:val="center" w:pos="4677"/>
        <w:tab w:val="right" w:pos="9355"/>
      </w:tabs>
      <w:spacing w:after="0" w:line="240" w:lineRule="auto"/>
    </w:pPr>
  </w:style>
  <w:style w:type="character" w:customStyle="1" w:styleId="HeaderChar">
    <w:name w:val="Header Char"/>
    <w:basedOn w:val="DefaultParagraphFont"/>
    <w:link w:val="Header"/>
    <w:uiPriority w:val="99"/>
    <w:rsid w:val="00475C37"/>
    <w:rPr>
      <w:rFonts w:cs="Times New Roman"/>
    </w:rPr>
  </w:style>
  <w:style w:type="paragraph" w:styleId="Footer">
    <w:name w:val="footer"/>
    <w:basedOn w:val="Normal"/>
    <w:link w:val="FooterChar"/>
    <w:uiPriority w:val="99"/>
    <w:rsid w:val="00475C37"/>
    <w:pPr>
      <w:tabs>
        <w:tab w:val="center" w:pos="4677"/>
        <w:tab w:val="right" w:pos="9355"/>
      </w:tabs>
      <w:spacing w:after="0" w:line="240" w:lineRule="auto"/>
    </w:pPr>
  </w:style>
  <w:style w:type="character" w:customStyle="1" w:styleId="FooterChar">
    <w:name w:val="Footer Char"/>
    <w:basedOn w:val="DefaultParagraphFont"/>
    <w:link w:val="Footer"/>
    <w:uiPriority w:val="99"/>
    <w:rsid w:val="00475C37"/>
    <w:rPr>
      <w:rFonts w:cs="Times New Roman"/>
    </w:rPr>
  </w:style>
  <w:style w:type="character" w:styleId="Hyperlink">
    <w:name w:val="Hyperlink"/>
    <w:basedOn w:val="DefaultParagraphFont"/>
    <w:uiPriority w:val="99"/>
    <w:rsid w:val="004947E2"/>
    <w:rPr>
      <w:rFonts w:cs="Times New Roman"/>
      <w:color w:val="0000FF"/>
      <w:u w:val="single"/>
    </w:rPr>
  </w:style>
  <w:style w:type="paragraph" w:styleId="BalloonText">
    <w:name w:val="Balloon Text"/>
    <w:basedOn w:val="Normal"/>
    <w:link w:val="BalloonTextChar"/>
    <w:uiPriority w:val="99"/>
    <w:semiHidden/>
    <w:rsid w:val="00494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7E2"/>
    <w:rPr>
      <w:rFonts w:ascii="Tahoma" w:hAnsi="Tahoma" w:cs="Tahoma"/>
      <w:sz w:val="16"/>
      <w:szCs w:val="16"/>
    </w:rPr>
  </w:style>
  <w:style w:type="character" w:customStyle="1" w:styleId="blk">
    <w:name w:val="blk"/>
    <w:basedOn w:val="DefaultParagraphFont"/>
    <w:uiPriority w:val="99"/>
    <w:rsid w:val="004947E2"/>
    <w:rPr>
      <w:rFonts w:cs="Times New Roman"/>
    </w:rPr>
  </w:style>
  <w:style w:type="table" w:styleId="TableGrid">
    <w:name w:val="Table Grid"/>
    <w:basedOn w:val="TableNormal"/>
    <w:uiPriority w:val="99"/>
    <w:rsid w:val="004947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4947E2"/>
    <w:rPr>
      <w:rFonts w:cs="Times New Roman"/>
      <w:b/>
      <w:bCs/>
    </w:rPr>
  </w:style>
  <w:style w:type="character" w:customStyle="1" w:styleId="1">
    <w:name w:val="Гиперссылка1"/>
    <w:basedOn w:val="DefaultParagraphFont"/>
    <w:uiPriority w:val="99"/>
    <w:rsid w:val="004947E2"/>
    <w:rPr>
      <w:rFonts w:cs="Times New Roman"/>
    </w:rPr>
  </w:style>
  <w:style w:type="paragraph" w:customStyle="1" w:styleId="11">
    <w:name w:val="Заголовок 11"/>
    <w:basedOn w:val="Normal"/>
    <w:next w:val="Normal"/>
    <w:uiPriority w:val="99"/>
    <w:rsid w:val="004947E2"/>
    <w:pPr>
      <w:keepNext/>
      <w:keepLines/>
      <w:spacing w:before="480" w:after="0"/>
      <w:outlineLvl w:val="0"/>
    </w:pPr>
    <w:rPr>
      <w:rFonts w:ascii="Calibri Light" w:eastAsia="Times New Roman" w:hAnsi="Calibri Light"/>
      <w:b/>
      <w:bCs/>
      <w:color w:val="2E74B5"/>
      <w:sz w:val="28"/>
      <w:szCs w:val="28"/>
    </w:rPr>
  </w:style>
  <w:style w:type="character" w:customStyle="1" w:styleId="110">
    <w:name w:val="Заголовок 1 Знак1"/>
    <w:basedOn w:val="DefaultParagraphFont"/>
    <w:uiPriority w:val="99"/>
    <w:rsid w:val="004947E2"/>
    <w:rPr>
      <w:rFonts w:ascii="Cambria" w:hAnsi="Cambria" w:cs="Times New Roman"/>
      <w:b/>
      <w:bCs/>
      <w:color w:val="365F91"/>
      <w:sz w:val="28"/>
      <w:szCs w:val="28"/>
    </w:rPr>
  </w:style>
  <w:style w:type="paragraph" w:styleId="BodyText">
    <w:name w:val="Body Text"/>
    <w:basedOn w:val="Normal"/>
    <w:link w:val="BodyTextChar"/>
    <w:uiPriority w:val="99"/>
    <w:semiHidden/>
    <w:rsid w:val="004947E2"/>
    <w:pPr>
      <w:spacing w:after="120"/>
    </w:pPr>
  </w:style>
  <w:style w:type="character" w:customStyle="1" w:styleId="BodyTextChar">
    <w:name w:val="Body Text Char"/>
    <w:basedOn w:val="DefaultParagraphFont"/>
    <w:link w:val="BodyText"/>
    <w:uiPriority w:val="99"/>
    <w:semiHidden/>
    <w:rsid w:val="004947E2"/>
    <w:rPr>
      <w:rFonts w:cs="Times New Roman"/>
    </w:rPr>
  </w:style>
  <w:style w:type="paragraph" w:styleId="PlainText">
    <w:name w:val="Plain Text"/>
    <w:basedOn w:val="Normal"/>
    <w:link w:val="PlainTextChar"/>
    <w:uiPriority w:val="99"/>
    <w:rsid w:val="004947E2"/>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rsid w:val="004947E2"/>
    <w:rPr>
      <w:rFonts w:ascii="Courier New" w:hAnsi="Courier New" w:cs="Times New Roman"/>
      <w:sz w:val="20"/>
      <w:szCs w:val="20"/>
      <w:lang w:eastAsia="ru-RU"/>
    </w:rPr>
  </w:style>
  <w:style w:type="paragraph" w:customStyle="1" w:styleId="pboth1">
    <w:name w:val="pboth1"/>
    <w:basedOn w:val="Normal"/>
    <w:uiPriority w:val="99"/>
    <w:rsid w:val="000E2042"/>
    <w:pPr>
      <w:spacing w:before="100" w:beforeAutospacing="1" w:after="180" w:line="330" w:lineRule="atLeast"/>
      <w:jc w:val="both"/>
    </w:pPr>
    <w:rPr>
      <w:rFonts w:ascii="Times New Roman" w:eastAsia="Times New Roman" w:hAnsi="Times New Roman"/>
      <w:sz w:val="24"/>
      <w:szCs w:val="24"/>
      <w:lang w:eastAsia="ru-RU"/>
    </w:rPr>
  </w:style>
  <w:style w:type="paragraph" w:customStyle="1" w:styleId="a0">
    <w:name w:val="a0"/>
    <w:basedOn w:val="Normal"/>
    <w:uiPriority w:val="99"/>
    <w:rsid w:val="000E20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Normal"/>
    <w:uiPriority w:val="99"/>
    <w:rsid w:val="006463B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6463BA"/>
    <w:pPr>
      <w:spacing w:before="100" w:beforeAutospacing="1" w:after="100" w:afterAutospacing="1" w:line="240" w:lineRule="auto"/>
    </w:pPr>
    <w:rPr>
      <w:rFonts w:ascii="Times New Roman" w:eastAsia="Times New Roman" w:hAnsi="Times New Roman"/>
      <w:sz w:val="24"/>
      <w:szCs w:val="24"/>
      <w:lang w:eastAsia="ru-RU"/>
    </w:rPr>
  </w:style>
  <w:style w:type="paragraph" w:styleId="Title">
    <w:name w:val="Title"/>
    <w:basedOn w:val="Normal"/>
    <w:link w:val="TitleChar"/>
    <w:uiPriority w:val="99"/>
    <w:qFormat/>
    <w:rsid w:val="000F5FC8"/>
    <w:pPr>
      <w:spacing w:after="0" w:line="240" w:lineRule="auto"/>
      <w:jc w:val="center"/>
    </w:pPr>
    <w:rPr>
      <w:rFonts w:ascii="Times New Roman" w:eastAsia="Times New Roman" w:hAnsi="Times New Roman"/>
      <w:b/>
      <w:bCs/>
      <w:sz w:val="28"/>
      <w:szCs w:val="24"/>
      <w:lang w:eastAsia="ru-RU"/>
    </w:rPr>
  </w:style>
  <w:style w:type="character" w:customStyle="1" w:styleId="TitleChar">
    <w:name w:val="Title Char"/>
    <w:basedOn w:val="DefaultParagraphFont"/>
    <w:link w:val="Title"/>
    <w:uiPriority w:val="99"/>
    <w:rsid w:val="000F5FC8"/>
    <w:rPr>
      <w:rFonts w:ascii="Times New Roman" w:hAnsi="Times New Roman" w:cs="Times New Roman"/>
      <w:b/>
      <w:bCs/>
      <w:sz w:val="24"/>
      <w:szCs w:val="24"/>
      <w:lang w:eastAsia="ru-RU"/>
    </w:rPr>
  </w:style>
  <w:style w:type="character" w:customStyle="1" w:styleId="fontstyle17">
    <w:name w:val="fontstyle17"/>
    <w:basedOn w:val="DefaultParagraphFont"/>
    <w:uiPriority w:val="99"/>
    <w:rsid w:val="007324D2"/>
    <w:rPr>
      <w:rFonts w:cs="Times New Roman"/>
    </w:rPr>
  </w:style>
</w:styles>
</file>

<file path=word/webSettings.xml><?xml version="1.0" encoding="utf-8"?>
<w:webSettings xmlns:r="http://schemas.openxmlformats.org/officeDocument/2006/relationships" xmlns:w="http://schemas.openxmlformats.org/wordprocessingml/2006/main">
  <w:divs>
    <w:div w:id="1518152604">
      <w:marLeft w:val="0"/>
      <w:marRight w:val="0"/>
      <w:marTop w:val="0"/>
      <w:marBottom w:val="0"/>
      <w:divBdr>
        <w:top w:val="none" w:sz="0" w:space="0" w:color="auto"/>
        <w:left w:val="none" w:sz="0" w:space="0" w:color="auto"/>
        <w:bottom w:val="none" w:sz="0" w:space="0" w:color="auto"/>
        <w:right w:val="none" w:sz="0" w:space="0" w:color="auto"/>
      </w:divBdr>
    </w:div>
    <w:div w:id="1518152605">
      <w:marLeft w:val="0"/>
      <w:marRight w:val="0"/>
      <w:marTop w:val="0"/>
      <w:marBottom w:val="0"/>
      <w:divBdr>
        <w:top w:val="none" w:sz="0" w:space="0" w:color="auto"/>
        <w:left w:val="none" w:sz="0" w:space="0" w:color="auto"/>
        <w:bottom w:val="none" w:sz="0" w:space="0" w:color="auto"/>
        <w:right w:val="none" w:sz="0" w:space="0" w:color="auto"/>
      </w:divBdr>
    </w:div>
    <w:div w:id="1518152606">
      <w:marLeft w:val="0"/>
      <w:marRight w:val="0"/>
      <w:marTop w:val="0"/>
      <w:marBottom w:val="0"/>
      <w:divBdr>
        <w:top w:val="none" w:sz="0" w:space="0" w:color="auto"/>
        <w:left w:val="none" w:sz="0" w:space="0" w:color="auto"/>
        <w:bottom w:val="none" w:sz="0" w:space="0" w:color="auto"/>
        <w:right w:val="none" w:sz="0" w:space="0" w:color="auto"/>
      </w:divBdr>
    </w:div>
    <w:div w:id="1518152608">
      <w:marLeft w:val="0"/>
      <w:marRight w:val="0"/>
      <w:marTop w:val="0"/>
      <w:marBottom w:val="0"/>
      <w:divBdr>
        <w:top w:val="none" w:sz="0" w:space="0" w:color="auto"/>
        <w:left w:val="none" w:sz="0" w:space="0" w:color="auto"/>
        <w:bottom w:val="none" w:sz="0" w:space="0" w:color="auto"/>
        <w:right w:val="none" w:sz="0" w:space="0" w:color="auto"/>
      </w:divBdr>
      <w:divsChild>
        <w:div w:id="1518152609">
          <w:marLeft w:val="0"/>
          <w:marRight w:val="0"/>
          <w:marTop w:val="0"/>
          <w:marBottom w:val="195"/>
          <w:divBdr>
            <w:top w:val="none" w:sz="0" w:space="0" w:color="auto"/>
            <w:left w:val="none" w:sz="0" w:space="0" w:color="auto"/>
            <w:bottom w:val="none" w:sz="0" w:space="0" w:color="auto"/>
            <w:right w:val="none" w:sz="0" w:space="0" w:color="auto"/>
          </w:divBdr>
        </w:div>
      </w:divsChild>
    </w:div>
    <w:div w:id="1518152610">
      <w:marLeft w:val="0"/>
      <w:marRight w:val="0"/>
      <w:marTop w:val="0"/>
      <w:marBottom w:val="0"/>
      <w:divBdr>
        <w:top w:val="none" w:sz="0" w:space="0" w:color="auto"/>
        <w:left w:val="none" w:sz="0" w:space="0" w:color="auto"/>
        <w:bottom w:val="none" w:sz="0" w:space="0" w:color="auto"/>
        <w:right w:val="none" w:sz="0" w:space="0" w:color="auto"/>
      </w:divBdr>
    </w:div>
    <w:div w:id="1518152611">
      <w:marLeft w:val="0"/>
      <w:marRight w:val="0"/>
      <w:marTop w:val="0"/>
      <w:marBottom w:val="0"/>
      <w:divBdr>
        <w:top w:val="none" w:sz="0" w:space="0" w:color="auto"/>
        <w:left w:val="none" w:sz="0" w:space="0" w:color="auto"/>
        <w:bottom w:val="none" w:sz="0" w:space="0" w:color="auto"/>
        <w:right w:val="none" w:sz="0" w:space="0" w:color="auto"/>
      </w:divBdr>
      <w:divsChild>
        <w:div w:id="1518152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krskstate.ru" TargetMode="External"/><Relationship Id="rId18" Type="http://schemas.openxmlformats.org/officeDocument/2006/relationships/hyperlink" Target="http://www.zakon.krskstate.ru/" TargetMode="External"/><Relationship Id="rId26" Type="http://schemas.openxmlformats.org/officeDocument/2006/relationships/hyperlink" Target="consultantplus://offline/ref=D44D9B66F54530919C91B88634C9D3DE84D1873C717829520C1081A1960380470B5DF9776E78574FB786EA9F5B92B685D2634AC74652C453C5679D34a4P" TargetMode="External"/><Relationship Id="rId39" Type="http://schemas.openxmlformats.org/officeDocument/2006/relationships/hyperlink" Target="consultantplus://offline/ref=2274B8D2E0DB22DF9BD72A9F2AD9C838961F9FB8F1033FDC919C1B1E88D4E746FB9FE3CE168089F7DC5C2285D27DC449DC4218E5FD63AE53t9x4G" TargetMode="External"/><Relationship Id="rId21" Type="http://schemas.openxmlformats.org/officeDocument/2006/relationships/hyperlink" Target="consultantplus://offline/ref=518306981FD3D2FBA295CC02CA6564940E49F889ED9F46A664377EF1B322FC5D32BA4B7914F75BF319B5CA82173CD4C644F3E3471E5DEAF2C1887As0h9N" TargetMode="External"/><Relationship Id="rId34" Type="http://schemas.openxmlformats.org/officeDocument/2006/relationships/hyperlink" Target="consultantplus://offline/ref=2274B8D2E0DB22DF9BD7358E3FD9C838971C91B1F5043FDC919C1B1E88D4E746E99FBBC2168396F2DD4974D497t2x1G" TargetMode="External"/><Relationship Id="rId42" Type="http://schemas.openxmlformats.org/officeDocument/2006/relationships/hyperlink" Target="consultantplus://offline/ref=83AB0164E8BF31C95081A5EBF8340B0C9538AFDA227A2B8821753E04B5C87ED11BE385B2706DB711EE688C819D5EF36539AE5DA37FE66C7DD3D310O4I7N" TargetMode="External"/><Relationship Id="rId47" Type="http://schemas.openxmlformats.org/officeDocument/2006/relationships/hyperlink" Target="http://pravo.minjust.ru:8080/bigs/showDocument.html?id=BBA0BFB1-06C7-4E50-A8D3-FE1045784BF1" TargetMode="External"/><Relationship Id="rId50" Type="http://schemas.openxmlformats.org/officeDocument/2006/relationships/hyperlink" Target="consultantplus://offline/ref=CCA0C446D0FF9D7D0FA20CACE41A1D2775D08BE53D3096A4CA7F541A13D503B209D51469C906C0EACEFAF1397223EEEA6267F7A5A99421DBD5FA3919r8M" TargetMode="External"/><Relationship Id="rId55" Type="http://schemas.openxmlformats.org/officeDocument/2006/relationships/image" Target="media/image1.png"/><Relationship Id="rId63" Type="http://schemas.openxmlformats.org/officeDocument/2006/relationships/hyperlink" Target="consultantplus://offline/ref=6CE3A9B5064484D23828AC972580913D1D13BA527ED33DDDB5EFEAC37FCED09EF0E240FBAD521A2619B5B66D996497FA397D3884A063828A9AF07DF6j5jDP" TargetMode="External"/><Relationship Id="rId68" Type="http://schemas.openxmlformats.org/officeDocument/2006/relationships/hyperlink" Target="http://docs.cntd.ru/document/412370568" TargetMode="External"/><Relationship Id="rId7" Type="http://schemas.openxmlformats.org/officeDocument/2006/relationships/hyperlink" Target="http://pravo.minjust.ru:8080/bigs/showDocument.html?id=1AD8E7DA-D9D9-400E-BFDD-AA542B3485B1" TargetMode="External"/><Relationship Id="rId71" Type="http://schemas.openxmlformats.org/officeDocument/2006/relationships/hyperlink" Target="consultantplus://offline/ref=33A7E950A55D161F09150F4895663C40B8BB0965D82FB9B27EBAB839548E132F4F91E2BBDD83BEF23FC00D88B1EBDE2F14CF77149D1558wCR9P" TargetMode="External"/><Relationship Id="rId2" Type="http://schemas.openxmlformats.org/officeDocument/2006/relationships/styles" Target="styles.xml"/><Relationship Id="rId16" Type="http://schemas.openxmlformats.org/officeDocument/2006/relationships/hyperlink" Target="http://pravo.minjust.ru:8080/bigs/showDocument.html?id=DAF1B240-3A35-4EE5-9C24-59B436C97593" TargetMode="External"/><Relationship Id="rId29" Type="http://schemas.openxmlformats.org/officeDocument/2006/relationships/hyperlink" Target="http://www.okn.midural.ru" TargetMode="External"/><Relationship Id="rId11" Type="http://schemas.openxmlformats.org/officeDocument/2006/relationships/hyperlink" Target="consultantplus://offline/ref=D98C20F13435F6009AADEFCC38EAAD490E5B95064C3B68A2A4FB1C9C584B4F44287FB653FA078F0A6D529B095C36C5C2ED1E6FC6CF308622FF3A707F4FM" TargetMode="External"/><Relationship Id="rId24" Type="http://schemas.openxmlformats.org/officeDocument/2006/relationships/hyperlink" Target="consultantplus://offline/ref=A4529C6C73389A3167C854A4531DE808A1C081F91435D096A4FB45863DEFBC7B477E04FC95CA725176A5633F050C56796A28AA9307052488DFC089b8LAM" TargetMode="External"/><Relationship Id="rId32" Type="http://schemas.openxmlformats.org/officeDocument/2006/relationships/hyperlink" Target="consultantplus://offline/ref=2A3DF19EA64A78B69C995CA73386392AFB481455E3C921026E5CDD4FEB100F6F9F75618BC740F270DB018D0C6FA7EA14924CA8C222dCVAL" TargetMode="External"/><Relationship Id="rId37" Type="http://schemas.openxmlformats.org/officeDocument/2006/relationships/hyperlink" Target="consultantplus://offline/ref=2274B8D2E0DB22DF9BD72A9F2AD9C838961E91BEF3033FDC919C1B1E88D4E746FB9FE3CE168088F1D45C2285D27DC449DC4218E5FD63AE53t9x4G" TargetMode="External"/><Relationship Id="rId40" Type="http://schemas.openxmlformats.org/officeDocument/2006/relationships/hyperlink" Target="consultantplus://offline/ref=83AB0164E8BF31C95081A5EBF8340B0C9538AFDA227A2B8821753E04B5C87ED11BE385B2706DB711EE688C819D5EF36539AE5DA37FE66C7DD3D310O4I7N" TargetMode="External"/><Relationship Id="rId45" Type="http://schemas.openxmlformats.org/officeDocument/2006/relationships/hyperlink" Target="consultantplus://offline/ref=7CDC474108BEC4048EA6F1B8249223719BE8C99947CEBD3BF352F776FE41D18E4C30476B972EFD5B395973E5C0E4D089B61CEEA5218270885FWAN" TargetMode="External"/><Relationship Id="rId53" Type="http://schemas.openxmlformats.org/officeDocument/2006/relationships/hyperlink" Target="https://base.garant.ru/10103000/" TargetMode="External"/><Relationship Id="rId58" Type="http://schemas.openxmlformats.org/officeDocument/2006/relationships/oleObject" Target="embeddings/oleObject1.bin"/><Relationship Id="rId66" Type="http://schemas.openxmlformats.org/officeDocument/2006/relationships/hyperlink" Target="consultantplus://offline/ref=3BD67958C22D1E754906F597608BD8BB1F6A3A314DC9203A4F920D235EAF85ABC9754CF6BFC7D82605AA6AB0BAr9E6O" TargetMode="External"/><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pravo.minjust.ru:8080/bigs/showDocument.html?id=6FF02CE8-D9A7-41EA-A440-DBBE7EC18845" TargetMode="External"/><Relationship Id="rId23" Type="http://schemas.openxmlformats.org/officeDocument/2006/relationships/hyperlink" Target="consultantplus://offline/ref=7BB699A4D79C4328014D6E2BFEBDE2A5D56EAD02B86DADC039E2D38DB2B449FF2C5B75D9ADECC0999E4675E56FFC94FD1C04830B1BBF821C032CBAOAKAM" TargetMode="External"/><Relationship Id="rId28" Type="http://schemas.openxmlformats.org/officeDocument/2006/relationships/hyperlink" Target="consultantplus://offline/ref=5FF7FB30ECAF088D4D18F1C847CA85CFCF8261A495649B038CC32F402AA11C0631783DA8631F4163CDC69FE99734E43E28D3535B0CE7EAI" TargetMode="External"/><Relationship Id="rId36" Type="http://schemas.openxmlformats.org/officeDocument/2006/relationships/hyperlink" Target="consultantplus://offline/ref=2274B8D2E0DB22DF9BD7358E3FD9C838951F98BDF60B3FDC919C1B1E88D4E746E99FBBC2168396F2DD4974D497t2x1G" TargetMode="External"/><Relationship Id="rId49" Type="http://schemas.openxmlformats.org/officeDocument/2006/relationships/hyperlink" Target="http://pravo.minjust.ru:8080/bigs/showDocument.html?id=73E235D0-AE7E-497D-B7D1-684091A291B8" TargetMode="External"/><Relationship Id="rId57" Type="http://schemas.openxmlformats.org/officeDocument/2006/relationships/image" Target="media/image2.emf"/><Relationship Id="rId61" Type="http://schemas.openxmlformats.org/officeDocument/2006/relationships/hyperlink" Target="consultantplus://offline/ref=6CE3A9B5064484D23828B29A33ECCC35161BE55C7ED2348DEDBBEC94209ED6CBB0A246AEEE15132711BEE23DDB3ACEAB7936358DBA7F8282j8jDP" TargetMode="External"/><Relationship Id="rId10" Type="http://schemas.openxmlformats.org/officeDocument/2006/relationships/hyperlink" Target="consultantplus://offline/ref=D98C20F13435F6009AADEFCC38EAAD490E5B95064D3369AFA8FB1C9C584B4F44287FB653FA078F0A6D529D0C5C36C5C2ED1E6FC6CF308622FF3A707F4FM" TargetMode="External"/><Relationship Id="rId19" Type="http://schemas.openxmlformats.org/officeDocument/2006/relationships/hyperlink" Target="http://www.pravo.gov.ru/" TargetMode="External"/><Relationship Id="rId31" Type="http://schemas.openxmlformats.org/officeDocument/2006/relationships/hyperlink" Target="consultantplus://offline/ref=06B23423FD50AF5223B58330C07E8E2E4486A0BADFF5456C7C8E66D2641BEA49BDE3228A06869A81518CEF41ED410FB183A43538F53A4779311FE0q1OFJ" TargetMode="External"/><Relationship Id="rId44" Type="http://schemas.openxmlformats.org/officeDocument/2006/relationships/hyperlink" Target="consultantplus://offline/ref=7CDC474108BEC4048EA6F1B8249223719BE8C99947CEBD3BF352F776FE41D18E4C3047689025A80B78072AB680AFDD82AC00EEAD53W6N" TargetMode="External"/><Relationship Id="rId52" Type="http://schemas.openxmlformats.org/officeDocument/2006/relationships/hyperlink" Target="consultantplus://offline/ref=CCA0C446D0FF9D7D0FA20CACE41A1D2775D08BE53D3096A4CA7F541A13D503B209D51469C906C0EACEFAF1397223EEEA6267F7A5A99421DBD5FA3919r8M" TargetMode="External"/><Relationship Id="rId60" Type="http://schemas.openxmlformats.org/officeDocument/2006/relationships/hyperlink" Target="consultantplus://offline/ref=A6ECCED6FEC709F16E9C96F7CCEBE2FCD85A3775F02082FFBA7210220B87FD7C76B29D225A67CD07225F53EE0307252D8177A9D294A7E8DC30E3DDW8S9N" TargetMode="External"/><Relationship Id="rId65" Type="http://schemas.openxmlformats.org/officeDocument/2006/relationships/hyperlink" Target="consultantplus://offline/ref=3BD67958C22D1E754906F597608BD8BB1F6B32334DCE203A4F920D235EAF85ABC9754CF6BFC7D82605AA6AB0BAr9E6O" TargetMode="External"/><Relationship Id="rId73"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pravo.minjust.ru:8080/bigs/showDocument.html?id=E327E206-BB1B-4701-91CA-162073B3CDBD" TargetMode="External"/><Relationship Id="rId14" Type="http://schemas.openxmlformats.org/officeDocument/2006/relationships/hyperlink" Target="http://pravo.minjust.ru:8080/bigs/showDocument.html?id=3658A2F0-13F2-4925-A536-3EF779CFF4CC" TargetMode="External"/><Relationship Id="rId22" Type="http://schemas.openxmlformats.org/officeDocument/2006/relationships/hyperlink" Target="consultantplus://offline/ref=7BB699A4D79C4328014D6E2BFEBDE2A5D56EAD02B86EAEC037E2D38DB2B449FF2C5B75D9ADECC0999E4771EB6FFC94FD1C04830B1BBF821C032CBAOAKAM" TargetMode="External"/><Relationship Id="rId27" Type="http://schemas.openxmlformats.org/officeDocument/2006/relationships/hyperlink" Target="consultantplus://offline/ref=D44D9B66F54530919C91B88634C9D3DE84D1873C71772952061081A1960380470B5DF9776E78574FB786E8985B92B685D2634AC74652C453C5679D34a4P" TargetMode="External"/><Relationship Id="rId30" Type="http://schemas.openxmlformats.org/officeDocument/2006/relationships/hyperlink" Target="consultantplus://offline/ref=06B23423FD50AF5223B59D3DD612D420428CF8B4DBFE493F25D13D8F3312E01EFAAC7BC8428B9B805387BA10A24053F4DFB73530F5394666q3OAJ" TargetMode="External"/><Relationship Id="rId35" Type="http://schemas.openxmlformats.org/officeDocument/2006/relationships/hyperlink" Target="consultantplus://offline/ref=2274B8D2E0DB22DF9BD7358E3FD9C838971E9EBFF1063FDC919C1B1E88D4E746E99FBBC2168396F2DD4974D497t2x1G" TargetMode="External"/><Relationship Id="rId43" Type="http://schemas.openxmlformats.org/officeDocument/2006/relationships/hyperlink" Target="consultantplus://offline/ref=7CDC474108BEC4048EA6F1B8249223719BE8C99947CEBD3BF352F776FE41D18E4C30476B972EFC5B345973E5C0E4D089B61CEEA5218270885FWAN" TargetMode="External"/><Relationship Id="rId48" Type="http://schemas.openxmlformats.org/officeDocument/2006/relationships/hyperlink" Target="http://pravo.minjust.ru:8080/bigs/showDocument.html?id=2C75467F-76AC-45B2-B022-10A1C5AAD219" TargetMode="External"/><Relationship Id="rId56" Type="http://schemas.openxmlformats.org/officeDocument/2006/relationships/hyperlink" Target="consultantplus://offline/ref=D61DE06B42152D1A14B3C1ED297DF89728C559AB25103AE25AE99513B23F1D0553C850FAE4D6DC2328DEF339C37115E58BD3F0CF5809FD6BE6D69Df9mBO" TargetMode="External"/><Relationship Id="rId64" Type="http://schemas.openxmlformats.org/officeDocument/2006/relationships/hyperlink" Target="consultantplus://offline/ref=6CE3A9B5064484D23828AC972580913D1D13BA527ED33DDDB5EFEAC37FCED09EF0E240FBAD521A2619B5B66D996497FA397D3884A063828A9AF07DF6j5jDP" TargetMode="External"/><Relationship Id="rId69" Type="http://schemas.openxmlformats.org/officeDocument/2006/relationships/hyperlink" Target="http://www.pandia.ru/text/category/munitcipalmznie_obrazovaniya/" TargetMode="External"/><Relationship Id="rId8" Type="http://schemas.openxmlformats.org/officeDocument/2006/relationships/hyperlink" Target="http://pravo.minjust.ru:8080/bigs/showDocument.html?id=708293F6-2ACD-416B-80A8-4F0B152012DF" TargetMode="External"/><Relationship Id="rId51" Type="http://schemas.openxmlformats.org/officeDocument/2006/relationships/hyperlink" Target="consultantplus://offline/ref=CCA0C446D0FF9D7D0FA20CACE41A1D2775D08BE53D3096A4CA7F541A13D503B209D51469C906C0EACEFAF1397223EEEA6267F7A5A99421DBD5FA3919r8M" TargetMode="External"/><Relationship Id="rId72" Type="http://schemas.openxmlformats.org/officeDocument/2006/relationships/hyperlink" Target="https://base.garant.ru/26518093/" TargetMode="External"/><Relationship Id="rId3" Type="http://schemas.openxmlformats.org/officeDocument/2006/relationships/settings" Target="settings.xml"/><Relationship Id="rId12" Type="http://schemas.openxmlformats.org/officeDocument/2006/relationships/hyperlink" Target="consultantplus://offline/ref=D98C20F13435F6009AADEFCC38EAAD490E5B95064C3B68A2A4FB1C9C584B4F44287FB653FA078F0A6D5399075C36C5C2ED1E6FC6CF308622FF3A707F4FM" TargetMode="External"/><Relationship Id="rId17" Type="http://schemas.openxmlformats.org/officeDocument/2006/relationships/hyperlink" Target="http://pravo.minjust.ru:8080/bigs/showDocument.html?id=5D3F1641-EBC1-43E6-9D61-9D3FE49B092C" TargetMode="External"/><Relationship Id="rId25" Type="http://schemas.openxmlformats.org/officeDocument/2006/relationships/hyperlink" Target="consultantplus://offline/ref=D44D9B66F54530919C91A68B22A58DD481D9D9367C712300594FDAFCC10A8A104C12A03223775D1BE6C2BC9152C0F9C18E704AC15935aBP" TargetMode="External"/><Relationship Id="rId33" Type="http://schemas.openxmlformats.org/officeDocument/2006/relationships/hyperlink" Target="consultantplus://offline/ref=2274B8D2E0DB22DF9BD7358E3FD9C838971F9DBBFB013FDC919C1B1E88D4E746E99FBBC2168396F2DD4974D497t2x1G" TargetMode="External"/><Relationship Id="rId38" Type="http://schemas.openxmlformats.org/officeDocument/2006/relationships/hyperlink" Target="consultantplus://offline/ref=2274B8D2E0DB22DF9BD72A9F2AD9C838961F9FB8F1033FDC919C1B1E88D4E746FB9FE3CE168088F3D55C2285D27DC449DC4218E5FD63AE53t9x4G" TargetMode="External"/><Relationship Id="rId46" Type="http://schemas.openxmlformats.org/officeDocument/2006/relationships/hyperlink" Target="file:///C:\Users\Velinskaya_EA\AppData\Local\Temp\5410\zakon.scli.ru" TargetMode="External"/><Relationship Id="rId59" Type="http://schemas.openxmlformats.org/officeDocument/2006/relationships/hyperlink" Target="consultantplus://offline/ref=7284D68A2DF076448E5ED973A7574A626118D82579CD83DF0CCC84CFA2C5F16352EEBF176CFFDBE27D66A889AFC38C73F3C2B0396Bh0jDL" TargetMode="External"/><Relationship Id="rId67" Type="http://schemas.openxmlformats.org/officeDocument/2006/relationships/hyperlink" Target="http://docs.cntd.ru/document/450390777" TargetMode="External"/><Relationship Id="rId20" Type="http://schemas.openxmlformats.org/officeDocument/2006/relationships/hyperlink" Target="consultantplus://offline/ref=91C4E0C8FBD273F387014EB7F57E52377461183A45D9D4360837FFB5A341C881C6FD15AFD99FF245EEF4ACABB21BE54F1A240CD9CC71E15EE257D35Fe5N" TargetMode="External"/><Relationship Id="rId41" Type="http://schemas.openxmlformats.org/officeDocument/2006/relationships/hyperlink" Target="consultantplus://offline/ref=83AB0164E8BF31C95081A5EBF8340B0C9538AFDA227A2B8821753E04B5C87ED11BE385B2706DB711EE6888819D5EF36539AE5DA37FE66C7DD3D310O4I7N" TargetMode="External"/><Relationship Id="rId54" Type="http://schemas.openxmlformats.org/officeDocument/2006/relationships/hyperlink" Target="http://www.ozmo.ru" TargetMode="External"/><Relationship Id="rId62" Type="http://schemas.openxmlformats.org/officeDocument/2006/relationships/hyperlink" Target="consultantplus://offline/ref=6CE3A9B5064484D23828AC972580913D1D13BA527ED33DD9B5EEEAC37FCED09EF0E240FBAD521A2619B5B66D9A6497FA397D3884A063828A9AF07DF6j5jDP" TargetMode="External"/><Relationship Id="rId70" Type="http://schemas.openxmlformats.org/officeDocument/2006/relationships/hyperlink" Target="consultantplus://offline/ref=33A7E950A55D161F09150F4895663C40B8BB0965D82FB9B27EBAB839548E132F4F91E2BBDD83B9F63FC00D88B1EBDE2F14CF77149D1558wCR9P"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107</Pages>
  <Words>-32766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КАСАЕВА Татьяна Викторовна</dc:creator>
  <cp:keywords/>
  <dc:description/>
  <cp:lastModifiedBy>biryukova</cp:lastModifiedBy>
  <cp:revision>18</cp:revision>
  <dcterms:created xsi:type="dcterms:W3CDTF">2019-11-21T18:10:00Z</dcterms:created>
  <dcterms:modified xsi:type="dcterms:W3CDTF">2020-08-25T11:01:00Z</dcterms:modified>
</cp:coreProperties>
</file>