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BA7" w:rsidRPr="005F0A45" w:rsidRDefault="00536BA7" w:rsidP="00D412D6">
      <w:pPr>
        <w:widowControl w:val="0"/>
        <w:spacing w:after="0" w:line="240" w:lineRule="auto"/>
        <w:jc w:val="center"/>
        <w:rPr>
          <w:rFonts w:ascii="Times New Roman" w:hAnsi="Times New Roman" w:cs="Times New Roman"/>
          <w:b/>
          <w:sz w:val="24"/>
          <w:szCs w:val="24"/>
        </w:rPr>
      </w:pPr>
      <w:r w:rsidRPr="005F0A45">
        <w:rPr>
          <w:rFonts w:ascii="Times New Roman" w:hAnsi="Times New Roman" w:cs="Times New Roman"/>
          <w:b/>
          <w:sz w:val="24"/>
          <w:szCs w:val="24"/>
        </w:rPr>
        <w:t xml:space="preserve">Обзор решений Конституционного Суда Российской Федерации за </w:t>
      </w:r>
      <w:r w:rsidR="006B3BD1" w:rsidRPr="005F0A45">
        <w:rPr>
          <w:rFonts w:ascii="Times New Roman" w:hAnsi="Times New Roman" w:cs="Times New Roman"/>
          <w:b/>
          <w:sz w:val="24"/>
          <w:szCs w:val="24"/>
        </w:rPr>
        <w:t>первый квартал</w:t>
      </w:r>
      <w:r w:rsidRPr="005F0A45">
        <w:rPr>
          <w:rFonts w:ascii="Times New Roman" w:hAnsi="Times New Roman" w:cs="Times New Roman"/>
          <w:b/>
          <w:sz w:val="24"/>
          <w:szCs w:val="24"/>
        </w:rPr>
        <w:t xml:space="preserve"> 202</w:t>
      </w:r>
      <w:r w:rsidR="006B3BD1" w:rsidRPr="005F0A45">
        <w:rPr>
          <w:rFonts w:ascii="Times New Roman" w:hAnsi="Times New Roman" w:cs="Times New Roman"/>
          <w:b/>
          <w:sz w:val="24"/>
          <w:szCs w:val="24"/>
        </w:rPr>
        <w:t>2</w:t>
      </w:r>
      <w:r w:rsidRPr="005F0A45">
        <w:rPr>
          <w:rFonts w:ascii="Times New Roman" w:hAnsi="Times New Roman" w:cs="Times New Roman"/>
          <w:b/>
          <w:sz w:val="24"/>
          <w:szCs w:val="24"/>
        </w:rPr>
        <w:t xml:space="preserve"> года по вопросам организации местного самоуправления</w:t>
      </w:r>
    </w:p>
    <w:p w:rsidR="00536BA7" w:rsidRPr="005F0A45" w:rsidRDefault="00536BA7" w:rsidP="00D412D6">
      <w:pPr>
        <w:widowControl w:val="0"/>
        <w:spacing w:after="0" w:line="240" w:lineRule="auto"/>
        <w:jc w:val="center"/>
        <w:rPr>
          <w:rFonts w:ascii="Times New Roman" w:hAnsi="Times New Roman" w:cs="Times New Roman"/>
          <w:sz w:val="24"/>
          <w:szCs w:val="24"/>
        </w:rPr>
      </w:pPr>
    </w:p>
    <w:p w:rsidR="00335CE5" w:rsidRPr="005F0A45" w:rsidRDefault="00335CE5" w:rsidP="00335CE5">
      <w:pPr>
        <w:autoSpaceDE w:val="0"/>
        <w:autoSpaceDN w:val="0"/>
        <w:adjustRightInd w:val="0"/>
        <w:spacing w:after="0" w:line="240" w:lineRule="auto"/>
        <w:jc w:val="center"/>
        <w:rPr>
          <w:rFonts w:ascii="Times New Roman" w:hAnsi="Times New Roman" w:cs="Times New Roman"/>
          <w:b/>
          <w:bCs/>
          <w:sz w:val="24"/>
          <w:szCs w:val="24"/>
        </w:rPr>
      </w:pPr>
    </w:p>
    <w:p w:rsidR="00335CE5" w:rsidRPr="005F0A45" w:rsidRDefault="00335CE5" w:rsidP="00335CE5">
      <w:pPr>
        <w:autoSpaceDE w:val="0"/>
        <w:autoSpaceDN w:val="0"/>
        <w:adjustRightInd w:val="0"/>
        <w:spacing w:after="0" w:line="240" w:lineRule="auto"/>
        <w:jc w:val="center"/>
        <w:rPr>
          <w:rFonts w:ascii="Times New Roman" w:hAnsi="Times New Roman" w:cs="Times New Roman"/>
          <w:b/>
          <w:bCs/>
          <w:sz w:val="24"/>
          <w:szCs w:val="24"/>
        </w:rPr>
      </w:pPr>
      <w:r w:rsidRPr="005F0A45">
        <w:rPr>
          <w:rFonts w:ascii="Times New Roman" w:hAnsi="Times New Roman" w:cs="Times New Roman"/>
          <w:b/>
          <w:bCs/>
          <w:sz w:val="24"/>
          <w:szCs w:val="24"/>
        </w:rPr>
        <w:t>ОПРЕДЕЛЕНИЕ</w:t>
      </w:r>
    </w:p>
    <w:p w:rsidR="00335CE5" w:rsidRPr="005F0A45" w:rsidRDefault="00335CE5" w:rsidP="00335CE5">
      <w:pPr>
        <w:autoSpaceDE w:val="0"/>
        <w:autoSpaceDN w:val="0"/>
        <w:adjustRightInd w:val="0"/>
        <w:spacing w:after="0" w:line="240" w:lineRule="auto"/>
        <w:jc w:val="center"/>
        <w:rPr>
          <w:rFonts w:ascii="Times New Roman" w:hAnsi="Times New Roman" w:cs="Times New Roman"/>
          <w:b/>
          <w:bCs/>
          <w:sz w:val="24"/>
          <w:szCs w:val="24"/>
        </w:rPr>
      </w:pPr>
      <w:r w:rsidRPr="005F0A45">
        <w:rPr>
          <w:rFonts w:ascii="Times New Roman" w:hAnsi="Times New Roman" w:cs="Times New Roman"/>
          <w:b/>
          <w:bCs/>
          <w:sz w:val="24"/>
          <w:szCs w:val="24"/>
        </w:rPr>
        <w:t>от 27 января 2022 г. N 34-О</w:t>
      </w:r>
    </w:p>
    <w:p w:rsidR="00335CE5" w:rsidRPr="005F0A45" w:rsidRDefault="00335CE5" w:rsidP="00335CE5">
      <w:pPr>
        <w:autoSpaceDE w:val="0"/>
        <w:autoSpaceDN w:val="0"/>
        <w:adjustRightInd w:val="0"/>
        <w:spacing w:after="0" w:line="240" w:lineRule="auto"/>
        <w:jc w:val="center"/>
        <w:rPr>
          <w:rFonts w:ascii="Times New Roman" w:hAnsi="Times New Roman" w:cs="Times New Roman"/>
          <w:b/>
          <w:bCs/>
          <w:sz w:val="24"/>
          <w:szCs w:val="24"/>
        </w:rPr>
      </w:pPr>
    </w:p>
    <w:p w:rsidR="00335CE5" w:rsidRPr="005F0A45" w:rsidRDefault="00335CE5" w:rsidP="00335CE5">
      <w:pPr>
        <w:autoSpaceDE w:val="0"/>
        <w:autoSpaceDN w:val="0"/>
        <w:adjustRightInd w:val="0"/>
        <w:spacing w:after="0" w:line="240" w:lineRule="auto"/>
        <w:jc w:val="center"/>
        <w:rPr>
          <w:rFonts w:ascii="Times New Roman" w:hAnsi="Times New Roman" w:cs="Times New Roman"/>
          <w:b/>
          <w:bCs/>
          <w:sz w:val="24"/>
          <w:szCs w:val="24"/>
        </w:rPr>
      </w:pPr>
      <w:r w:rsidRPr="005F0A45">
        <w:rPr>
          <w:rFonts w:ascii="Times New Roman" w:hAnsi="Times New Roman" w:cs="Times New Roman"/>
          <w:b/>
          <w:bCs/>
          <w:sz w:val="24"/>
          <w:szCs w:val="24"/>
        </w:rPr>
        <w:t>ОБ ОТКАЗЕ В ПРИНЯТИИ К РАССМОТРЕНИЮ ЖАЛОБЫ ГРАЖДАНИНА</w:t>
      </w:r>
    </w:p>
    <w:p w:rsidR="00335CE5" w:rsidRPr="005F0A45" w:rsidRDefault="00335CE5" w:rsidP="00335CE5">
      <w:pPr>
        <w:autoSpaceDE w:val="0"/>
        <w:autoSpaceDN w:val="0"/>
        <w:adjustRightInd w:val="0"/>
        <w:spacing w:after="0" w:line="240" w:lineRule="auto"/>
        <w:jc w:val="center"/>
        <w:rPr>
          <w:rFonts w:ascii="Times New Roman" w:hAnsi="Times New Roman" w:cs="Times New Roman"/>
          <w:b/>
          <w:bCs/>
          <w:sz w:val="24"/>
          <w:szCs w:val="24"/>
        </w:rPr>
      </w:pPr>
      <w:r w:rsidRPr="005F0A45">
        <w:rPr>
          <w:rFonts w:ascii="Times New Roman" w:hAnsi="Times New Roman" w:cs="Times New Roman"/>
          <w:b/>
          <w:bCs/>
          <w:sz w:val="24"/>
          <w:szCs w:val="24"/>
        </w:rPr>
        <w:t>ПОРШНЕВА ДМИТРИЯ ВИКТОРОВИЧА НА НАРУШЕНИЕ ЕГО</w:t>
      </w:r>
    </w:p>
    <w:p w:rsidR="00335CE5" w:rsidRPr="005F0A45" w:rsidRDefault="00335CE5" w:rsidP="00335CE5">
      <w:pPr>
        <w:autoSpaceDE w:val="0"/>
        <w:autoSpaceDN w:val="0"/>
        <w:adjustRightInd w:val="0"/>
        <w:spacing w:after="0" w:line="240" w:lineRule="auto"/>
        <w:jc w:val="center"/>
        <w:rPr>
          <w:rFonts w:ascii="Times New Roman" w:hAnsi="Times New Roman" w:cs="Times New Roman"/>
          <w:b/>
          <w:bCs/>
          <w:sz w:val="24"/>
          <w:szCs w:val="24"/>
        </w:rPr>
      </w:pPr>
      <w:r w:rsidRPr="005F0A45">
        <w:rPr>
          <w:rFonts w:ascii="Times New Roman" w:hAnsi="Times New Roman" w:cs="Times New Roman"/>
          <w:b/>
          <w:bCs/>
          <w:sz w:val="24"/>
          <w:szCs w:val="24"/>
        </w:rPr>
        <w:t>КОНСТИТУЦИОННЫХ ПРАВ ЧАСТЬЮ 2.1 СТАТЬИ 73</w:t>
      </w:r>
    </w:p>
    <w:p w:rsidR="00335CE5" w:rsidRPr="005F0A45" w:rsidRDefault="00335CE5" w:rsidP="00335CE5">
      <w:pPr>
        <w:autoSpaceDE w:val="0"/>
        <w:autoSpaceDN w:val="0"/>
        <w:adjustRightInd w:val="0"/>
        <w:spacing w:after="0" w:line="240" w:lineRule="auto"/>
        <w:jc w:val="center"/>
        <w:rPr>
          <w:rFonts w:ascii="Times New Roman" w:hAnsi="Times New Roman" w:cs="Times New Roman"/>
          <w:b/>
          <w:bCs/>
          <w:sz w:val="24"/>
          <w:szCs w:val="24"/>
        </w:rPr>
      </w:pPr>
      <w:r w:rsidRPr="005F0A45">
        <w:rPr>
          <w:rFonts w:ascii="Times New Roman" w:hAnsi="Times New Roman" w:cs="Times New Roman"/>
          <w:b/>
          <w:bCs/>
          <w:sz w:val="24"/>
          <w:szCs w:val="24"/>
        </w:rPr>
        <w:t>ФЕДЕРАЛЬНОГО ЗАКОНА "ОБ ОБЩИХ ПРИНЦИПАХ ОРГАНИЗАЦИИ МЕСТНОГО</w:t>
      </w:r>
    </w:p>
    <w:p w:rsidR="00335CE5" w:rsidRPr="005F0A45" w:rsidRDefault="00335CE5" w:rsidP="00335CE5">
      <w:pPr>
        <w:autoSpaceDE w:val="0"/>
        <w:autoSpaceDN w:val="0"/>
        <w:adjustRightInd w:val="0"/>
        <w:spacing w:after="0" w:line="240" w:lineRule="auto"/>
        <w:jc w:val="center"/>
        <w:rPr>
          <w:rFonts w:ascii="Times New Roman" w:hAnsi="Times New Roman" w:cs="Times New Roman"/>
          <w:b/>
          <w:bCs/>
          <w:sz w:val="24"/>
          <w:szCs w:val="24"/>
        </w:rPr>
      </w:pPr>
      <w:r w:rsidRPr="005F0A45">
        <w:rPr>
          <w:rFonts w:ascii="Times New Roman" w:hAnsi="Times New Roman" w:cs="Times New Roman"/>
          <w:b/>
          <w:bCs/>
          <w:sz w:val="24"/>
          <w:szCs w:val="24"/>
        </w:rPr>
        <w:t>САМОУПРАВЛЕНИЯ В РОССИЙСКОЙ ФЕДЕРАЦИИ"</w:t>
      </w:r>
    </w:p>
    <w:p w:rsidR="00335CE5" w:rsidRPr="005F0A45" w:rsidRDefault="00335CE5" w:rsidP="00335CE5">
      <w:pPr>
        <w:autoSpaceDE w:val="0"/>
        <w:autoSpaceDN w:val="0"/>
        <w:adjustRightInd w:val="0"/>
        <w:spacing w:after="0" w:line="240" w:lineRule="auto"/>
        <w:ind w:firstLine="540"/>
        <w:jc w:val="both"/>
        <w:rPr>
          <w:rFonts w:ascii="Times New Roman" w:hAnsi="Times New Roman" w:cs="Times New Roman"/>
          <w:sz w:val="24"/>
          <w:szCs w:val="24"/>
        </w:rPr>
      </w:pPr>
    </w:p>
    <w:p w:rsidR="00335CE5" w:rsidRPr="005F0A45" w:rsidRDefault="00335CE5" w:rsidP="00335CE5">
      <w:pPr>
        <w:autoSpaceDE w:val="0"/>
        <w:autoSpaceDN w:val="0"/>
        <w:adjustRightInd w:val="0"/>
        <w:spacing w:after="0" w:line="240" w:lineRule="auto"/>
        <w:ind w:firstLine="540"/>
        <w:jc w:val="both"/>
        <w:rPr>
          <w:rFonts w:ascii="Times New Roman" w:hAnsi="Times New Roman" w:cs="Times New Roman"/>
          <w:sz w:val="24"/>
          <w:szCs w:val="24"/>
        </w:rPr>
      </w:pPr>
      <w:r w:rsidRPr="005F0A45">
        <w:rPr>
          <w:rFonts w:ascii="Times New Roman" w:hAnsi="Times New Roman" w:cs="Times New Roman"/>
          <w:sz w:val="24"/>
          <w:szCs w:val="24"/>
        </w:rPr>
        <w:t xml:space="preserve">1. </w:t>
      </w:r>
      <w:proofErr w:type="gramStart"/>
      <w:r w:rsidRPr="005F0A45">
        <w:rPr>
          <w:rFonts w:ascii="Times New Roman" w:hAnsi="Times New Roman" w:cs="Times New Roman"/>
          <w:sz w:val="24"/>
          <w:szCs w:val="24"/>
        </w:rPr>
        <w:t xml:space="preserve">Гражданин Д.В. Поршнев оспаривает конституционность </w:t>
      </w:r>
      <w:hyperlink r:id="rId8" w:history="1">
        <w:r w:rsidRPr="005F0A45">
          <w:rPr>
            <w:rFonts w:ascii="Times New Roman" w:hAnsi="Times New Roman" w:cs="Times New Roman"/>
            <w:sz w:val="24"/>
            <w:szCs w:val="24"/>
          </w:rPr>
          <w:t>части 2.1 статьи 73</w:t>
        </w:r>
      </w:hyperlink>
      <w:r w:rsidRPr="005F0A45">
        <w:rPr>
          <w:rFonts w:ascii="Times New Roman" w:hAnsi="Times New Roman" w:cs="Times New Roman"/>
          <w:sz w:val="24"/>
          <w:szCs w:val="24"/>
        </w:rPr>
        <w:t xml:space="preserve"> Федерального закона от 6 октября 2003 года N 131-ФЗ "Об общих принципах организации местного самоуправления в Российской Федерации", согласно которой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w:t>
      </w:r>
      <w:proofErr w:type="gramEnd"/>
      <w:r w:rsidRPr="005F0A45">
        <w:rPr>
          <w:rFonts w:ascii="Times New Roman" w:hAnsi="Times New Roman" w:cs="Times New Roman"/>
          <w:sz w:val="24"/>
          <w:szCs w:val="24"/>
        </w:rPr>
        <w:t xml:space="preserve">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335CE5" w:rsidRPr="005F0A45" w:rsidRDefault="00335CE5" w:rsidP="00335CE5">
      <w:pPr>
        <w:autoSpaceDE w:val="0"/>
        <w:autoSpaceDN w:val="0"/>
        <w:adjustRightInd w:val="0"/>
        <w:spacing w:before="240" w:after="0" w:line="240" w:lineRule="auto"/>
        <w:ind w:firstLine="540"/>
        <w:jc w:val="both"/>
        <w:rPr>
          <w:rFonts w:ascii="Times New Roman" w:hAnsi="Times New Roman" w:cs="Times New Roman"/>
          <w:sz w:val="24"/>
          <w:szCs w:val="24"/>
        </w:rPr>
      </w:pPr>
      <w:r w:rsidRPr="005F0A45">
        <w:rPr>
          <w:rFonts w:ascii="Times New Roman" w:hAnsi="Times New Roman" w:cs="Times New Roman"/>
          <w:sz w:val="24"/>
          <w:szCs w:val="24"/>
        </w:rPr>
        <w:t>Как следует из представленных материалов, решением суда от 4 декабря 2019 года удовлетворены требования Д.В. Поршнева, проживающего на территории муниципального образования "</w:t>
      </w:r>
      <w:proofErr w:type="spellStart"/>
      <w:r w:rsidRPr="005F0A45">
        <w:rPr>
          <w:rFonts w:ascii="Times New Roman" w:hAnsi="Times New Roman" w:cs="Times New Roman"/>
          <w:sz w:val="24"/>
          <w:szCs w:val="24"/>
        </w:rPr>
        <w:t>Гдовский</w:t>
      </w:r>
      <w:proofErr w:type="spellEnd"/>
      <w:r w:rsidRPr="005F0A45">
        <w:rPr>
          <w:rFonts w:ascii="Times New Roman" w:hAnsi="Times New Roman" w:cs="Times New Roman"/>
          <w:sz w:val="24"/>
          <w:szCs w:val="24"/>
        </w:rPr>
        <w:t xml:space="preserve"> район", и установлен факт </w:t>
      </w:r>
      <w:proofErr w:type="spellStart"/>
      <w:r w:rsidRPr="005F0A45">
        <w:rPr>
          <w:rFonts w:ascii="Times New Roman" w:hAnsi="Times New Roman" w:cs="Times New Roman"/>
          <w:sz w:val="24"/>
          <w:szCs w:val="24"/>
        </w:rPr>
        <w:t>непроведения</w:t>
      </w:r>
      <w:proofErr w:type="spellEnd"/>
      <w:r w:rsidRPr="005F0A45">
        <w:rPr>
          <w:rFonts w:ascii="Times New Roman" w:hAnsi="Times New Roman" w:cs="Times New Roman"/>
          <w:sz w:val="24"/>
          <w:szCs w:val="24"/>
        </w:rPr>
        <w:t xml:space="preserve"> представительным органом муниципального образования правомочного заседания в течение трех месяцев восемнадцати дней. Апелляционным определением от 21 мая 2020 года, оставленным без изменения определением суда кассационной инстанции от 23 ноября 2020 года, данное решение </w:t>
      </w:r>
      <w:proofErr w:type="gramStart"/>
      <w:r w:rsidRPr="005F0A45">
        <w:rPr>
          <w:rFonts w:ascii="Times New Roman" w:hAnsi="Times New Roman" w:cs="Times New Roman"/>
          <w:sz w:val="24"/>
          <w:szCs w:val="24"/>
        </w:rPr>
        <w:t>отменено</w:t>
      </w:r>
      <w:proofErr w:type="gramEnd"/>
      <w:r w:rsidRPr="005F0A45">
        <w:rPr>
          <w:rFonts w:ascii="Times New Roman" w:hAnsi="Times New Roman" w:cs="Times New Roman"/>
          <w:sz w:val="24"/>
          <w:szCs w:val="24"/>
        </w:rPr>
        <w:t xml:space="preserve"> и производство по гражданскому делу прекращено в связи с отсутствием у Д.В. Поршнева права на обращение в суд с соответствующим заявлением. В передаче кассационной жалобы заявителя для рассмотрения в судебном заседании Судебной коллегии по гражданским делам Верховного Суда Российской Федерации отказано (определение судьи Верховного Суда Российской Федерации от 30 марта 2021 года).</w:t>
      </w:r>
    </w:p>
    <w:p w:rsidR="00335CE5" w:rsidRPr="005F0A45" w:rsidRDefault="00335CE5" w:rsidP="00335CE5">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5F0A45">
        <w:rPr>
          <w:rFonts w:ascii="Times New Roman" w:hAnsi="Times New Roman" w:cs="Times New Roman"/>
          <w:sz w:val="24"/>
          <w:szCs w:val="24"/>
        </w:rPr>
        <w:t xml:space="preserve">По мнению заявителя, оспариваемое </w:t>
      </w:r>
      <w:hyperlink r:id="rId9" w:history="1">
        <w:r w:rsidRPr="005F0A45">
          <w:rPr>
            <w:rFonts w:ascii="Times New Roman" w:hAnsi="Times New Roman" w:cs="Times New Roman"/>
            <w:sz w:val="24"/>
            <w:szCs w:val="24"/>
          </w:rPr>
          <w:t>законоположение</w:t>
        </w:r>
      </w:hyperlink>
      <w:r w:rsidRPr="005F0A45">
        <w:rPr>
          <w:rFonts w:ascii="Times New Roman" w:hAnsi="Times New Roman" w:cs="Times New Roman"/>
          <w:sz w:val="24"/>
          <w:szCs w:val="24"/>
        </w:rPr>
        <w:t xml:space="preserve"> не соответствует </w:t>
      </w:r>
      <w:hyperlink r:id="rId10" w:history="1">
        <w:r w:rsidRPr="005F0A45">
          <w:rPr>
            <w:rFonts w:ascii="Times New Roman" w:hAnsi="Times New Roman" w:cs="Times New Roman"/>
            <w:sz w:val="24"/>
            <w:szCs w:val="24"/>
          </w:rPr>
          <w:t>статьям 45</w:t>
        </w:r>
      </w:hyperlink>
      <w:r w:rsidRPr="005F0A45">
        <w:rPr>
          <w:rFonts w:ascii="Times New Roman" w:hAnsi="Times New Roman" w:cs="Times New Roman"/>
          <w:sz w:val="24"/>
          <w:szCs w:val="24"/>
        </w:rPr>
        <w:t xml:space="preserve">, </w:t>
      </w:r>
      <w:hyperlink r:id="rId11" w:history="1">
        <w:r w:rsidRPr="005F0A45">
          <w:rPr>
            <w:rFonts w:ascii="Times New Roman" w:hAnsi="Times New Roman" w:cs="Times New Roman"/>
            <w:sz w:val="24"/>
            <w:szCs w:val="24"/>
          </w:rPr>
          <w:t>46 (часть 2)</w:t>
        </w:r>
      </w:hyperlink>
      <w:r w:rsidRPr="005F0A45">
        <w:rPr>
          <w:rFonts w:ascii="Times New Roman" w:hAnsi="Times New Roman" w:cs="Times New Roman"/>
          <w:sz w:val="24"/>
          <w:szCs w:val="24"/>
        </w:rPr>
        <w:t xml:space="preserve"> и </w:t>
      </w:r>
      <w:hyperlink r:id="rId12" w:history="1">
        <w:r w:rsidRPr="005F0A45">
          <w:rPr>
            <w:rFonts w:ascii="Times New Roman" w:hAnsi="Times New Roman" w:cs="Times New Roman"/>
            <w:sz w:val="24"/>
            <w:szCs w:val="24"/>
          </w:rPr>
          <w:t>55 (часть 3)</w:t>
        </w:r>
      </w:hyperlink>
      <w:r w:rsidRPr="005F0A45">
        <w:rPr>
          <w:rFonts w:ascii="Times New Roman" w:hAnsi="Times New Roman" w:cs="Times New Roman"/>
          <w:sz w:val="24"/>
          <w:szCs w:val="24"/>
        </w:rPr>
        <w:t xml:space="preserve"> Конституции Российской Федерации в той мере, в какой оно не позволяет гражданину обращаться в суд с целью установления факта </w:t>
      </w:r>
      <w:proofErr w:type="spellStart"/>
      <w:r w:rsidRPr="005F0A45">
        <w:rPr>
          <w:rFonts w:ascii="Times New Roman" w:hAnsi="Times New Roman" w:cs="Times New Roman"/>
          <w:sz w:val="24"/>
          <w:szCs w:val="24"/>
        </w:rPr>
        <w:t>непроведения</w:t>
      </w:r>
      <w:proofErr w:type="spellEnd"/>
      <w:r w:rsidRPr="005F0A45">
        <w:rPr>
          <w:rFonts w:ascii="Times New Roman" w:hAnsi="Times New Roman" w:cs="Times New Roman"/>
          <w:sz w:val="24"/>
          <w:szCs w:val="24"/>
        </w:rPr>
        <w:t xml:space="preserve"> представительным органом муниципального образования, избранным в правомочном составе, правомочного заседания в течение трех месяцев подряд.</w:t>
      </w:r>
      <w:proofErr w:type="gramEnd"/>
    </w:p>
    <w:p w:rsidR="00335CE5" w:rsidRPr="005F0A45" w:rsidRDefault="00335CE5" w:rsidP="00335CE5">
      <w:pPr>
        <w:autoSpaceDE w:val="0"/>
        <w:autoSpaceDN w:val="0"/>
        <w:adjustRightInd w:val="0"/>
        <w:spacing w:before="240" w:after="0" w:line="240" w:lineRule="auto"/>
        <w:ind w:firstLine="540"/>
        <w:jc w:val="both"/>
        <w:rPr>
          <w:rFonts w:ascii="Times New Roman" w:hAnsi="Times New Roman" w:cs="Times New Roman"/>
          <w:sz w:val="24"/>
          <w:szCs w:val="24"/>
        </w:rPr>
      </w:pPr>
      <w:r w:rsidRPr="005F0A45">
        <w:rPr>
          <w:rFonts w:ascii="Times New Roman" w:hAnsi="Times New Roman" w:cs="Times New Roman"/>
          <w:sz w:val="24"/>
          <w:szCs w:val="24"/>
        </w:rPr>
        <w:t>2. Конституционный Суд Российской Федерации, изучив представленные материалы, не находит оснований для принятия данной жалобы к рассмотрению.</w:t>
      </w:r>
    </w:p>
    <w:p w:rsidR="00335CE5" w:rsidRPr="005F0A45" w:rsidRDefault="00335CE5" w:rsidP="00335CE5">
      <w:pPr>
        <w:autoSpaceDE w:val="0"/>
        <w:autoSpaceDN w:val="0"/>
        <w:adjustRightInd w:val="0"/>
        <w:spacing w:before="240" w:after="0" w:line="240" w:lineRule="auto"/>
        <w:ind w:firstLine="540"/>
        <w:jc w:val="both"/>
        <w:rPr>
          <w:rFonts w:ascii="Times New Roman" w:hAnsi="Times New Roman" w:cs="Times New Roman"/>
          <w:sz w:val="24"/>
          <w:szCs w:val="24"/>
        </w:rPr>
      </w:pPr>
      <w:r w:rsidRPr="005F0A45">
        <w:rPr>
          <w:rFonts w:ascii="Times New Roman" w:hAnsi="Times New Roman" w:cs="Times New Roman"/>
          <w:sz w:val="24"/>
          <w:szCs w:val="24"/>
        </w:rPr>
        <w:t xml:space="preserve">Согласно </w:t>
      </w:r>
      <w:hyperlink r:id="rId13" w:history="1">
        <w:r w:rsidRPr="005F0A45">
          <w:rPr>
            <w:rFonts w:ascii="Times New Roman" w:hAnsi="Times New Roman" w:cs="Times New Roman"/>
            <w:sz w:val="24"/>
            <w:szCs w:val="24"/>
          </w:rPr>
          <w:t>статье 15 (часть 2)</w:t>
        </w:r>
      </w:hyperlink>
      <w:r w:rsidRPr="005F0A45">
        <w:rPr>
          <w:rFonts w:ascii="Times New Roman" w:hAnsi="Times New Roman" w:cs="Times New Roman"/>
          <w:sz w:val="24"/>
          <w:szCs w:val="24"/>
        </w:rPr>
        <w:t xml:space="preserve"> Конституции Российской Федерации </w:t>
      </w:r>
      <w:r w:rsidRPr="00FA6194">
        <w:rPr>
          <w:rFonts w:ascii="Times New Roman" w:hAnsi="Times New Roman" w:cs="Times New Roman"/>
          <w:b/>
          <w:sz w:val="24"/>
          <w:szCs w:val="24"/>
        </w:rPr>
        <w:t xml:space="preserve">органы государственной власти, органы местного самоуправления, должностные лица, граждане и их объединения обязаны соблюдать </w:t>
      </w:r>
      <w:hyperlink r:id="rId14" w:history="1">
        <w:r w:rsidRPr="00FA6194">
          <w:rPr>
            <w:rFonts w:ascii="Times New Roman" w:hAnsi="Times New Roman" w:cs="Times New Roman"/>
            <w:b/>
            <w:sz w:val="24"/>
            <w:szCs w:val="24"/>
          </w:rPr>
          <w:t>Конституцию</w:t>
        </w:r>
      </w:hyperlink>
      <w:r w:rsidRPr="00FA6194">
        <w:rPr>
          <w:rFonts w:ascii="Times New Roman" w:hAnsi="Times New Roman" w:cs="Times New Roman"/>
          <w:b/>
          <w:sz w:val="24"/>
          <w:szCs w:val="24"/>
        </w:rPr>
        <w:t xml:space="preserve"> Российской Федерации и законы.</w:t>
      </w:r>
      <w:r w:rsidRPr="005F0A45">
        <w:rPr>
          <w:rFonts w:ascii="Times New Roman" w:hAnsi="Times New Roman" w:cs="Times New Roman"/>
          <w:sz w:val="24"/>
          <w:szCs w:val="24"/>
        </w:rPr>
        <w:t xml:space="preserve"> </w:t>
      </w:r>
      <w:proofErr w:type="gramStart"/>
      <w:r w:rsidRPr="005F0A45">
        <w:rPr>
          <w:rFonts w:ascii="Times New Roman" w:hAnsi="Times New Roman" w:cs="Times New Roman"/>
          <w:sz w:val="24"/>
          <w:szCs w:val="24"/>
        </w:rPr>
        <w:t xml:space="preserve">Из этого конституционного принципа во взаимосвязи с другими предписаниями </w:t>
      </w:r>
      <w:hyperlink r:id="rId15" w:history="1">
        <w:r w:rsidRPr="005F0A45">
          <w:rPr>
            <w:rFonts w:ascii="Times New Roman" w:hAnsi="Times New Roman" w:cs="Times New Roman"/>
            <w:sz w:val="24"/>
            <w:szCs w:val="24"/>
          </w:rPr>
          <w:t>Конституции</w:t>
        </w:r>
      </w:hyperlink>
      <w:r w:rsidRPr="005F0A45">
        <w:rPr>
          <w:rFonts w:ascii="Times New Roman" w:hAnsi="Times New Roman" w:cs="Times New Roman"/>
          <w:sz w:val="24"/>
          <w:szCs w:val="24"/>
        </w:rPr>
        <w:t xml:space="preserve"> Российской Федерации, в том числе закрепленными в ее </w:t>
      </w:r>
      <w:hyperlink r:id="rId16" w:history="1">
        <w:r w:rsidRPr="005F0A45">
          <w:rPr>
            <w:rFonts w:ascii="Times New Roman" w:hAnsi="Times New Roman" w:cs="Times New Roman"/>
            <w:sz w:val="24"/>
            <w:szCs w:val="24"/>
          </w:rPr>
          <w:t>статьях 1 (часть 1)</w:t>
        </w:r>
      </w:hyperlink>
      <w:r w:rsidRPr="005F0A45">
        <w:rPr>
          <w:rFonts w:ascii="Times New Roman" w:hAnsi="Times New Roman" w:cs="Times New Roman"/>
          <w:sz w:val="24"/>
          <w:szCs w:val="24"/>
        </w:rPr>
        <w:t xml:space="preserve">, </w:t>
      </w:r>
      <w:hyperlink r:id="rId17" w:history="1">
        <w:r w:rsidRPr="005F0A45">
          <w:rPr>
            <w:rFonts w:ascii="Times New Roman" w:hAnsi="Times New Roman" w:cs="Times New Roman"/>
            <w:sz w:val="24"/>
            <w:szCs w:val="24"/>
          </w:rPr>
          <w:t>3 (часть 2)</w:t>
        </w:r>
      </w:hyperlink>
      <w:r w:rsidRPr="005F0A45">
        <w:rPr>
          <w:rFonts w:ascii="Times New Roman" w:hAnsi="Times New Roman" w:cs="Times New Roman"/>
          <w:sz w:val="24"/>
          <w:szCs w:val="24"/>
        </w:rPr>
        <w:t xml:space="preserve">, </w:t>
      </w:r>
      <w:hyperlink r:id="rId18" w:history="1">
        <w:r w:rsidRPr="005F0A45">
          <w:rPr>
            <w:rFonts w:ascii="Times New Roman" w:hAnsi="Times New Roman" w:cs="Times New Roman"/>
            <w:sz w:val="24"/>
            <w:szCs w:val="24"/>
          </w:rPr>
          <w:t>5 (часть 2)</w:t>
        </w:r>
      </w:hyperlink>
      <w:r w:rsidRPr="005F0A45">
        <w:rPr>
          <w:rFonts w:ascii="Times New Roman" w:hAnsi="Times New Roman" w:cs="Times New Roman"/>
          <w:sz w:val="24"/>
          <w:szCs w:val="24"/>
        </w:rPr>
        <w:t xml:space="preserve">, </w:t>
      </w:r>
      <w:hyperlink r:id="rId19" w:history="1">
        <w:r w:rsidRPr="005F0A45">
          <w:rPr>
            <w:rFonts w:ascii="Times New Roman" w:hAnsi="Times New Roman" w:cs="Times New Roman"/>
            <w:sz w:val="24"/>
            <w:szCs w:val="24"/>
          </w:rPr>
          <w:t>12</w:t>
        </w:r>
      </w:hyperlink>
      <w:r w:rsidRPr="005F0A45">
        <w:rPr>
          <w:rFonts w:ascii="Times New Roman" w:hAnsi="Times New Roman" w:cs="Times New Roman"/>
          <w:sz w:val="24"/>
          <w:szCs w:val="24"/>
        </w:rPr>
        <w:t xml:space="preserve">, </w:t>
      </w:r>
      <w:hyperlink r:id="rId20" w:history="1">
        <w:r w:rsidRPr="005F0A45">
          <w:rPr>
            <w:rFonts w:ascii="Times New Roman" w:hAnsi="Times New Roman" w:cs="Times New Roman"/>
            <w:sz w:val="24"/>
            <w:szCs w:val="24"/>
          </w:rPr>
          <w:t>15 (часть 1)</w:t>
        </w:r>
      </w:hyperlink>
      <w:r w:rsidRPr="005F0A45">
        <w:rPr>
          <w:rFonts w:ascii="Times New Roman" w:hAnsi="Times New Roman" w:cs="Times New Roman"/>
          <w:sz w:val="24"/>
          <w:szCs w:val="24"/>
        </w:rPr>
        <w:t xml:space="preserve">, </w:t>
      </w:r>
      <w:hyperlink r:id="rId21" w:history="1">
        <w:r w:rsidRPr="005F0A45">
          <w:rPr>
            <w:rFonts w:ascii="Times New Roman" w:hAnsi="Times New Roman" w:cs="Times New Roman"/>
            <w:sz w:val="24"/>
            <w:szCs w:val="24"/>
          </w:rPr>
          <w:t>32</w:t>
        </w:r>
      </w:hyperlink>
      <w:r w:rsidRPr="005F0A45">
        <w:rPr>
          <w:rFonts w:ascii="Times New Roman" w:hAnsi="Times New Roman" w:cs="Times New Roman"/>
          <w:sz w:val="24"/>
          <w:szCs w:val="24"/>
        </w:rPr>
        <w:t>, 66 (</w:t>
      </w:r>
      <w:hyperlink r:id="rId22" w:history="1">
        <w:r w:rsidRPr="005F0A45">
          <w:rPr>
            <w:rFonts w:ascii="Times New Roman" w:hAnsi="Times New Roman" w:cs="Times New Roman"/>
            <w:sz w:val="24"/>
            <w:szCs w:val="24"/>
          </w:rPr>
          <w:t>части 1</w:t>
        </w:r>
      </w:hyperlink>
      <w:r w:rsidRPr="005F0A45">
        <w:rPr>
          <w:rFonts w:ascii="Times New Roman" w:hAnsi="Times New Roman" w:cs="Times New Roman"/>
          <w:sz w:val="24"/>
          <w:szCs w:val="24"/>
        </w:rPr>
        <w:t xml:space="preserve"> и </w:t>
      </w:r>
      <w:hyperlink r:id="rId23" w:history="1">
        <w:r w:rsidRPr="005F0A45">
          <w:rPr>
            <w:rFonts w:ascii="Times New Roman" w:hAnsi="Times New Roman" w:cs="Times New Roman"/>
            <w:sz w:val="24"/>
            <w:szCs w:val="24"/>
          </w:rPr>
          <w:t>2</w:t>
        </w:r>
      </w:hyperlink>
      <w:r w:rsidRPr="005F0A45">
        <w:rPr>
          <w:rFonts w:ascii="Times New Roman" w:hAnsi="Times New Roman" w:cs="Times New Roman"/>
          <w:sz w:val="24"/>
          <w:szCs w:val="24"/>
        </w:rPr>
        <w:t>),</w:t>
      </w:r>
      <w:proofErr w:type="gramEnd"/>
      <w:r w:rsidRPr="005F0A45">
        <w:rPr>
          <w:rFonts w:ascii="Times New Roman" w:hAnsi="Times New Roman" w:cs="Times New Roman"/>
          <w:sz w:val="24"/>
          <w:szCs w:val="24"/>
        </w:rPr>
        <w:t xml:space="preserve"> </w:t>
      </w:r>
      <w:hyperlink r:id="rId24" w:history="1">
        <w:r w:rsidRPr="005F0A45">
          <w:rPr>
            <w:rFonts w:ascii="Times New Roman" w:hAnsi="Times New Roman" w:cs="Times New Roman"/>
            <w:sz w:val="24"/>
            <w:szCs w:val="24"/>
          </w:rPr>
          <w:t>76</w:t>
        </w:r>
      </w:hyperlink>
      <w:r w:rsidRPr="005F0A45">
        <w:rPr>
          <w:rFonts w:ascii="Times New Roman" w:hAnsi="Times New Roman" w:cs="Times New Roman"/>
          <w:sz w:val="24"/>
          <w:szCs w:val="24"/>
        </w:rPr>
        <w:t xml:space="preserve"> и </w:t>
      </w:r>
      <w:hyperlink r:id="rId25" w:history="1">
        <w:r w:rsidRPr="005F0A45">
          <w:rPr>
            <w:rFonts w:ascii="Times New Roman" w:hAnsi="Times New Roman" w:cs="Times New Roman"/>
            <w:sz w:val="24"/>
            <w:szCs w:val="24"/>
          </w:rPr>
          <w:t>130</w:t>
        </w:r>
      </w:hyperlink>
      <w:r w:rsidRPr="005F0A45">
        <w:rPr>
          <w:rFonts w:ascii="Times New Roman" w:hAnsi="Times New Roman" w:cs="Times New Roman"/>
          <w:sz w:val="24"/>
          <w:szCs w:val="24"/>
        </w:rPr>
        <w:t xml:space="preserve"> - </w:t>
      </w:r>
      <w:hyperlink r:id="rId26" w:history="1">
        <w:r w:rsidRPr="005F0A45">
          <w:rPr>
            <w:rFonts w:ascii="Times New Roman" w:hAnsi="Times New Roman" w:cs="Times New Roman"/>
            <w:sz w:val="24"/>
            <w:szCs w:val="24"/>
          </w:rPr>
          <w:t>133</w:t>
        </w:r>
      </w:hyperlink>
      <w:r w:rsidRPr="005F0A45">
        <w:rPr>
          <w:rFonts w:ascii="Times New Roman" w:hAnsi="Times New Roman" w:cs="Times New Roman"/>
          <w:sz w:val="24"/>
          <w:szCs w:val="24"/>
        </w:rPr>
        <w:t xml:space="preserve">, вытекает, что </w:t>
      </w:r>
      <w:r w:rsidRPr="005F0A45">
        <w:rPr>
          <w:rFonts w:ascii="Times New Roman" w:hAnsi="Times New Roman" w:cs="Times New Roman"/>
          <w:b/>
          <w:sz w:val="24"/>
          <w:szCs w:val="24"/>
        </w:rPr>
        <w:t xml:space="preserve">деятельность органов местного самоуправления и выборных должностных лиц местного самоуправления </w:t>
      </w:r>
      <w:r w:rsidRPr="005F0A45">
        <w:rPr>
          <w:rFonts w:ascii="Times New Roman" w:hAnsi="Times New Roman" w:cs="Times New Roman"/>
          <w:b/>
          <w:sz w:val="24"/>
          <w:szCs w:val="24"/>
        </w:rPr>
        <w:lastRenderedPageBreak/>
        <w:t xml:space="preserve">должна соответствовать </w:t>
      </w:r>
      <w:hyperlink r:id="rId27" w:history="1">
        <w:r w:rsidRPr="005F0A45">
          <w:rPr>
            <w:rFonts w:ascii="Times New Roman" w:hAnsi="Times New Roman" w:cs="Times New Roman"/>
            <w:b/>
            <w:sz w:val="24"/>
            <w:szCs w:val="24"/>
          </w:rPr>
          <w:t>Конституции</w:t>
        </w:r>
      </w:hyperlink>
      <w:r w:rsidRPr="005F0A45">
        <w:rPr>
          <w:rFonts w:ascii="Times New Roman" w:hAnsi="Times New Roman" w:cs="Times New Roman"/>
          <w:b/>
          <w:sz w:val="24"/>
          <w:szCs w:val="24"/>
        </w:rPr>
        <w:t xml:space="preserve"> Российской Федерации и основанным на ней нормативным правовым актам</w:t>
      </w:r>
      <w:r w:rsidRPr="005F0A45">
        <w:rPr>
          <w:rFonts w:ascii="Times New Roman" w:hAnsi="Times New Roman" w:cs="Times New Roman"/>
          <w:sz w:val="24"/>
          <w:szCs w:val="24"/>
        </w:rPr>
        <w:t>.</w:t>
      </w:r>
    </w:p>
    <w:p w:rsidR="00335CE5" w:rsidRPr="005F0A45" w:rsidRDefault="00335CE5" w:rsidP="00335CE5">
      <w:pPr>
        <w:autoSpaceDE w:val="0"/>
        <w:autoSpaceDN w:val="0"/>
        <w:adjustRightInd w:val="0"/>
        <w:spacing w:before="240" w:after="0" w:line="240" w:lineRule="auto"/>
        <w:ind w:firstLine="540"/>
        <w:jc w:val="both"/>
        <w:rPr>
          <w:rFonts w:ascii="Times New Roman" w:hAnsi="Times New Roman" w:cs="Times New Roman"/>
          <w:b/>
          <w:sz w:val="24"/>
          <w:szCs w:val="24"/>
        </w:rPr>
      </w:pPr>
      <w:proofErr w:type="gramStart"/>
      <w:r w:rsidRPr="005F0A45">
        <w:rPr>
          <w:rFonts w:ascii="Times New Roman" w:hAnsi="Times New Roman" w:cs="Times New Roman"/>
          <w:sz w:val="24"/>
          <w:szCs w:val="24"/>
        </w:rPr>
        <w:t xml:space="preserve">Как указал Конституционный Суд Российской Федерации в </w:t>
      </w:r>
      <w:hyperlink r:id="rId28" w:history="1">
        <w:r w:rsidRPr="005F0A45">
          <w:rPr>
            <w:rFonts w:ascii="Times New Roman" w:hAnsi="Times New Roman" w:cs="Times New Roman"/>
            <w:sz w:val="24"/>
            <w:szCs w:val="24"/>
          </w:rPr>
          <w:t>Постановлении</w:t>
        </w:r>
      </w:hyperlink>
      <w:r w:rsidRPr="005F0A45">
        <w:rPr>
          <w:rFonts w:ascii="Times New Roman" w:hAnsi="Times New Roman" w:cs="Times New Roman"/>
          <w:sz w:val="24"/>
          <w:szCs w:val="24"/>
        </w:rPr>
        <w:t xml:space="preserve"> от 16 октября 1997 года N 14-П, </w:t>
      </w:r>
      <w:r w:rsidRPr="005F0A45">
        <w:rPr>
          <w:rFonts w:ascii="Times New Roman" w:hAnsi="Times New Roman" w:cs="Times New Roman"/>
          <w:b/>
          <w:sz w:val="24"/>
          <w:szCs w:val="24"/>
        </w:rPr>
        <w:t>для того чтобы обеспечить реализацию указанных конституционных положений, а также защитить права граждан (в том числе право на осуществление местного самоуправления) от возможных злоупотреблений своими полномочиями со стороны органов местного самоуправления и выборных должностных лиц местного самоуправления и вместе с тем гарантировать муниципальным образованиям защиту</w:t>
      </w:r>
      <w:proofErr w:type="gramEnd"/>
      <w:r w:rsidRPr="005F0A45">
        <w:rPr>
          <w:rFonts w:ascii="Times New Roman" w:hAnsi="Times New Roman" w:cs="Times New Roman"/>
          <w:b/>
          <w:sz w:val="24"/>
          <w:szCs w:val="24"/>
        </w:rPr>
        <w:t xml:space="preserve"> от необоснованного вмешательства в их деятельность, Российская Федерация как суверенное государство вправе предусмотреть адекватные меры ответственности органов местного самоуправления и выборных должностных лиц местного самоуправления, в том числе досрочное прекращение полномочий соответствующего органа местного самоуправления, выборного должностного лица местного самоуправления.</w:t>
      </w:r>
    </w:p>
    <w:p w:rsidR="00335CE5" w:rsidRPr="005F0A45" w:rsidRDefault="00335CE5" w:rsidP="00335CE5">
      <w:pPr>
        <w:autoSpaceDE w:val="0"/>
        <w:autoSpaceDN w:val="0"/>
        <w:adjustRightInd w:val="0"/>
        <w:spacing w:before="240" w:after="0" w:line="240" w:lineRule="auto"/>
        <w:ind w:firstLine="540"/>
        <w:jc w:val="both"/>
        <w:rPr>
          <w:rFonts w:ascii="Times New Roman" w:hAnsi="Times New Roman" w:cs="Times New Roman"/>
          <w:sz w:val="24"/>
          <w:szCs w:val="24"/>
        </w:rPr>
      </w:pPr>
      <w:r w:rsidRPr="005F0A45">
        <w:rPr>
          <w:rFonts w:ascii="Times New Roman" w:hAnsi="Times New Roman" w:cs="Times New Roman"/>
          <w:sz w:val="24"/>
          <w:szCs w:val="24"/>
        </w:rPr>
        <w:t xml:space="preserve">Оспариваемой </w:t>
      </w:r>
      <w:hyperlink r:id="rId29" w:history="1">
        <w:r w:rsidRPr="005F0A45">
          <w:rPr>
            <w:rFonts w:ascii="Times New Roman" w:hAnsi="Times New Roman" w:cs="Times New Roman"/>
            <w:sz w:val="24"/>
            <w:szCs w:val="24"/>
          </w:rPr>
          <w:t>частью 2.1 статьи 73</w:t>
        </w:r>
      </w:hyperlink>
      <w:r w:rsidRPr="005F0A45">
        <w:rPr>
          <w:rFonts w:ascii="Times New Roman" w:hAnsi="Times New Roman" w:cs="Times New Roman"/>
          <w:sz w:val="24"/>
          <w:szCs w:val="24"/>
        </w:rPr>
        <w:t xml:space="preserve"> данного Федерального закона предусмотрена возможность роспуска представительного органа муниципального образования на основании закона субъекта Российской Федерации в случае, если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Проект соответствующего закона субъекта Российской Федерации вносит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указанного решения суда.</w:t>
      </w:r>
    </w:p>
    <w:p w:rsidR="00335CE5" w:rsidRPr="005F0A45" w:rsidRDefault="00335CE5" w:rsidP="00335CE5">
      <w:pPr>
        <w:autoSpaceDE w:val="0"/>
        <w:autoSpaceDN w:val="0"/>
        <w:adjustRightInd w:val="0"/>
        <w:spacing w:before="240" w:after="0" w:line="240" w:lineRule="auto"/>
        <w:ind w:firstLine="540"/>
        <w:jc w:val="both"/>
        <w:rPr>
          <w:rFonts w:ascii="Times New Roman" w:hAnsi="Times New Roman" w:cs="Times New Roman"/>
          <w:sz w:val="24"/>
          <w:szCs w:val="24"/>
        </w:rPr>
      </w:pPr>
      <w:r w:rsidRPr="005F0A45">
        <w:rPr>
          <w:rFonts w:ascii="Times New Roman" w:hAnsi="Times New Roman" w:cs="Times New Roman"/>
          <w:sz w:val="24"/>
          <w:szCs w:val="24"/>
        </w:rPr>
        <w:t xml:space="preserve">Данное </w:t>
      </w:r>
      <w:hyperlink r:id="rId30" w:history="1">
        <w:r w:rsidRPr="005F0A45">
          <w:rPr>
            <w:rFonts w:ascii="Times New Roman" w:hAnsi="Times New Roman" w:cs="Times New Roman"/>
            <w:sz w:val="24"/>
            <w:szCs w:val="24"/>
          </w:rPr>
          <w:t>законоположение</w:t>
        </w:r>
      </w:hyperlink>
      <w:r w:rsidRPr="005F0A45">
        <w:rPr>
          <w:rFonts w:ascii="Times New Roman" w:hAnsi="Times New Roman" w:cs="Times New Roman"/>
          <w:sz w:val="24"/>
          <w:szCs w:val="24"/>
        </w:rPr>
        <w:t xml:space="preserve"> непосредственно не определяет лиц, на основании заявлений которых суд устанавливает факт </w:t>
      </w:r>
      <w:proofErr w:type="spellStart"/>
      <w:r w:rsidRPr="005F0A45">
        <w:rPr>
          <w:rFonts w:ascii="Times New Roman" w:hAnsi="Times New Roman" w:cs="Times New Roman"/>
          <w:sz w:val="24"/>
          <w:szCs w:val="24"/>
        </w:rPr>
        <w:t>непроведения</w:t>
      </w:r>
      <w:proofErr w:type="spellEnd"/>
      <w:r w:rsidRPr="005F0A45">
        <w:rPr>
          <w:rFonts w:ascii="Times New Roman" w:hAnsi="Times New Roman" w:cs="Times New Roman"/>
          <w:sz w:val="24"/>
          <w:szCs w:val="24"/>
        </w:rPr>
        <w:t xml:space="preserve"> представительным органом муниципального образования в течение трех месяцев подряд правомочного заседания. </w:t>
      </w:r>
      <w:proofErr w:type="gramStart"/>
      <w:r w:rsidRPr="005F0A45">
        <w:rPr>
          <w:rFonts w:ascii="Times New Roman" w:hAnsi="Times New Roman" w:cs="Times New Roman"/>
          <w:sz w:val="24"/>
          <w:szCs w:val="24"/>
        </w:rPr>
        <w:t xml:space="preserve">Соответственно, этот вопрос подлежит разрешению судом с учетом положений процессуального законодательства, которое, конкретизируя положения </w:t>
      </w:r>
      <w:hyperlink r:id="rId31" w:history="1">
        <w:r w:rsidRPr="005F0A45">
          <w:rPr>
            <w:rFonts w:ascii="Times New Roman" w:hAnsi="Times New Roman" w:cs="Times New Roman"/>
            <w:sz w:val="24"/>
            <w:szCs w:val="24"/>
          </w:rPr>
          <w:t>статьи 46</w:t>
        </w:r>
      </w:hyperlink>
      <w:r w:rsidRPr="005F0A45">
        <w:rPr>
          <w:rFonts w:ascii="Times New Roman" w:hAnsi="Times New Roman" w:cs="Times New Roman"/>
          <w:sz w:val="24"/>
          <w:szCs w:val="24"/>
        </w:rPr>
        <w:t xml:space="preserve"> Конституции Российской Федерации, исходит, по общему правилу, из того, что любому лицу судебная защита гарантируется только при наличии оснований предполагать, что права и свободы, о защите которых просит лицо, ему принадлежат, и при этом указанные права и свободы были нарушены или существует реальная угроза</w:t>
      </w:r>
      <w:proofErr w:type="gramEnd"/>
      <w:r w:rsidRPr="005F0A45">
        <w:rPr>
          <w:rFonts w:ascii="Times New Roman" w:hAnsi="Times New Roman" w:cs="Times New Roman"/>
          <w:sz w:val="24"/>
          <w:szCs w:val="24"/>
        </w:rPr>
        <w:t xml:space="preserve"> их нарушения.</w:t>
      </w:r>
    </w:p>
    <w:p w:rsidR="00335CE5" w:rsidRPr="005F0A45" w:rsidRDefault="00335CE5" w:rsidP="00335CE5">
      <w:pPr>
        <w:autoSpaceDE w:val="0"/>
        <w:autoSpaceDN w:val="0"/>
        <w:adjustRightInd w:val="0"/>
        <w:spacing w:before="240" w:after="0" w:line="240" w:lineRule="auto"/>
        <w:ind w:firstLine="540"/>
        <w:jc w:val="both"/>
        <w:rPr>
          <w:rFonts w:ascii="Times New Roman" w:hAnsi="Times New Roman" w:cs="Times New Roman"/>
          <w:b/>
          <w:sz w:val="24"/>
          <w:szCs w:val="24"/>
        </w:rPr>
      </w:pPr>
      <w:proofErr w:type="gramStart"/>
      <w:r w:rsidRPr="005F0A45">
        <w:rPr>
          <w:rFonts w:ascii="Times New Roman" w:hAnsi="Times New Roman" w:cs="Times New Roman"/>
          <w:sz w:val="24"/>
          <w:szCs w:val="24"/>
        </w:rPr>
        <w:t xml:space="preserve">Следовательно, </w:t>
      </w:r>
      <w:hyperlink r:id="rId32" w:history="1">
        <w:r w:rsidRPr="005F0A45">
          <w:rPr>
            <w:rFonts w:ascii="Times New Roman" w:hAnsi="Times New Roman" w:cs="Times New Roman"/>
            <w:b/>
            <w:sz w:val="24"/>
            <w:szCs w:val="24"/>
          </w:rPr>
          <w:t>часть 2.1 статьи 73</w:t>
        </w:r>
      </w:hyperlink>
      <w:r w:rsidRPr="005F0A45">
        <w:rPr>
          <w:rFonts w:ascii="Times New Roman" w:hAnsi="Times New Roman" w:cs="Times New Roman"/>
          <w:b/>
          <w:sz w:val="24"/>
          <w:szCs w:val="24"/>
        </w:rPr>
        <w:t xml:space="preserve"> Федерального закона "Об общих принципах организации местного самоуправления в Российской Федерации" сама по себе не может рассматриваться как нарушающая конституционные права заявителя в указанном в его жалобе аспекте.</w:t>
      </w:r>
      <w:proofErr w:type="gramEnd"/>
    </w:p>
    <w:p w:rsidR="00FF2C9A" w:rsidRPr="005F0A45" w:rsidRDefault="00FF2C9A" w:rsidP="00FF2C9A">
      <w:pPr>
        <w:autoSpaceDE w:val="0"/>
        <w:autoSpaceDN w:val="0"/>
        <w:adjustRightInd w:val="0"/>
        <w:spacing w:after="0" w:line="240" w:lineRule="auto"/>
        <w:jc w:val="center"/>
        <w:rPr>
          <w:rFonts w:ascii="Times New Roman" w:hAnsi="Times New Roman" w:cs="Times New Roman"/>
          <w:b/>
          <w:bCs/>
          <w:sz w:val="24"/>
          <w:szCs w:val="24"/>
        </w:rPr>
      </w:pPr>
    </w:p>
    <w:p w:rsidR="00FF2C9A" w:rsidRPr="005F0A45" w:rsidRDefault="00FF2C9A" w:rsidP="00FF2C9A">
      <w:pPr>
        <w:autoSpaceDE w:val="0"/>
        <w:autoSpaceDN w:val="0"/>
        <w:adjustRightInd w:val="0"/>
        <w:spacing w:after="0" w:line="240" w:lineRule="auto"/>
        <w:jc w:val="center"/>
        <w:rPr>
          <w:rFonts w:ascii="Times New Roman" w:hAnsi="Times New Roman" w:cs="Times New Roman"/>
          <w:b/>
          <w:bCs/>
          <w:sz w:val="24"/>
          <w:szCs w:val="24"/>
        </w:rPr>
      </w:pPr>
      <w:r w:rsidRPr="005F0A45">
        <w:rPr>
          <w:rFonts w:ascii="Times New Roman" w:hAnsi="Times New Roman" w:cs="Times New Roman"/>
          <w:b/>
          <w:bCs/>
          <w:sz w:val="24"/>
          <w:szCs w:val="24"/>
        </w:rPr>
        <w:t>ОПРЕДЕЛЕНИЕ</w:t>
      </w:r>
    </w:p>
    <w:p w:rsidR="00FF2C9A" w:rsidRPr="005F0A45" w:rsidRDefault="00FF2C9A" w:rsidP="00FF2C9A">
      <w:pPr>
        <w:autoSpaceDE w:val="0"/>
        <w:autoSpaceDN w:val="0"/>
        <w:adjustRightInd w:val="0"/>
        <w:spacing w:after="0" w:line="240" w:lineRule="auto"/>
        <w:jc w:val="center"/>
        <w:rPr>
          <w:rFonts w:ascii="Times New Roman" w:hAnsi="Times New Roman" w:cs="Times New Roman"/>
          <w:b/>
          <w:bCs/>
          <w:sz w:val="24"/>
          <w:szCs w:val="24"/>
        </w:rPr>
      </w:pPr>
      <w:r w:rsidRPr="005F0A45">
        <w:rPr>
          <w:rFonts w:ascii="Times New Roman" w:hAnsi="Times New Roman" w:cs="Times New Roman"/>
          <w:b/>
          <w:bCs/>
          <w:sz w:val="24"/>
          <w:szCs w:val="24"/>
        </w:rPr>
        <w:t>от 27 января 2022 г. N 36-О</w:t>
      </w:r>
    </w:p>
    <w:p w:rsidR="00FF2C9A" w:rsidRPr="005F0A45" w:rsidRDefault="00FF2C9A" w:rsidP="00FF2C9A">
      <w:pPr>
        <w:autoSpaceDE w:val="0"/>
        <w:autoSpaceDN w:val="0"/>
        <w:adjustRightInd w:val="0"/>
        <w:spacing w:after="0" w:line="240" w:lineRule="auto"/>
        <w:jc w:val="center"/>
        <w:rPr>
          <w:rFonts w:ascii="Times New Roman" w:hAnsi="Times New Roman" w:cs="Times New Roman"/>
          <w:b/>
          <w:bCs/>
          <w:sz w:val="24"/>
          <w:szCs w:val="24"/>
        </w:rPr>
      </w:pPr>
    </w:p>
    <w:p w:rsidR="00FF2C9A" w:rsidRPr="005F0A45" w:rsidRDefault="00FF2C9A" w:rsidP="00FF2C9A">
      <w:pPr>
        <w:autoSpaceDE w:val="0"/>
        <w:autoSpaceDN w:val="0"/>
        <w:adjustRightInd w:val="0"/>
        <w:spacing w:after="0" w:line="240" w:lineRule="auto"/>
        <w:jc w:val="center"/>
        <w:rPr>
          <w:rFonts w:ascii="Times New Roman" w:hAnsi="Times New Roman" w:cs="Times New Roman"/>
          <w:b/>
          <w:bCs/>
          <w:sz w:val="24"/>
          <w:szCs w:val="24"/>
        </w:rPr>
      </w:pPr>
      <w:r w:rsidRPr="005F0A45">
        <w:rPr>
          <w:rFonts w:ascii="Times New Roman" w:hAnsi="Times New Roman" w:cs="Times New Roman"/>
          <w:b/>
          <w:bCs/>
          <w:sz w:val="24"/>
          <w:szCs w:val="24"/>
        </w:rPr>
        <w:t>ОБ ОТКАЗЕ В ПРИНЯТИИ К РАССМОТРЕНИЮ ЖАЛОБЫ ГРАЖДАНИНА</w:t>
      </w:r>
    </w:p>
    <w:p w:rsidR="00FF2C9A" w:rsidRPr="005F0A45" w:rsidRDefault="00FF2C9A" w:rsidP="00FF2C9A">
      <w:pPr>
        <w:autoSpaceDE w:val="0"/>
        <w:autoSpaceDN w:val="0"/>
        <w:adjustRightInd w:val="0"/>
        <w:spacing w:after="0" w:line="240" w:lineRule="auto"/>
        <w:jc w:val="center"/>
        <w:rPr>
          <w:rFonts w:ascii="Times New Roman" w:hAnsi="Times New Roman" w:cs="Times New Roman"/>
          <w:b/>
          <w:bCs/>
          <w:sz w:val="24"/>
          <w:szCs w:val="24"/>
        </w:rPr>
      </w:pPr>
      <w:r w:rsidRPr="005F0A45">
        <w:rPr>
          <w:rFonts w:ascii="Times New Roman" w:hAnsi="Times New Roman" w:cs="Times New Roman"/>
          <w:b/>
          <w:bCs/>
          <w:sz w:val="24"/>
          <w:szCs w:val="24"/>
        </w:rPr>
        <w:t>НАУМОВА АЛЕКСАНДРА АЛЕКСЕЕВИЧА НА НАРУШЕНИЕ ЕГО</w:t>
      </w:r>
    </w:p>
    <w:p w:rsidR="00FF2C9A" w:rsidRPr="005F0A45" w:rsidRDefault="00FF2C9A" w:rsidP="00FF2C9A">
      <w:pPr>
        <w:autoSpaceDE w:val="0"/>
        <w:autoSpaceDN w:val="0"/>
        <w:adjustRightInd w:val="0"/>
        <w:spacing w:after="0" w:line="240" w:lineRule="auto"/>
        <w:jc w:val="center"/>
        <w:rPr>
          <w:rFonts w:ascii="Times New Roman" w:hAnsi="Times New Roman" w:cs="Times New Roman"/>
          <w:b/>
          <w:bCs/>
          <w:sz w:val="24"/>
          <w:szCs w:val="24"/>
        </w:rPr>
      </w:pPr>
      <w:r w:rsidRPr="005F0A45">
        <w:rPr>
          <w:rFonts w:ascii="Times New Roman" w:hAnsi="Times New Roman" w:cs="Times New Roman"/>
          <w:b/>
          <w:bCs/>
          <w:sz w:val="24"/>
          <w:szCs w:val="24"/>
        </w:rPr>
        <w:t>КОНСТИТУЦИОННЫХ ПРАВ ЗАКОНОМ ХАБАРОВСКОГО КРАЯ "О ГАРАНТИЯХ</w:t>
      </w:r>
    </w:p>
    <w:p w:rsidR="00FF2C9A" w:rsidRPr="005F0A45" w:rsidRDefault="00FF2C9A" w:rsidP="00FF2C9A">
      <w:pPr>
        <w:autoSpaceDE w:val="0"/>
        <w:autoSpaceDN w:val="0"/>
        <w:adjustRightInd w:val="0"/>
        <w:spacing w:after="0" w:line="240" w:lineRule="auto"/>
        <w:jc w:val="center"/>
        <w:rPr>
          <w:rFonts w:ascii="Times New Roman" w:hAnsi="Times New Roman" w:cs="Times New Roman"/>
          <w:b/>
          <w:bCs/>
          <w:sz w:val="24"/>
          <w:szCs w:val="24"/>
        </w:rPr>
      </w:pPr>
      <w:r w:rsidRPr="005F0A45">
        <w:rPr>
          <w:rFonts w:ascii="Times New Roman" w:hAnsi="Times New Roman" w:cs="Times New Roman"/>
          <w:b/>
          <w:bCs/>
          <w:sz w:val="24"/>
          <w:szCs w:val="24"/>
        </w:rPr>
        <w:t>ОСУЩЕСТВЛЕНИЯ ПОЛНОМОЧИЙ ДЕПУТАТА, ЧЛЕНА ВЫБОРНОГО ОРГАНА</w:t>
      </w:r>
    </w:p>
    <w:p w:rsidR="00FF2C9A" w:rsidRPr="005F0A45" w:rsidRDefault="00FF2C9A" w:rsidP="00FF2C9A">
      <w:pPr>
        <w:autoSpaceDE w:val="0"/>
        <w:autoSpaceDN w:val="0"/>
        <w:adjustRightInd w:val="0"/>
        <w:spacing w:after="0" w:line="240" w:lineRule="auto"/>
        <w:jc w:val="center"/>
        <w:rPr>
          <w:rFonts w:ascii="Times New Roman" w:hAnsi="Times New Roman" w:cs="Times New Roman"/>
          <w:b/>
          <w:bCs/>
          <w:sz w:val="24"/>
          <w:szCs w:val="24"/>
        </w:rPr>
      </w:pPr>
      <w:r w:rsidRPr="005F0A45">
        <w:rPr>
          <w:rFonts w:ascii="Times New Roman" w:hAnsi="Times New Roman" w:cs="Times New Roman"/>
          <w:b/>
          <w:bCs/>
          <w:sz w:val="24"/>
          <w:szCs w:val="24"/>
        </w:rPr>
        <w:t>МЕСТНОГО САМОУПРАВЛЕНИЯ, ВЫБОРНОГО ДОЛЖНОСТНОГО ЛИЦА</w:t>
      </w:r>
    </w:p>
    <w:p w:rsidR="00FF2C9A" w:rsidRPr="005F0A45" w:rsidRDefault="00FF2C9A" w:rsidP="00FF2C9A">
      <w:pPr>
        <w:autoSpaceDE w:val="0"/>
        <w:autoSpaceDN w:val="0"/>
        <w:adjustRightInd w:val="0"/>
        <w:spacing w:after="0" w:line="240" w:lineRule="auto"/>
        <w:jc w:val="center"/>
        <w:rPr>
          <w:rFonts w:ascii="Times New Roman" w:hAnsi="Times New Roman" w:cs="Times New Roman"/>
          <w:b/>
          <w:bCs/>
          <w:sz w:val="24"/>
          <w:szCs w:val="24"/>
        </w:rPr>
      </w:pPr>
      <w:r w:rsidRPr="005F0A45">
        <w:rPr>
          <w:rFonts w:ascii="Times New Roman" w:hAnsi="Times New Roman" w:cs="Times New Roman"/>
          <w:b/>
          <w:bCs/>
          <w:sz w:val="24"/>
          <w:szCs w:val="24"/>
        </w:rPr>
        <w:t>МЕСТНОГО САМОУПРАВЛЕНИЯ В ХАБАРОВСКОМ КРАЕ"</w:t>
      </w:r>
    </w:p>
    <w:p w:rsidR="00FF2C9A" w:rsidRPr="005F0A45" w:rsidRDefault="00FF2C9A" w:rsidP="00FF2C9A">
      <w:pPr>
        <w:autoSpaceDE w:val="0"/>
        <w:autoSpaceDN w:val="0"/>
        <w:adjustRightInd w:val="0"/>
        <w:spacing w:after="0" w:line="240" w:lineRule="auto"/>
        <w:ind w:firstLine="540"/>
        <w:jc w:val="both"/>
        <w:rPr>
          <w:rFonts w:ascii="Times New Roman" w:hAnsi="Times New Roman" w:cs="Times New Roman"/>
          <w:sz w:val="24"/>
          <w:szCs w:val="24"/>
        </w:rPr>
      </w:pPr>
    </w:p>
    <w:p w:rsidR="00FF2C9A" w:rsidRPr="005F0A45" w:rsidRDefault="00FF2C9A" w:rsidP="00FF2C9A">
      <w:pPr>
        <w:autoSpaceDE w:val="0"/>
        <w:autoSpaceDN w:val="0"/>
        <w:adjustRightInd w:val="0"/>
        <w:spacing w:after="0" w:line="240" w:lineRule="auto"/>
        <w:ind w:firstLine="540"/>
        <w:jc w:val="both"/>
        <w:rPr>
          <w:rFonts w:ascii="Times New Roman" w:hAnsi="Times New Roman" w:cs="Times New Roman"/>
          <w:sz w:val="24"/>
          <w:szCs w:val="24"/>
        </w:rPr>
      </w:pPr>
      <w:r w:rsidRPr="005F0A45">
        <w:rPr>
          <w:rFonts w:ascii="Times New Roman" w:hAnsi="Times New Roman" w:cs="Times New Roman"/>
          <w:sz w:val="24"/>
          <w:szCs w:val="24"/>
        </w:rPr>
        <w:t xml:space="preserve">1. Гражданин А.А. Наумов оспаривает конституционность </w:t>
      </w:r>
      <w:hyperlink r:id="rId33" w:history="1">
        <w:r w:rsidRPr="005F0A45">
          <w:rPr>
            <w:rFonts w:ascii="Times New Roman" w:hAnsi="Times New Roman" w:cs="Times New Roman"/>
            <w:sz w:val="24"/>
            <w:szCs w:val="24"/>
          </w:rPr>
          <w:t>Закона</w:t>
        </w:r>
      </w:hyperlink>
      <w:r w:rsidRPr="005F0A45">
        <w:rPr>
          <w:rFonts w:ascii="Times New Roman" w:hAnsi="Times New Roman" w:cs="Times New Roman"/>
          <w:sz w:val="24"/>
          <w:szCs w:val="24"/>
        </w:rPr>
        <w:t xml:space="preserve"> Хабаровского края от 24 декабря 2008 года N 225 "О гарантиях осуществления полномочий депутата, члена выборного </w:t>
      </w:r>
      <w:r w:rsidRPr="005F0A45">
        <w:rPr>
          <w:rFonts w:ascii="Times New Roman" w:hAnsi="Times New Roman" w:cs="Times New Roman"/>
          <w:sz w:val="24"/>
          <w:szCs w:val="24"/>
        </w:rPr>
        <w:lastRenderedPageBreak/>
        <w:t>органа местного самоуправления, выборного должностного лица местного самоуправления в Хабаровском крае".</w:t>
      </w:r>
    </w:p>
    <w:p w:rsidR="00FF2C9A" w:rsidRPr="005F0A45" w:rsidRDefault="00FF2C9A" w:rsidP="00FF2C9A">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5F0A45">
        <w:rPr>
          <w:rFonts w:ascii="Times New Roman" w:hAnsi="Times New Roman" w:cs="Times New Roman"/>
          <w:sz w:val="24"/>
          <w:szCs w:val="24"/>
        </w:rPr>
        <w:t xml:space="preserve">Как следует из представленных материалов, решением </w:t>
      </w:r>
      <w:proofErr w:type="spellStart"/>
      <w:r w:rsidRPr="005F0A45">
        <w:rPr>
          <w:rFonts w:ascii="Times New Roman" w:hAnsi="Times New Roman" w:cs="Times New Roman"/>
          <w:sz w:val="24"/>
          <w:szCs w:val="24"/>
        </w:rPr>
        <w:t>Ванинского</w:t>
      </w:r>
      <w:proofErr w:type="spellEnd"/>
      <w:r w:rsidRPr="005F0A45">
        <w:rPr>
          <w:rFonts w:ascii="Times New Roman" w:hAnsi="Times New Roman" w:cs="Times New Roman"/>
          <w:sz w:val="24"/>
          <w:szCs w:val="24"/>
        </w:rPr>
        <w:t xml:space="preserve"> районного суда Хабаровского края от 8 ноября 2019 года, с которым согласились вышестоящие суды, с А.А. Наумова - главы </w:t>
      </w:r>
      <w:proofErr w:type="spellStart"/>
      <w:r w:rsidRPr="005F0A45">
        <w:rPr>
          <w:rFonts w:ascii="Times New Roman" w:hAnsi="Times New Roman" w:cs="Times New Roman"/>
          <w:sz w:val="24"/>
          <w:szCs w:val="24"/>
        </w:rPr>
        <w:t>Ванинского</w:t>
      </w:r>
      <w:proofErr w:type="spellEnd"/>
      <w:r w:rsidRPr="005F0A45">
        <w:rPr>
          <w:rFonts w:ascii="Times New Roman" w:hAnsi="Times New Roman" w:cs="Times New Roman"/>
          <w:sz w:val="24"/>
          <w:szCs w:val="24"/>
        </w:rPr>
        <w:t xml:space="preserve"> муниципального района Хабаровского края и главы местной администрации по иску прокурора были взысканы в пользу бюджета указанного муниципального образования денежные средства, полученные А.А. Наумовым в качестве оплаты его работы в выходные и</w:t>
      </w:r>
      <w:proofErr w:type="gramEnd"/>
      <w:r w:rsidRPr="005F0A45">
        <w:rPr>
          <w:rFonts w:ascii="Times New Roman" w:hAnsi="Times New Roman" w:cs="Times New Roman"/>
          <w:sz w:val="24"/>
          <w:szCs w:val="24"/>
        </w:rPr>
        <w:t xml:space="preserve"> праздничные дни. Судами было установлено, что указанная работа оплачивалась на основании распоряжений А.А. Наумова о привлечении его, как главы муниципального образования, к работе в выходные и праздничные дни, принятых в отсутствие в правовых актах представительного органа местного самоуправления положений, устанавливающих соответствующие выплаты.</w:t>
      </w:r>
    </w:p>
    <w:p w:rsidR="00FF2C9A" w:rsidRPr="005F0A45" w:rsidRDefault="00FF2C9A" w:rsidP="00FF2C9A">
      <w:pPr>
        <w:autoSpaceDE w:val="0"/>
        <w:autoSpaceDN w:val="0"/>
        <w:adjustRightInd w:val="0"/>
        <w:spacing w:before="240" w:after="0" w:line="240" w:lineRule="auto"/>
        <w:ind w:firstLine="540"/>
        <w:jc w:val="both"/>
        <w:rPr>
          <w:rFonts w:ascii="Times New Roman" w:hAnsi="Times New Roman" w:cs="Times New Roman"/>
          <w:sz w:val="24"/>
          <w:szCs w:val="24"/>
        </w:rPr>
      </w:pPr>
      <w:r w:rsidRPr="005F0A45">
        <w:rPr>
          <w:rFonts w:ascii="Times New Roman" w:hAnsi="Times New Roman" w:cs="Times New Roman"/>
          <w:sz w:val="24"/>
          <w:szCs w:val="24"/>
        </w:rPr>
        <w:t xml:space="preserve">По мнению заявителя, оспариваемый </w:t>
      </w:r>
      <w:hyperlink r:id="rId34" w:history="1">
        <w:r w:rsidRPr="005F0A45">
          <w:rPr>
            <w:rFonts w:ascii="Times New Roman" w:hAnsi="Times New Roman" w:cs="Times New Roman"/>
            <w:sz w:val="24"/>
            <w:szCs w:val="24"/>
          </w:rPr>
          <w:t>Закон</w:t>
        </w:r>
      </w:hyperlink>
      <w:r w:rsidRPr="005F0A45">
        <w:rPr>
          <w:rFonts w:ascii="Times New Roman" w:hAnsi="Times New Roman" w:cs="Times New Roman"/>
          <w:sz w:val="24"/>
          <w:szCs w:val="24"/>
        </w:rPr>
        <w:t xml:space="preserve"> Хабаровского края в целом не соответствует </w:t>
      </w:r>
      <w:hyperlink r:id="rId35" w:history="1">
        <w:r w:rsidRPr="005F0A45">
          <w:rPr>
            <w:rFonts w:ascii="Times New Roman" w:hAnsi="Times New Roman" w:cs="Times New Roman"/>
            <w:sz w:val="24"/>
            <w:szCs w:val="24"/>
          </w:rPr>
          <w:t>статье 37</w:t>
        </w:r>
      </w:hyperlink>
      <w:r w:rsidRPr="005F0A45">
        <w:rPr>
          <w:rFonts w:ascii="Times New Roman" w:hAnsi="Times New Roman" w:cs="Times New Roman"/>
          <w:sz w:val="24"/>
          <w:szCs w:val="24"/>
        </w:rPr>
        <w:t xml:space="preserve"> Конституции Российской Федерации, поскольку не предусматривает для главы муниципального образования гарантии оплаты его труда в выходные и нерабочие праздничные дни.</w:t>
      </w:r>
    </w:p>
    <w:p w:rsidR="00FF2C9A" w:rsidRPr="005F0A45" w:rsidRDefault="00FF2C9A" w:rsidP="00FF2C9A">
      <w:pPr>
        <w:autoSpaceDE w:val="0"/>
        <w:autoSpaceDN w:val="0"/>
        <w:adjustRightInd w:val="0"/>
        <w:spacing w:before="240" w:after="0" w:line="240" w:lineRule="auto"/>
        <w:ind w:firstLine="540"/>
        <w:jc w:val="both"/>
        <w:rPr>
          <w:rFonts w:ascii="Times New Roman" w:hAnsi="Times New Roman" w:cs="Times New Roman"/>
          <w:sz w:val="24"/>
          <w:szCs w:val="24"/>
        </w:rPr>
      </w:pPr>
      <w:r w:rsidRPr="005F0A45">
        <w:rPr>
          <w:rFonts w:ascii="Times New Roman" w:hAnsi="Times New Roman" w:cs="Times New Roman"/>
          <w:sz w:val="24"/>
          <w:szCs w:val="24"/>
        </w:rPr>
        <w:t>2. Конституционный Суд Российской Федерации, изучив представленные материалы, не находит оснований для принятия данной жалобы к рассмотрению.</w:t>
      </w:r>
    </w:p>
    <w:p w:rsidR="00FF2C9A" w:rsidRPr="005F0A45" w:rsidRDefault="00FF2C9A" w:rsidP="00FF2C9A">
      <w:pPr>
        <w:autoSpaceDE w:val="0"/>
        <w:autoSpaceDN w:val="0"/>
        <w:adjustRightInd w:val="0"/>
        <w:spacing w:before="240" w:after="0" w:line="240" w:lineRule="auto"/>
        <w:ind w:firstLine="540"/>
        <w:jc w:val="both"/>
        <w:rPr>
          <w:rFonts w:ascii="Times New Roman" w:hAnsi="Times New Roman" w:cs="Times New Roman"/>
          <w:sz w:val="24"/>
          <w:szCs w:val="24"/>
        </w:rPr>
      </w:pPr>
      <w:hyperlink r:id="rId36" w:history="1">
        <w:proofErr w:type="gramStart"/>
        <w:r w:rsidRPr="005F0A45">
          <w:rPr>
            <w:rFonts w:ascii="Times New Roman" w:hAnsi="Times New Roman" w:cs="Times New Roman"/>
            <w:b/>
            <w:sz w:val="24"/>
            <w:szCs w:val="24"/>
          </w:rPr>
          <w:t>Статья 153</w:t>
        </w:r>
      </w:hyperlink>
      <w:r w:rsidRPr="005F0A45">
        <w:rPr>
          <w:rFonts w:ascii="Times New Roman" w:hAnsi="Times New Roman" w:cs="Times New Roman"/>
          <w:b/>
          <w:sz w:val="24"/>
          <w:szCs w:val="24"/>
        </w:rPr>
        <w:t xml:space="preserve"> Трудового кодекса Российской Федерации с учетом необходимости надлежащей защиты прав и законных интересов работников как наиболее слабой стороны в трудовом отношении устанавливает, что работа в выходной или нерабочий праздничный день оплачивается не менее чем в двойном размере </w:t>
      </w:r>
      <w:hyperlink r:id="rId37" w:history="1">
        <w:r w:rsidRPr="005F0A45">
          <w:rPr>
            <w:rFonts w:ascii="Times New Roman" w:hAnsi="Times New Roman" w:cs="Times New Roman"/>
            <w:b/>
            <w:sz w:val="24"/>
            <w:szCs w:val="24"/>
          </w:rPr>
          <w:t>(часть первая)</w:t>
        </w:r>
      </w:hyperlink>
      <w:r w:rsidRPr="005F0A45">
        <w:rPr>
          <w:rFonts w:ascii="Times New Roman" w:hAnsi="Times New Roman" w:cs="Times New Roman"/>
          <w:b/>
          <w:sz w:val="24"/>
          <w:szCs w:val="24"/>
        </w:rPr>
        <w:t>. Такое законодательное регулирование, как отмечал Конституционный Суд Российской Федерации, призвано не только обеспечить работнику оплату за работу в выходной</w:t>
      </w:r>
      <w:proofErr w:type="gramEnd"/>
      <w:r w:rsidRPr="005F0A45">
        <w:rPr>
          <w:rFonts w:ascii="Times New Roman" w:hAnsi="Times New Roman" w:cs="Times New Roman"/>
          <w:b/>
          <w:sz w:val="24"/>
          <w:szCs w:val="24"/>
        </w:rPr>
        <w:t xml:space="preserve"> </w:t>
      </w:r>
      <w:proofErr w:type="gramStart"/>
      <w:r w:rsidRPr="005F0A45">
        <w:rPr>
          <w:rFonts w:ascii="Times New Roman" w:hAnsi="Times New Roman" w:cs="Times New Roman"/>
          <w:b/>
          <w:sz w:val="24"/>
          <w:szCs w:val="24"/>
        </w:rPr>
        <w:t>или нерабочий праздничный день в повышенном размере и компенсировать тем самым отрицательные последствия отклонения условий его работы от нормальных, но и гарантировать эффективное осуществление им права на справедливую заработную плату, что отвечает целям трудового законодательства и согласуется с основными направлениями государственной политики в области охраны труда, одним из которых является приоритет сохранения жизни и здоровья работников</w:t>
      </w:r>
      <w:r w:rsidRPr="005F0A45">
        <w:rPr>
          <w:rFonts w:ascii="Times New Roman" w:hAnsi="Times New Roman" w:cs="Times New Roman"/>
          <w:sz w:val="24"/>
          <w:szCs w:val="24"/>
        </w:rPr>
        <w:t xml:space="preserve"> (</w:t>
      </w:r>
      <w:hyperlink r:id="rId38" w:history="1">
        <w:r w:rsidRPr="005F0A45">
          <w:rPr>
            <w:rFonts w:ascii="Times New Roman" w:hAnsi="Times New Roman" w:cs="Times New Roman"/>
            <w:sz w:val="24"/>
            <w:szCs w:val="24"/>
          </w:rPr>
          <w:t>Постановление</w:t>
        </w:r>
      </w:hyperlink>
      <w:r w:rsidRPr="005F0A45">
        <w:rPr>
          <w:rFonts w:ascii="Times New Roman" w:hAnsi="Times New Roman" w:cs="Times New Roman"/>
          <w:sz w:val="24"/>
          <w:szCs w:val="24"/>
        </w:rPr>
        <w:t xml:space="preserve"> от 28 июня</w:t>
      </w:r>
      <w:proofErr w:type="gramEnd"/>
      <w:r w:rsidRPr="005F0A45">
        <w:rPr>
          <w:rFonts w:ascii="Times New Roman" w:hAnsi="Times New Roman" w:cs="Times New Roman"/>
          <w:sz w:val="24"/>
          <w:szCs w:val="24"/>
        </w:rPr>
        <w:t xml:space="preserve"> </w:t>
      </w:r>
      <w:proofErr w:type="gramStart"/>
      <w:r w:rsidRPr="005F0A45">
        <w:rPr>
          <w:rFonts w:ascii="Times New Roman" w:hAnsi="Times New Roman" w:cs="Times New Roman"/>
          <w:sz w:val="24"/>
          <w:szCs w:val="24"/>
        </w:rPr>
        <w:t>2018 года N 26-П).</w:t>
      </w:r>
      <w:proofErr w:type="gramEnd"/>
    </w:p>
    <w:p w:rsidR="00FF2C9A" w:rsidRPr="005F0A45" w:rsidRDefault="00FF2C9A" w:rsidP="00FF2C9A">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5F0A45">
        <w:rPr>
          <w:rFonts w:ascii="Times New Roman" w:hAnsi="Times New Roman" w:cs="Times New Roman"/>
          <w:sz w:val="24"/>
          <w:szCs w:val="24"/>
        </w:rPr>
        <w:t xml:space="preserve">Вместе с тем </w:t>
      </w:r>
      <w:r w:rsidRPr="005F0A45">
        <w:rPr>
          <w:rFonts w:ascii="Times New Roman" w:hAnsi="Times New Roman" w:cs="Times New Roman"/>
          <w:b/>
          <w:sz w:val="24"/>
          <w:szCs w:val="24"/>
        </w:rPr>
        <w:t>выборные должностные лица местного самоуправления имеют публично-правовой статус, природа которого обусловлена осуществлением народом своей власти через органы местного самоуправления и который обеспечивает лицу, наделенному этим статусом, участие в управлении делами местного самоуправления посредством замещения соответствующей должности, вследствие чего отношения, возникающие в связи с избранием лица на муниципальную должность, как обусловленные осуществлением власти самим местным сообществом, по своему</w:t>
      </w:r>
      <w:proofErr w:type="gramEnd"/>
      <w:r w:rsidRPr="005F0A45">
        <w:rPr>
          <w:rFonts w:ascii="Times New Roman" w:hAnsi="Times New Roman" w:cs="Times New Roman"/>
          <w:b/>
          <w:sz w:val="24"/>
          <w:szCs w:val="24"/>
        </w:rPr>
        <w:t xml:space="preserve"> характеру отличаются от трудовых отношений, которые складываются, как правило, в сфере наемного труда посредством гарантированного статьей 37 (</w:t>
      </w:r>
      <w:hyperlink r:id="rId39" w:history="1">
        <w:r w:rsidRPr="005F0A45">
          <w:rPr>
            <w:rFonts w:ascii="Times New Roman" w:hAnsi="Times New Roman" w:cs="Times New Roman"/>
            <w:b/>
            <w:sz w:val="24"/>
            <w:szCs w:val="24"/>
          </w:rPr>
          <w:t>части 1</w:t>
        </w:r>
      </w:hyperlink>
      <w:r w:rsidRPr="005F0A45">
        <w:rPr>
          <w:rFonts w:ascii="Times New Roman" w:hAnsi="Times New Roman" w:cs="Times New Roman"/>
          <w:b/>
          <w:sz w:val="24"/>
          <w:szCs w:val="24"/>
        </w:rPr>
        <w:t xml:space="preserve"> и </w:t>
      </w:r>
      <w:hyperlink r:id="rId40" w:history="1">
        <w:r w:rsidRPr="005F0A45">
          <w:rPr>
            <w:rFonts w:ascii="Times New Roman" w:hAnsi="Times New Roman" w:cs="Times New Roman"/>
            <w:b/>
            <w:sz w:val="24"/>
            <w:szCs w:val="24"/>
          </w:rPr>
          <w:t>3</w:t>
        </w:r>
      </w:hyperlink>
      <w:r w:rsidRPr="005F0A45">
        <w:rPr>
          <w:rFonts w:ascii="Times New Roman" w:hAnsi="Times New Roman" w:cs="Times New Roman"/>
          <w:b/>
          <w:sz w:val="24"/>
          <w:szCs w:val="24"/>
        </w:rPr>
        <w:t>) Конституции Российской Федерации свободного избрания рода деятельности и профессии на основании трудового договора, заключаемого с работодателем</w:t>
      </w:r>
      <w:r w:rsidRPr="005F0A45">
        <w:rPr>
          <w:rFonts w:ascii="Times New Roman" w:hAnsi="Times New Roman" w:cs="Times New Roman"/>
          <w:sz w:val="24"/>
          <w:szCs w:val="24"/>
        </w:rPr>
        <w:t xml:space="preserve"> (</w:t>
      </w:r>
      <w:hyperlink r:id="rId41" w:history="1">
        <w:r w:rsidRPr="005F0A45">
          <w:rPr>
            <w:rFonts w:ascii="Times New Roman" w:hAnsi="Times New Roman" w:cs="Times New Roman"/>
            <w:sz w:val="24"/>
            <w:szCs w:val="24"/>
          </w:rPr>
          <w:t>Постановление</w:t>
        </w:r>
      </w:hyperlink>
      <w:r w:rsidRPr="005F0A45">
        <w:rPr>
          <w:rFonts w:ascii="Times New Roman" w:hAnsi="Times New Roman" w:cs="Times New Roman"/>
          <w:sz w:val="24"/>
          <w:szCs w:val="24"/>
        </w:rPr>
        <w:t xml:space="preserve"> Конституционного Суда Российской Федерации от 27 июня 2013 года N 15-П).</w:t>
      </w:r>
    </w:p>
    <w:p w:rsidR="00FF2C9A" w:rsidRPr="005F0A45" w:rsidRDefault="00FF2C9A" w:rsidP="00FF2C9A">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5F0A45">
        <w:rPr>
          <w:rFonts w:ascii="Times New Roman" w:hAnsi="Times New Roman" w:cs="Times New Roman"/>
          <w:b/>
          <w:sz w:val="24"/>
          <w:szCs w:val="24"/>
        </w:rPr>
        <w:t xml:space="preserve">Указанные особенности статуса выборных должностных лиц местного самоуправления обусловливают необходимость специального регулирования, предполагающего, что гарантии осуществления полномочий, в частности, главы муниципального образования, избранного представительным органом муниципального </w:t>
      </w:r>
      <w:r w:rsidRPr="005F0A45">
        <w:rPr>
          <w:rFonts w:ascii="Times New Roman" w:hAnsi="Times New Roman" w:cs="Times New Roman"/>
          <w:b/>
          <w:sz w:val="24"/>
          <w:szCs w:val="24"/>
        </w:rPr>
        <w:lastRenderedPageBreak/>
        <w:t>образования из числа кандидатов, представленных конкурсной комиссией по результатам конкурса, и возглавляющего местную администрацию, устанавливаются уставами муниципальных образований в соответствии с федеральными законами и законами субъектов Российской Федерации</w:t>
      </w:r>
      <w:r w:rsidRPr="005F0A45">
        <w:rPr>
          <w:rFonts w:ascii="Times New Roman" w:hAnsi="Times New Roman" w:cs="Times New Roman"/>
          <w:sz w:val="24"/>
          <w:szCs w:val="24"/>
        </w:rPr>
        <w:t xml:space="preserve"> (</w:t>
      </w:r>
      <w:hyperlink r:id="rId42" w:history="1">
        <w:r w:rsidRPr="005F0A45">
          <w:rPr>
            <w:rFonts w:ascii="Times New Roman" w:hAnsi="Times New Roman" w:cs="Times New Roman"/>
            <w:sz w:val="24"/>
            <w:szCs w:val="24"/>
          </w:rPr>
          <w:t>абзац восемнадцатый части 1 статьи 2</w:t>
        </w:r>
        <w:proofErr w:type="gramEnd"/>
      </w:hyperlink>
      <w:r w:rsidRPr="005F0A45">
        <w:rPr>
          <w:rFonts w:ascii="Times New Roman" w:hAnsi="Times New Roman" w:cs="Times New Roman"/>
          <w:sz w:val="24"/>
          <w:szCs w:val="24"/>
        </w:rPr>
        <w:t xml:space="preserve"> и </w:t>
      </w:r>
      <w:hyperlink r:id="rId43" w:history="1">
        <w:r w:rsidRPr="005F0A45">
          <w:rPr>
            <w:rFonts w:ascii="Times New Roman" w:hAnsi="Times New Roman" w:cs="Times New Roman"/>
            <w:sz w:val="24"/>
            <w:szCs w:val="24"/>
          </w:rPr>
          <w:t>абзац первый части 5.1 статьи 40</w:t>
        </w:r>
      </w:hyperlink>
      <w:r w:rsidRPr="005F0A45">
        <w:rPr>
          <w:rFonts w:ascii="Times New Roman" w:hAnsi="Times New Roman" w:cs="Times New Roman"/>
          <w:sz w:val="24"/>
          <w:szCs w:val="24"/>
        </w:rPr>
        <w:t xml:space="preserve"> Федерального закона от 6 октября 2003 года N 131-ФЗ "Об общих принципах организации местного самоуправления в Российской Федерации"). </w:t>
      </w:r>
      <w:proofErr w:type="gramStart"/>
      <w:r w:rsidRPr="005F0A45">
        <w:rPr>
          <w:rFonts w:ascii="Times New Roman" w:hAnsi="Times New Roman" w:cs="Times New Roman"/>
          <w:sz w:val="24"/>
          <w:szCs w:val="24"/>
        </w:rPr>
        <w:t xml:space="preserve">Бюджетный </w:t>
      </w:r>
      <w:hyperlink r:id="rId44" w:history="1">
        <w:r w:rsidRPr="005F0A45">
          <w:rPr>
            <w:rFonts w:ascii="Times New Roman" w:hAnsi="Times New Roman" w:cs="Times New Roman"/>
            <w:sz w:val="24"/>
            <w:szCs w:val="24"/>
          </w:rPr>
          <w:t>кодекс</w:t>
        </w:r>
      </w:hyperlink>
      <w:r w:rsidRPr="005F0A45">
        <w:rPr>
          <w:rFonts w:ascii="Times New Roman" w:hAnsi="Times New Roman" w:cs="Times New Roman"/>
          <w:sz w:val="24"/>
          <w:szCs w:val="24"/>
        </w:rPr>
        <w:t xml:space="preserve"> Российской Федерации также устанавливает, что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данным </w:t>
      </w:r>
      <w:hyperlink r:id="rId45" w:history="1">
        <w:r w:rsidRPr="005F0A45">
          <w:rPr>
            <w:rFonts w:ascii="Times New Roman" w:hAnsi="Times New Roman" w:cs="Times New Roman"/>
            <w:sz w:val="24"/>
            <w:szCs w:val="24"/>
          </w:rPr>
          <w:t>Кодексом</w:t>
        </w:r>
      </w:hyperlink>
      <w:r w:rsidRPr="005F0A45">
        <w:rPr>
          <w:rFonts w:ascii="Times New Roman" w:hAnsi="Times New Roman" w:cs="Times New Roman"/>
          <w:sz w:val="24"/>
          <w:szCs w:val="24"/>
        </w:rPr>
        <w:t>, и относит принятие муниципальных правовых актов по указанному вопросу к числу оснований возникновения расходных обязательств муниципального образования (</w:t>
      </w:r>
      <w:hyperlink r:id="rId46" w:history="1">
        <w:r w:rsidRPr="005F0A45">
          <w:rPr>
            <w:rFonts w:ascii="Times New Roman" w:hAnsi="Times New Roman" w:cs="Times New Roman"/>
            <w:sz w:val="24"/>
            <w:szCs w:val="24"/>
          </w:rPr>
          <w:t>пункты 1</w:t>
        </w:r>
      </w:hyperlink>
      <w:r w:rsidRPr="005F0A45">
        <w:rPr>
          <w:rFonts w:ascii="Times New Roman" w:hAnsi="Times New Roman" w:cs="Times New Roman"/>
          <w:sz w:val="24"/>
          <w:szCs w:val="24"/>
        </w:rPr>
        <w:t xml:space="preserve"> и</w:t>
      </w:r>
      <w:proofErr w:type="gramEnd"/>
      <w:r w:rsidRPr="005F0A45">
        <w:rPr>
          <w:rFonts w:ascii="Times New Roman" w:hAnsi="Times New Roman" w:cs="Times New Roman"/>
          <w:sz w:val="24"/>
          <w:szCs w:val="24"/>
        </w:rPr>
        <w:t xml:space="preserve"> </w:t>
      </w:r>
      <w:hyperlink r:id="rId47" w:history="1">
        <w:proofErr w:type="gramStart"/>
        <w:r w:rsidRPr="005F0A45">
          <w:rPr>
            <w:rFonts w:ascii="Times New Roman" w:hAnsi="Times New Roman" w:cs="Times New Roman"/>
            <w:sz w:val="24"/>
            <w:szCs w:val="24"/>
          </w:rPr>
          <w:t>4 статьи 86</w:t>
        </w:r>
      </w:hyperlink>
      <w:r w:rsidRPr="005F0A45">
        <w:rPr>
          <w:rFonts w:ascii="Times New Roman" w:hAnsi="Times New Roman" w:cs="Times New Roman"/>
          <w:sz w:val="24"/>
          <w:szCs w:val="24"/>
        </w:rPr>
        <w:t>).</w:t>
      </w:r>
      <w:proofErr w:type="gramEnd"/>
    </w:p>
    <w:p w:rsidR="00FF2C9A" w:rsidRPr="005F0A45" w:rsidRDefault="00FF2C9A" w:rsidP="00FF2C9A">
      <w:pPr>
        <w:autoSpaceDE w:val="0"/>
        <w:autoSpaceDN w:val="0"/>
        <w:adjustRightInd w:val="0"/>
        <w:spacing w:before="240" w:after="0" w:line="240" w:lineRule="auto"/>
        <w:ind w:firstLine="540"/>
        <w:jc w:val="both"/>
        <w:rPr>
          <w:rFonts w:ascii="Times New Roman" w:hAnsi="Times New Roman" w:cs="Times New Roman"/>
          <w:sz w:val="24"/>
          <w:szCs w:val="24"/>
        </w:rPr>
      </w:pPr>
      <w:r w:rsidRPr="005F0A45">
        <w:rPr>
          <w:rFonts w:ascii="Times New Roman" w:hAnsi="Times New Roman" w:cs="Times New Roman"/>
          <w:sz w:val="24"/>
          <w:szCs w:val="24"/>
        </w:rPr>
        <w:t xml:space="preserve">Таким образом, принятый в развитие приведенного регулирования </w:t>
      </w:r>
      <w:hyperlink r:id="rId48" w:history="1">
        <w:r w:rsidRPr="005F0A45">
          <w:rPr>
            <w:rFonts w:ascii="Times New Roman" w:hAnsi="Times New Roman" w:cs="Times New Roman"/>
            <w:sz w:val="24"/>
            <w:szCs w:val="24"/>
          </w:rPr>
          <w:t>Закон</w:t>
        </w:r>
      </w:hyperlink>
      <w:r w:rsidRPr="005F0A45">
        <w:rPr>
          <w:rFonts w:ascii="Times New Roman" w:hAnsi="Times New Roman" w:cs="Times New Roman"/>
          <w:sz w:val="24"/>
          <w:szCs w:val="24"/>
        </w:rPr>
        <w:t xml:space="preserve"> Хабаровского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Хабаровском крае" определяет гарантии, </w:t>
      </w:r>
      <w:proofErr w:type="gramStart"/>
      <w:r w:rsidRPr="005F0A45">
        <w:rPr>
          <w:rFonts w:ascii="Times New Roman" w:hAnsi="Times New Roman" w:cs="Times New Roman"/>
          <w:sz w:val="24"/>
          <w:szCs w:val="24"/>
        </w:rPr>
        <w:t>предоставляемые</w:t>
      </w:r>
      <w:proofErr w:type="gramEnd"/>
      <w:r w:rsidRPr="005F0A45">
        <w:rPr>
          <w:rFonts w:ascii="Times New Roman" w:hAnsi="Times New Roman" w:cs="Times New Roman"/>
          <w:sz w:val="24"/>
          <w:szCs w:val="24"/>
        </w:rPr>
        <w:t xml:space="preserve"> в том числе выборному должностному лицу местного самоуправления в соответствии с уставом муниципального образования </w:t>
      </w:r>
      <w:hyperlink r:id="rId49" w:history="1">
        <w:r w:rsidRPr="005F0A45">
          <w:rPr>
            <w:rFonts w:ascii="Times New Roman" w:hAnsi="Times New Roman" w:cs="Times New Roman"/>
            <w:sz w:val="24"/>
            <w:szCs w:val="24"/>
          </w:rPr>
          <w:t>(статья 1)</w:t>
        </w:r>
      </w:hyperlink>
      <w:r w:rsidRPr="005F0A45">
        <w:rPr>
          <w:rFonts w:ascii="Times New Roman" w:hAnsi="Times New Roman" w:cs="Times New Roman"/>
          <w:sz w:val="24"/>
          <w:szCs w:val="24"/>
        </w:rPr>
        <w:t>, и не может расцениваться как нарушающий конституционные права А.А. Наумова, перечисленные в жалобе. Оспаривая конституционность указанного Закона Хабаровского края, заявитель, занимающий выборную должность местного самоуправления, фактически ставит вопрос о распространении на него норм, регламентирующих правовой статус работников по трудовому договору, что к компетенции Конституционного Суда Российской Федерации не относится.</w:t>
      </w:r>
    </w:p>
    <w:p w:rsidR="002B66E0" w:rsidRPr="005F0A45" w:rsidRDefault="002B66E0" w:rsidP="002B66E0">
      <w:pPr>
        <w:autoSpaceDE w:val="0"/>
        <w:autoSpaceDN w:val="0"/>
        <w:adjustRightInd w:val="0"/>
        <w:spacing w:after="0" w:line="240" w:lineRule="auto"/>
        <w:jc w:val="center"/>
        <w:rPr>
          <w:rFonts w:ascii="Times New Roman" w:hAnsi="Times New Roman" w:cs="Times New Roman"/>
          <w:b/>
          <w:bCs/>
          <w:sz w:val="24"/>
          <w:szCs w:val="24"/>
        </w:rPr>
      </w:pPr>
    </w:p>
    <w:p w:rsidR="00F673E1" w:rsidRPr="005F0A45" w:rsidRDefault="00F673E1" w:rsidP="00F673E1">
      <w:pPr>
        <w:autoSpaceDE w:val="0"/>
        <w:autoSpaceDN w:val="0"/>
        <w:adjustRightInd w:val="0"/>
        <w:spacing w:after="0" w:line="240" w:lineRule="auto"/>
        <w:jc w:val="center"/>
        <w:rPr>
          <w:rFonts w:ascii="Times New Roman" w:hAnsi="Times New Roman" w:cs="Times New Roman"/>
          <w:b/>
          <w:bCs/>
          <w:sz w:val="24"/>
          <w:szCs w:val="24"/>
        </w:rPr>
      </w:pPr>
    </w:p>
    <w:p w:rsidR="00F673E1" w:rsidRPr="005F0A45" w:rsidRDefault="00F673E1" w:rsidP="00F673E1">
      <w:pPr>
        <w:autoSpaceDE w:val="0"/>
        <w:autoSpaceDN w:val="0"/>
        <w:adjustRightInd w:val="0"/>
        <w:spacing w:after="0" w:line="240" w:lineRule="auto"/>
        <w:jc w:val="center"/>
        <w:rPr>
          <w:rFonts w:ascii="Times New Roman" w:hAnsi="Times New Roman" w:cs="Times New Roman"/>
          <w:b/>
          <w:bCs/>
          <w:sz w:val="24"/>
          <w:szCs w:val="24"/>
        </w:rPr>
      </w:pPr>
      <w:r w:rsidRPr="005F0A45">
        <w:rPr>
          <w:rFonts w:ascii="Times New Roman" w:hAnsi="Times New Roman" w:cs="Times New Roman"/>
          <w:b/>
          <w:bCs/>
          <w:sz w:val="24"/>
          <w:szCs w:val="24"/>
        </w:rPr>
        <w:t>ОПРЕДЕЛЕНИЕ</w:t>
      </w:r>
    </w:p>
    <w:p w:rsidR="00F673E1" w:rsidRPr="005F0A45" w:rsidRDefault="00F673E1" w:rsidP="00F673E1">
      <w:pPr>
        <w:autoSpaceDE w:val="0"/>
        <w:autoSpaceDN w:val="0"/>
        <w:adjustRightInd w:val="0"/>
        <w:spacing w:after="0" w:line="240" w:lineRule="auto"/>
        <w:jc w:val="center"/>
        <w:rPr>
          <w:rFonts w:ascii="Times New Roman" w:hAnsi="Times New Roman" w:cs="Times New Roman"/>
          <w:b/>
          <w:bCs/>
          <w:sz w:val="24"/>
          <w:szCs w:val="24"/>
        </w:rPr>
      </w:pPr>
      <w:r w:rsidRPr="005F0A45">
        <w:rPr>
          <w:rFonts w:ascii="Times New Roman" w:hAnsi="Times New Roman" w:cs="Times New Roman"/>
          <w:b/>
          <w:bCs/>
          <w:sz w:val="24"/>
          <w:szCs w:val="24"/>
        </w:rPr>
        <w:t>от 10 февраля 2022 г. N 189-О</w:t>
      </w:r>
    </w:p>
    <w:p w:rsidR="00F673E1" w:rsidRPr="005F0A45" w:rsidRDefault="00F673E1" w:rsidP="00F673E1">
      <w:pPr>
        <w:autoSpaceDE w:val="0"/>
        <w:autoSpaceDN w:val="0"/>
        <w:adjustRightInd w:val="0"/>
        <w:spacing w:after="0" w:line="240" w:lineRule="auto"/>
        <w:jc w:val="center"/>
        <w:rPr>
          <w:rFonts w:ascii="Times New Roman" w:hAnsi="Times New Roman" w:cs="Times New Roman"/>
          <w:b/>
          <w:bCs/>
          <w:sz w:val="24"/>
          <w:szCs w:val="24"/>
        </w:rPr>
      </w:pPr>
    </w:p>
    <w:p w:rsidR="00F673E1" w:rsidRPr="005F0A45" w:rsidRDefault="00F673E1" w:rsidP="00F673E1">
      <w:pPr>
        <w:autoSpaceDE w:val="0"/>
        <w:autoSpaceDN w:val="0"/>
        <w:adjustRightInd w:val="0"/>
        <w:spacing w:after="0" w:line="240" w:lineRule="auto"/>
        <w:jc w:val="center"/>
        <w:rPr>
          <w:rFonts w:ascii="Times New Roman" w:hAnsi="Times New Roman" w:cs="Times New Roman"/>
          <w:b/>
          <w:bCs/>
          <w:sz w:val="24"/>
          <w:szCs w:val="24"/>
        </w:rPr>
      </w:pPr>
      <w:r w:rsidRPr="005F0A45">
        <w:rPr>
          <w:rFonts w:ascii="Times New Roman" w:hAnsi="Times New Roman" w:cs="Times New Roman"/>
          <w:b/>
          <w:bCs/>
          <w:sz w:val="24"/>
          <w:szCs w:val="24"/>
        </w:rPr>
        <w:t>ПО ЗАПРОСУ БИЙСКОГО РАЙОННОГО СУДА АЛТАЙСКОГО КРАЯ</w:t>
      </w:r>
    </w:p>
    <w:p w:rsidR="00F673E1" w:rsidRPr="005F0A45" w:rsidRDefault="00F673E1" w:rsidP="00F673E1">
      <w:pPr>
        <w:autoSpaceDE w:val="0"/>
        <w:autoSpaceDN w:val="0"/>
        <w:adjustRightInd w:val="0"/>
        <w:spacing w:after="0" w:line="240" w:lineRule="auto"/>
        <w:jc w:val="center"/>
        <w:rPr>
          <w:rFonts w:ascii="Times New Roman" w:hAnsi="Times New Roman" w:cs="Times New Roman"/>
          <w:b/>
          <w:bCs/>
          <w:sz w:val="24"/>
          <w:szCs w:val="24"/>
        </w:rPr>
      </w:pPr>
      <w:r w:rsidRPr="005F0A45">
        <w:rPr>
          <w:rFonts w:ascii="Times New Roman" w:hAnsi="Times New Roman" w:cs="Times New Roman"/>
          <w:b/>
          <w:bCs/>
          <w:sz w:val="24"/>
          <w:szCs w:val="24"/>
        </w:rPr>
        <w:t>О ПРОВЕРКЕ КОНСТИТУЦИОННОСТИ ПУНКТОВ 6</w:t>
      </w:r>
      <w:proofErr w:type="gramStart"/>
      <w:r w:rsidRPr="005F0A45">
        <w:rPr>
          <w:rFonts w:ascii="Times New Roman" w:hAnsi="Times New Roman" w:cs="Times New Roman"/>
          <w:b/>
          <w:bCs/>
          <w:sz w:val="24"/>
          <w:szCs w:val="24"/>
        </w:rPr>
        <w:t xml:space="preserve"> И</w:t>
      </w:r>
      <w:proofErr w:type="gramEnd"/>
      <w:r w:rsidRPr="005F0A45">
        <w:rPr>
          <w:rFonts w:ascii="Times New Roman" w:hAnsi="Times New Roman" w:cs="Times New Roman"/>
          <w:b/>
          <w:bCs/>
          <w:sz w:val="24"/>
          <w:szCs w:val="24"/>
        </w:rPr>
        <w:t xml:space="preserve"> 7 ЧАСТИ 1 СТАТЬИ 3</w:t>
      </w:r>
    </w:p>
    <w:p w:rsidR="00F673E1" w:rsidRPr="005F0A45" w:rsidRDefault="00F673E1" w:rsidP="00F673E1">
      <w:pPr>
        <w:autoSpaceDE w:val="0"/>
        <w:autoSpaceDN w:val="0"/>
        <w:adjustRightInd w:val="0"/>
        <w:spacing w:after="0" w:line="240" w:lineRule="auto"/>
        <w:jc w:val="center"/>
        <w:rPr>
          <w:rFonts w:ascii="Times New Roman" w:hAnsi="Times New Roman" w:cs="Times New Roman"/>
          <w:b/>
          <w:bCs/>
          <w:sz w:val="24"/>
          <w:szCs w:val="24"/>
        </w:rPr>
      </w:pPr>
      <w:r w:rsidRPr="005F0A45">
        <w:rPr>
          <w:rFonts w:ascii="Times New Roman" w:hAnsi="Times New Roman" w:cs="Times New Roman"/>
          <w:b/>
          <w:bCs/>
          <w:sz w:val="24"/>
          <w:szCs w:val="24"/>
        </w:rPr>
        <w:t>ФЕДЕРАЛЬНОГО ЗАКОНА "ОБ ОРГАНИЗАЦИИ РЕГУЛЯРНЫХ ПЕРЕВОЗОК</w:t>
      </w:r>
    </w:p>
    <w:p w:rsidR="00F673E1" w:rsidRPr="005F0A45" w:rsidRDefault="00F673E1" w:rsidP="00F673E1">
      <w:pPr>
        <w:autoSpaceDE w:val="0"/>
        <w:autoSpaceDN w:val="0"/>
        <w:adjustRightInd w:val="0"/>
        <w:spacing w:after="0" w:line="240" w:lineRule="auto"/>
        <w:jc w:val="center"/>
        <w:rPr>
          <w:rFonts w:ascii="Times New Roman" w:hAnsi="Times New Roman" w:cs="Times New Roman"/>
          <w:b/>
          <w:bCs/>
          <w:sz w:val="24"/>
          <w:szCs w:val="24"/>
        </w:rPr>
      </w:pPr>
      <w:r w:rsidRPr="005F0A45">
        <w:rPr>
          <w:rFonts w:ascii="Times New Roman" w:hAnsi="Times New Roman" w:cs="Times New Roman"/>
          <w:b/>
          <w:bCs/>
          <w:sz w:val="24"/>
          <w:szCs w:val="24"/>
        </w:rPr>
        <w:t>ПАССАЖИРОВ И БАГАЖА АВТОМОБИЛЬНЫМ ТРАНСПОРТОМ И ГОРОДСКИМ</w:t>
      </w:r>
    </w:p>
    <w:p w:rsidR="00F673E1" w:rsidRPr="005F0A45" w:rsidRDefault="00F673E1" w:rsidP="00F673E1">
      <w:pPr>
        <w:autoSpaceDE w:val="0"/>
        <w:autoSpaceDN w:val="0"/>
        <w:adjustRightInd w:val="0"/>
        <w:spacing w:after="0" w:line="240" w:lineRule="auto"/>
        <w:jc w:val="center"/>
        <w:rPr>
          <w:rFonts w:ascii="Times New Roman" w:hAnsi="Times New Roman" w:cs="Times New Roman"/>
          <w:b/>
          <w:bCs/>
          <w:sz w:val="24"/>
          <w:szCs w:val="24"/>
        </w:rPr>
      </w:pPr>
      <w:r w:rsidRPr="005F0A45">
        <w:rPr>
          <w:rFonts w:ascii="Times New Roman" w:hAnsi="Times New Roman" w:cs="Times New Roman"/>
          <w:b/>
          <w:bCs/>
          <w:sz w:val="24"/>
          <w:szCs w:val="24"/>
        </w:rPr>
        <w:t>НАЗЕМНЫМ ЭЛЕКТРИЧЕСКИМ ТРАНСПОРТОМ В РОССИЙСКОЙ ФЕДЕРАЦИИ</w:t>
      </w:r>
    </w:p>
    <w:p w:rsidR="00F673E1" w:rsidRPr="005F0A45" w:rsidRDefault="00F673E1" w:rsidP="00F673E1">
      <w:pPr>
        <w:autoSpaceDE w:val="0"/>
        <w:autoSpaceDN w:val="0"/>
        <w:adjustRightInd w:val="0"/>
        <w:spacing w:after="0" w:line="240" w:lineRule="auto"/>
        <w:jc w:val="center"/>
        <w:rPr>
          <w:rFonts w:ascii="Times New Roman" w:hAnsi="Times New Roman" w:cs="Times New Roman"/>
          <w:b/>
          <w:bCs/>
          <w:sz w:val="24"/>
          <w:szCs w:val="24"/>
        </w:rPr>
      </w:pPr>
      <w:r w:rsidRPr="005F0A45">
        <w:rPr>
          <w:rFonts w:ascii="Times New Roman" w:hAnsi="Times New Roman" w:cs="Times New Roman"/>
          <w:b/>
          <w:bCs/>
          <w:sz w:val="24"/>
          <w:szCs w:val="24"/>
        </w:rPr>
        <w:t>И О ВНЕСЕНИИ ИЗМЕНЕНИЙ В ОТДЕЛЬНЫЕ ЗАКОНОДАТЕЛЬНЫЕ АКТЫ</w:t>
      </w:r>
    </w:p>
    <w:p w:rsidR="00F673E1" w:rsidRPr="005F0A45" w:rsidRDefault="00F673E1" w:rsidP="00F673E1">
      <w:pPr>
        <w:autoSpaceDE w:val="0"/>
        <w:autoSpaceDN w:val="0"/>
        <w:adjustRightInd w:val="0"/>
        <w:spacing w:after="0" w:line="240" w:lineRule="auto"/>
        <w:jc w:val="center"/>
        <w:rPr>
          <w:rFonts w:ascii="Times New Roman" w:hAnsi="Times New Roman" w:cs="Times New Roman"/>
          <w:b/>
          <w:bCs/>
          <w:sz w:val="24"/>
          <w:szCs w:val="24"/>
        </w:rPr>
      </w:pPr>
      <w:r w:rsidRPr="005F0A45">
        <w:rPr>
          <w:rFonts w:ascii="Times New Roman" w:hAnsi="Times New Roman" w:cs="Times New Roman"/>
          <w:b/>
          <w:bCs/>
          <w:sz w:val="24"/>
          <w:szCs w:val="24"/>
        </w:rPr>
        <w:t xml:space="preserve">РОССИЙСКОЙ ФЕДЕРАЦИИ" ВО ВЗАИМОСВЯЗИ СО СТАТЬЕЙ 11 </w:t>
      </w:r>
      <w:proofErr w:type="gramStart"/>
      <w:r w:rsidRPr="005F0A45">
        <w:rPr>
          <w:rFonts w:ascii="Times New Roman" w:hAnsi="Times New Roman" w:cs="Times New Roman"/>
          <w:b/>
          <w:bCs/>
          <w:sz w:val="24"/>
          <w:szCs w:val="24"/>
        </w:rPr>
        <w:t>ДАННОГО</w:t>
      </w:r>
      <w:proofErr w:type="gramEnd"/>
    </w:p>
    <w:p w:rsidR="00F673E1" w:rsidRPr="005F0A45" w:rsidRDefault="00F673E1" w:rsidP="00F673E1">
      <w:pPr>
        <w:autoSpaceDE w:val="0"/>
        <w:autoSpaceDN w:val="0"/>
        <w:adjustRightInd w:val="0"/>
        <w:spacing w:after="0" w:line="240" w:lineRule="auto"/>
        <w:jc w:val="center"/>
        <w:rPr>
          <w:rFonts w:ascii="Times New Roman" w:hAnsi="Times New Roman" w:cs="Times New Roman"/>
          <w:b/>
          <w:bCs/>
          <w:sz w:val="24"/>
          <w:szCs w:val="24"/>
        </w:rPr>
      </w:pPr>
      <w:r w:rsidRPr="005F0A45">
        <w:rPr>
          <w:rFonts w:ascii="Times New Roman" w:hAnsi="Times New Roman" w:cs="Times New Roman"/>
          <w:b/>
          <w:bCs/>
          <w:sz w:val="24"/>
          <w:szCs w:val="24"/>
        </w:rPr>
        <w:t>ФЕДЕРАЛЬНОГО ЗАКОНА</w:t>
      </w:r>
    </w:p>
    <w:p w:rsidR="00F673E1" w:rsidRPr="005F0A45" w:rsidRDefault="00F673E1" w:rsidP="00F673E1">
      <w:pPr>
        <w:autoSpaceDE w:val="0"/>
        <w:autoSpaceDN w:val="0"/>
        <w:adjustRightInd w:val="0"/>
        <w:spacing w:after="0" w:line="240" w:lineRule="auto"/>
        <w:jc w:val="both"/>
        <w:rPr>
          <w:rFonts w:ascii="Times New Roman" w:hAnsi="Times New Roman" w:cs="Times New Roman"/>
          <w:sz w:val="24"/>
          <w:szCs w:val="24"/>
        </w:rPr>
      </w:pPr>
    </w:p>
    <w:p w:rsidR="00F673E1" w:rsidRPr="005F0A45" w:rsidRDefault="00F673E1" w:rsidP="00F673E1">
      <w:pPr>
        <w:autoSpaceDE w:val="0"/>
        <w:autoSpaceDN w:val="0"/>
        <w:adjustRightInd w:val="0"/>
        <w:spacing w:after="0" w:line="240" w:lineRule="auto"/>
        <w:ind w:firstLine="540"/>
        <w:jc w:val="both"/>
        <w:rPr>
          <w:rFonts w:ascii="Times New Roman" w:hAnsi="Times New Roman" w:cs="Times New Roman"/>
          <w:sz w:val="24"/>
          <w:szCs w:val="24"/>
        </w:rPr>
      </w:pPr>
      <w:r w:rsidRPr="005F0A45">
        <w:rPr>
          <w:rFonts w:ascii="Times New Roman" w:hAnsi="Times New Roman" w:cs="Times New Roman"/>
          <w:sz w:val="24"/>
          <w:szCs w:val="24"/>
        </w:rPr>
        <w:t xml:space="preserve">1. Положениями </w:t>
      </w:r>
      <w:hyperlink r:id="rId50" w:history="1">
        <w:r w:rsidRPr="005F0A45">
          <w:rPr>
            <w:rFonts w:ascii="Times New Roman" w:hAnsi="Times New Roman" w:cs="Times New Roman"/>
            <w:sz w:val="24"/>
            <w:szCs w:val="24"/>
          </w:rPr>
          <w:t>части 1 статьи 3</w:t>
        </w:r>
      </w:hyperlink>
      <w:r w:rsidRPr="005F0A45">
        <w:rPr>
          <w:rFonts w:ascii="Times New Roman" w:hAnsi="Times New Roman" w:cs="Times New Roman"/>
          <w:sz w:val="24"/>
          <w:szCs w:val="24"/>
        </w:rPr>
        <w:t xml:space="preserve"> Федерального закона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определены понятия:</w:t>
      </w:r>
    </w:p>
    <w:p w:rsidR="00F673E1" w:rsidRPr="005F0A45" w:rsidRDefault="00F673E1" w:rsidP="00F673E1">
      <w:pPr>
        <w:autoSpaceDE w:val="0"/>
        <w:autoSpaceDN w:val="0"/>
        <w:adjustRightInd w:val="0"/>
        <w:spacing w:before="240" w:after="0" w:line="240" w:lineRule="auto"/>
        <w:ind w:firstLine="540"/>
        <w:jc w:val="both"/>
        <w:rPr>
          <w:rFonts w:ascii="Times New Roman" w:hAnsi="Times New Roman" w:cs="Times New Roman"/>
          <w:sz w:val="24"/>
          <w:szCs w:val="24"/>
        </w:rPr>
      </w:pPr>
      <w:r w:rsidRPr="005F0A45">
        <w:rPr>
          <w:rFonts w:ascii="Times New Roman" w:hAnsi="Times New Roman" w:cs="Times New Roman"/>
          <w:sz w:val="24"/>
          <w:szCs w:val="24"/>
        </w:rPr>
        <w:t xml:space="preserve">"межмуниципальный маршрут регулярных перевозок" - маршрут регулярных перевозок в границах не менее двух муниципальных районов одного субъекта Российской Федерации, не менее двух городских округов одного субъекта Российской Федерации или не менее одного муниципального района и не менее одного городского округа одного субъекта Российской Федерации </w:t>
      </w:r>
      <w:hyperlink r:id="rId51" w:history="1">
        <w:r w:rsidRPr="005F0A45">
          <w:rPr>
            <w:rFonts w:ascii="Times New Roman" w:hAnsi="Times New Roman" w:cs="Times New Roman"/>
            <w:sz w:val="24"/>
            <w:szCs w:val="24"/>
          </w:rPr>
          <w:t>(пункт 6)</w:t>
        </w:r>
      </w:hyperlink>
      <w:r w:rsidRPr="005F0A45">
        <w:rPr>
          <w:rFonts w:ascii="Times New Roman" w:hAnsi="Times New Roman" w:cs="Times New Roman"/>
          <w:sz w:val="24"/>
          <w:szCs w:val="24"/>
        </w:rPr>
        <w:t>;</w:t>
      </w:r>
    </w:p>
    <w:p w:rsidR="00F673E1" w:rsidRPr="005F0A45" w:rsidRDefault="00F673E1" w:rsidP="00F673E1">
      <w:pPr>
        <w:autoSpaceDE w:val="0"/>
        <w:autoSpaceDN w:val="0"/>
        <w:adjustRightInd w:val="0"/>
        <w:spacing w:before="240" w:after="0" w:line="240" w:lineRule="auto"/>
        <w:ind w:firstLine="540"/>
        <w:jc w:val="both"/>
        <w:rPr>
          <w:rFonts w:ascii="Times New Roman" w:hAnsi="Times New Roman" w:cs="Times New Roman"/>
          <w:sz w:val="24"/>
          <w:szCs w:val="24"/>
        </w:rPr>
      </w:pPr>
      <w:r w:rsidRPr="005F0A45">
        <w:rPr>
          <w:rFonts w:ascii="Times New Roman" w:hAnsi="Times New Roman" w:cs="Times New Roman"/>
          <w:sz w:val="24"/>
          <w:szCs w:val="24"/>
        </w:rPr>
        <w:t xml:space="preserve">"муниципальный маршрут регулярных перевозок" - маршрут регулярных перевозок в границах федеральной территории "Сириус", поселения, городского округа, субъекта </w:t>
      </w:r>
      <w:r w:rsidRPr="005F0A45">
        <w:rPr>
          <w:rFonts w:ascii="Times New Roman" w:hAnsi="Times New Roman" w:cs="Times New Roman"/>
          <w:sz w:val="24"/>
          <w:szCs w:val="24"/>
        </w:rPr>
        <w:lastRenderedPageBreak/>
        <w:t xml:space="preserve">Российской Федерации - города федерального значения Москвы, Санкт-Петербурга или Севастополя либо двух и более поселений одного муниципального района </w:t>
      </w:r>
      <w:hyperlink r:id="rId52" w:history="1">
        <w:r w:rsidRPr="005F0A45">
          <w:rPr>
            <w:rFonts w:ascii="Times New Roman" w:hAnsi="Times New Roman" w:cs="Times New Roman"/>
            <w:sz w:val="24"/>
            <w:szCs w:val="24"/>
          </w:rPr>
          <w:t>(пункт 7)</w:t>
        </w:r>
      </w:hyperlink>
      <w:r w:rsidRPr="005F0A45">
        <w:rPr>
          <w:rFonts w:ascii="Times New Roman" w:hAnsi="Times New Roman" w:cs="Times New Roman"/>
          <w:sz w:val="24"/>
          <w:szCs w:val="24"/>
        </w:rPr>
        <w:t>.</w:t>
      </w:r>
    </w:p>
    <w:p w:rsidR="00F673E1" w:rsidRPr="005F0A45" w:rsidRDefault="00F673E1" w:rsidP="00F673E1">
      <w:pPr>
        <w:autoSpaceDE w:val="0"/>
        <w:autoSpaceDN w:val="0"/>
        <w:adjustRightInd w:val="0"/>
        <w:spacing w:before="240" w:after="0" w:line="240" w:lineRule="auto"/>
        <w:ind w:firstLine="540"/>
        <w:jc w:val="both"/>
        <w:rPr>
          <w:rFonts w:ascii="Times New Roman" w:hAnsi="Times New Roman" w:cs="Times New Roman"/>
          <w:sz w:val="24"/>
          <w:szCs w:val="24"/>
        </w:rPr>
      </w:pPr>
      <w:proofErr w:type="spellStart"/>
      <w:r w:rsidRPr="005F0A45">
        <w:rPr>
          <w:rFonts w:ascii="Times New Roman" w:hAnsi="Times New Roman" w:cs="Times New Roman"/>
          <w:sz w:val="24"/>
          <w:szCs w:val="24"/>
        </w:rPr>
        <w:t>Бийский</w:t>
      </w:r>
      <w:proofErr w:type="spellEnd"/>
      <w:r w:rsidRPr="005F0A45">
        <w:rPr>
          <w:rFonts w:ascii="Times New Roman" w:hAnsi="Times New Roman" w:cs="Times New Roman"/>
          <w:sz w:val="24"/>
          <w:szCs w:val="24"/>
        </w:rPr>
        <w:t xml:space="preserve"> районный суд Алтайского края просит проверить конституционность названных законоположений во взаимосвязи с положениями </w:t>
      </w:r>
      <w:hyperlink r:id="rId53" w:history="1">
        <w:r w:rsidRPr="005F0A45">
          <w:rPr>
            <w:rFonts w:ascii="Times New Roman" w:hAnsi="Times New Roman" w:cs="Times New Roman"/>
            <w:sz w:val="24"/>
            <w:szCs w:val="24"/>
          </w:rPr>
          <w:t>статьи 11</w:t>
        </w:r>
      </w:hyperlink>
      <w:r w:rsidRPr="005F0A45">
        <w:rPr>
          <w:rFonts w:ascii="Times New Roman" w:hAnsi="Times New Roman" w:cs="Times New Roman"/>
          <w:sz w:val="24"/>
          <w:szCs w:val="24"/>
        </w:rPr>
        <w:t xml:space="preserve"> этого же Федерального закона, которая регламентирует полномочия по установлению, изменению, отмене муниципальных маршрутов регулярных перевозок, межмуниципальных маршрутов регулярных перевозок.</w:t>
      </w:r>
    </w:p>
    <w:p w:rsidR="00F673E1" w:rsidRPr="005F0A45" w:rsidRDefault="00F673E1" w:rsidP="00F673E1">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5F0A45">
        <w:rPr>
          <w:rFonts w:ascii="Times New Roman" w:hAnsi="Times New Roman" w:cs="Times New Roman"/>
          <w:sz w:val="24"/>
          <w:szCs w:val="24"/>
        </w:rPr>
        <w:t xml:space="preserve">Как следует из запроса и приложенных к нему материалов, в производстве </w:t>
      </w:r>
      <w:proofErr w:type="spellStart"/>
      <w:r w:rsidRPr="005F0A45">
        <w:rPr>
          <w:rFonts w:ascii="Times New Roman" w:hAnsi="Times New Roman" w:cs="Times New Roman"/>
          <w:sz w:val="24"/>
          <w:szCs w:val="24"/>
        </w:rPr>
        <w:t>Бийского</w:t>
      </w:r>
      <w:proofErr w:type="spellEnd"/>
      <w:r w:rsidRPr="005F0A45">
        <w:rPr>
          <w:rFonts w:ascii="Times New Roman" w:hAnsi="Times New Roman" w:cs="Times New Roman"/>
          <w:sz w:val="24"/>
          <w:szCs w:val="24"/>
        </w:rPr>
        <w:t xml:space="preserve"> районного суда Алтайского края находится административное дело по административному исковому заявлению прокурора </w:t>
      </w:r>
      <w:proofErr w:type="spellStart"/>
      <w:r w:rsidRPr="005F0A45">
        <w:rPr>
          <w:rFonts w:ascii="Times New Roman" w:hAnsi="Times New Roman" w:cs="Times New Roman"/>
          <w:sz w:val="24"/>
          <w:szCs w:val="24"/>
        </w:rPr>
        <w:t>Бийского</w:t>
      </w:r>
      <w:proofErr w:type="spellEnd"/>
      <w:r w:rsidRPr="005F0A45">
        <w:rPr>
          <w:rFonts w:ascii="Times New Roman" w:hAnsi="Times New Roman" w:cs="Times New Roman"/>
          <w:sz w:val="24"/>
          <w:szCs w:val="24"/>
        </w:rPr>
        <w:t xml:space="preserve"> района Алтайского края, действующего в интересах неопределенного круга лиц, к администрации муниципального образования </w:t>
      </w:r>
      <w:proofErr w:type="spellStart"/>
      <w:r w:rsidRPr="005F0A45">
        <w:rPr>
          <w:rFonts w:ascii="Times New Roman" w:hAnsi="Times New Roman" w:cs="Times New Roman"/>
          <w:sz w:val="24"/>
          <w:szCs w:val="24"/>
        </w:rPr>
        <w:t>Бийский</w:t>
      </w:r>
      <w:proofErr w:type="spellEnd"/>
      <w:r w:rsidRPr="005F0A45">
        <w:rPr>
          <w:rFonts w:ascii="Times New Roman" w:hAnsi="Times New Roman" w:cs="Times New Roman"/>
          <w:sz w:val="24"/>
          <w:szCs w:val="24"/>
        </w:rPr>
        <w:t xml:space="preserve"> район Алтайского края о признании незаконным бездействия по исключению из установленных в реестре маршрутов регулярных перевозок пассажиров промежуточных остановочных пунктов, находящихся</w:t>
      </w:r>
      <w:proofErr w:type="gramEnd"/>
      <w:r w:rsidRPr="005F0A45">
        <w:rPr>
          <w:rFonts w:ascii="Times New Roman" w:hAnsi="Times New Roman" w:cs="Times New Roman"/>
          <w:sz w:val="24"/>
          <w:szCs w:val="24"/>
        </w:rPr>
        <w:t xml:space="preserve"> за пределами данного муниципального района и </w:t>
      </w:r>
      <w:proofErr w:type="gramStart"/>
      <w:r w:rsidRPr="005F0A45">
        <w:rPr>
          <w:rFonts w:ascii="Times New Roman" w:hAnsi="Times New Roman" w:cs="Times New Roman"/>
          <w:sz w:val="24"/>
          <w:szCs w:val="24"/>
        </w:rPr>
        <w:t>расположенных</w:t>
      </w:r>
      <w:proofErr w:type="gramEnd"/>
      <w:r w:rsidRPr="005F0A45">
        <w:rPr>
          <w:rFonts w:ascii="Times New Roman" w:hAnsi="Times New Roman" w:cs="Times New Roman"/>
          <w:sz w:val="24"/>
          <w:szCs w:val="24"/>
        </w:rPr>
        <w:t xml:space="preserve"> на территории муниципального образования город Бийск.</w:t>
      </w:r>
    </w:p>
    <w:p w:rsidR="00F673E1" w:rsidRPr="005F0A45" w:rsidRDefault="00F673E1" w:rsidP="00F673E1">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5F0A45">
        <w:rPr>
          <w:rFonts w:ascii="Times New Roman" w:hAnsi="Times New Roman" w:cs="Times New Roman"/>
          <w:sz w:val="24"/>
          <w:szCs w:val="24"/>
        </w:rPr>
        <w:t xml:space="preserve">В судебном заседании ответчиком было заявлено не вызвавшее возражения со стороны прокурора ходатайство о направлении в Конституционный Суд Российской Федерации запроса о проверке конституционности указанных положений Федерального </w:t>
      </w:r>
      <w:hyperlink r:id="rId54" w:history="1">
        <w:r w:rsidRPr="005F0A45">
          <w:rPr>
            <w:rFonts w:ascii="Times New Roman" w:hAnsi="Times New Roman" w:cs="Times New Roman"/>
            <w:sz w:val="24"/>
            <w:szCs w:val="24"/>
          </w:rPr>
          <w:t>закона</w:t>
        </w:r>
      </w:hyperlink>
      <w:r w:rsidRPr="005F0A45">
        <w:rPr>
          <w:rFonts w:ascii="Times New Roman" w:hAnsi="Times New Roman" w:cs="Times New Roman"/>
          <w:sz w:val="24"/>
          <w:szCs w:val="24"/>
        </w:rP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roofErr w:type="gramEnd"/>
      <w:r w:rsidRPr="005F0A45">
        <w:rPr>
          <w:rFonts w:ascii="Times New Roman" w:hAnsi="Times New Roman" w:cs="Times New Roman"/>
          <w:sz w:val="24"/>
          <w:szCs w:val="24"/>
        </w:rPr>
        <w:t xml:space="preserve"> </w:t>
      </w:r>
      <w:proofErr w:type="gramStart"/>
      <w:r w:rsidRPr="005F0A45">
        <w:rPr>
          <w:rFonts w:ascii="Times New Roman" w:hAnsi="Times New Roman" w:cs="Times New Roman"/>
          <w:sz w:val="24"/>
          <w:szCs w:val="24"/>
        </w:rPr>
        <w:t>Ответчик полагает, что поскольку в содержащемся в оспариваемых законоположениях понятии "муниципальный маршрут регулярных перевозок" законодателем не упомянуты муниципальные маршруты, находящиеся в границах двух муниципальных образований, когда административный центр муниципального района или муниципального округа находится в городе или поселке, расположенном на территории городского округа, имеющего с таким муниципальным районом или муниципальным округом общую границу, постольку указанное регулирование ограничивает орган местного самоуправления</w:t>
      </w:r>
      <w:proofErr w:type="gramEnd"/>
      <w:r w:rsidRPr="005F0A45">
        <w:rPr>
          <w:rFonts w:ascii="Times New Roman" w:hAnsi="Times New Roman" w:cs="Times New Roman"/>
          <w:sz w:val="24"/>
          <w:szCs w:val="24"/>
        </w:rPr>
        <w:t xml:space="preserve"> муниципального района или округа в праве по созданию муниципальных маршрутов с движением пассажирского транспорта по территории городского округа, в котором располагается административный центр.</w:t>
      </w:r>
    </w:p>
    <w:p w:rsidR="00F673E1" w:rsidRPr="005F0A45" w:rsidRDefault="00F673E1" w:rsidP="00F673E1">
      <w:pPr>
        <w:autoSpaceDE w:val="0"/>
        <w:autoSpaceDN w:val="0"/>
        <w:adjustRightInd w:val="0"/>
        <w:spacing w:before="240" w:after="0" w:line="240" w:lineRule="auto"/>
        <w:ind w:firstLine="540"/>
        <w:jc w:val="both"/>
        <w:rPr>
          <w:rFonts w:ascii="Times New Roman" w:hAnsi="Times New Roman" w:cs="Times New Roman"/>
          <w:sz w:val="24"/>
          <w:szCs w:val="24"/>
        </w:rPr>
      </w:pPr>
      <w:r w:rsidRPr="005F0A45">
        <w:rPr>
          <w:rFonts w:ascii="Times New Roman" w:hAnsi="Times New Roman" w:cs="Times New Roman"/>
          <w:sz w:val="24"/>
          <w:szCs w:val="24"/>
        </w:rPr>
        <w:t xml:space="preserve">Определением </w:t>
      </w:r>
      <w:proofErr w:type="spellStart"/>
      <w:r w:rsidRPr="005F0A45">
        <w:rPr>
          <w:rFonts w:ascii="Times New Roman" w:hAnsi="Times New Roman" w:cs="Times New Roman"/>
          <w:sz w:val="24"/>
          <w:szCs w:val="24"/>
        </w:rPr>
        <w:t>Бийского</w:t>
      </w:r>
      <w:proofErr w:type="spellEnd"/>
      <w:r w:rsidRPr="005F0A45">
        <w:rPr>
          <w:rFonts w:ascii="Times New Roman" w:hAnsi="Times New Roman" w:cs="Times New Roman"/>
          <w:sz w:val="24"/>
          <w:szCs w:val="24"/>
        </w:rPr>
        <w:t xml:space="preserve"> районного суда Алтайского края от 24 ноября 2021 года ходатайство административного ответчика удовлетворено. При этом производство по административному делу приостановлено до вынесения Конституционным Судом Российской Федерации решения по данному запросу.</w:t>
      </w:r>
    </w:p>
    <w:p w:rsidR="00F673E1" w:rsidRPr="005F0A45" w:rsidRDefault="00F673E1" w:rsidP="00F673E1">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5F0A45">
        <w:rPr>
          <w:rFonts w:ascii="Times New Roman" w:hAnsi="Times New Roman" w:cs="Times New Roman"/>
          <w:sz w:val="24"/>
          <w:szCs w:val="24"/>
        </w:rPr>
        <w:t xml:space="preserve">По мнению заявителя, правовое регулирование, установленное </w:t>
      </w:r>
      <w:hyperlink r:id="rId55" w:history="1">
        <w:r w:rsidRPr="005F0A45">
          <w:rPr>
            <w:rFonts w:ascii="Times New Roman" w:hAnsi="Times New Roman" w:cs="Times New Roman"/>
            <w:sz w:val="24"/>
            <w:szCs w:val="24"/>
          </w:rPr>
          <w:t>пунктами 6</w:t>
        </w:r>
      </w:hyperlink>
      <w:r w:rsidRPr="005F0A45">
        <w:rPr>
          <w:rFonts w:ascii="Times New Roman" w:hAnsi="Times New Roman" w:cs="Times New Roman"/>
          <w:sz w:val="24"/>
          <w:szCs w:val="24"/>
        </w:rPr>
        <w:t xml:space="preserve"> и </w:t>
      </w:r>
      <w:hyperlink r:id="rId56" w:history="1">
        <w:r w:rsidRPr="005F0A45">
          <w:rPr>
            <w:rFonts w:ascii="Times New Roman" w:hAnsi="Times New Roman" w:cs="Times New Roman"/>
            <w:sz w:val="24"/>
            <w:szCs w:val="24"/>
          </w:rPr>
          <w:t>7 части 1 статьи 3</w:t>
        </w:r>
      </w:hyperlink>
      <w:r w:rsidRPr="005F0A45">
        <w:rPr>
          <w:rFonts w:ascii="Times New Roman" w:hAnsi="Times New Roman" w:cs="Times New Roman"/>
          <w:sz w:val="24"/>
          <w:szCs w:val="24"/>
        </w:rPr>
        <w:t xml:space="preserve"> (во взаимосвязи с положениями </w:t>
      </w:r>
      <w:hyperlink r:id="rId57" w:history="1">
        <w:r w:rsidRPr="005F0A45">
          <w:rPr>
            <w:rFonts w:ascii="Times New Roman" w:hAnsi="Times New Roman" w:cs="Times New Roman"/>
            <w:sz w:val="24"/>
            <w:szCs w:val="24"/>
          </w:rPr>
          <w:t>статьи 11</w:t>
        </w:r>
      </w:hyperlink>
      <w:r w:rsidRPr="005F0A45">
        <w:rPr>
          <w:rFonts w:ascii="Times New Roman" w:hAnsi="Times New Roman" w:cs="Times New Roman"/>
          <w:sz w:val="24"/>
          <w:szCs w:val="24"/>
        </w:rPr>
        <w:t xml:space="preserve">) оспариваемого Федерального </w:t>
      </w:r>
      <w:hyperlink r:id="rId58" w:history="1">
        <w:r w:rsidRPr="005F0A45">
          <w:rPr>
            <w:rFonts w:ascii="Times New Roman" w:hAnsi="Times New Roman" w:cs="Times New Roman"/>
            <w:sz w:val="24"/>
            <w:szCs w:val="24"/>
          </w:rPr>
          <w:t>закона</w:t>
        </w:r>
      </w:hyperlink>
      <w:r w:rsidRPr="005F0A45">
        <w:rPr>
          <w:rFonts w:ascii="Times New Roman" w:hAnsi="Times New Roman" w:cs="Times New Roman"/>
          <w:sz w:val="24"/>
          <w:szCs w:val="24"/>
        </w:rPr>
        <w:t>, в той мере, в какой перечисленные в этих нормах виды маршрутов регулярных перевозок не учитывают особенности перевозок в муниципальных районах, имеющих административный центр, расположенный на территории городского округа, ограничивает право органа местного самоуправления по установлению, изменению, отмене</w:t>
      </w:r>
      <w:proofErr w:type="gramEnd"/>
      <w:r w:rsidRPr="005F0A45">
        <w:rPr>
          <w:rFonts w:ascii="Times New Roman" w:hAnsi="Times New Roman" w:cs="Times New Roman"/>
          <w:sz w:val="24"/>
          <w:szCs w:val="24"/>
        </w:rPr>
        <w:t xml:space="preserve"> муниципальных маршрутов регулярных перевозок и тем самым свидетельствует о наличии неопределенности в вопросе о его соответствии </w:t>
      </w:r>
      <w:hyperlink r:id="rId59" w:history="1">
        <w:r w:rsidRPr="005F0A45">
          <w:rPr>
            <w:rFonts w:ascii="Times New Roman" w:hAnsi="Times New Roman" w:cs="Times New Roman"/>
            <w:sz w:val="24"/>
            <w:szCs w:val="24"/>
          </w:rPr>
          <w:t>статье 12</w:t>
        </w:r>
      </w:hyperlink>
      <w:r w:rsidRPr="005F0A45">
        <w:rPr>
          <w:rFonts w:ascii="Times New Roman" w:hAnsi="Times New Roman" w:cs="Times New Roman"/>
          <w:sz w:val="24"/>
          <w:szCs w:val="24"/>
        </w:rPr>
        <w:t xml:space="preserve"> Конституции Российской Федерации, предусматривающей самостоятельность местного самоуправления в пределах своих полномочий.</w:t>
      </w:r>
    </w:p>
    <w:p w:rsidR="00F673E1" w:rsidRPr="005F0A45" w:rsidRDefault="00F673E1" w:rsidP="00F673E1">
      <w:pPr>
        <w:autoSpaceDE w:val="0"/>
        <w:autoSpaceDN w:val="0"/>
        <w:adjustRightInd w:val="0"/>
        <w:spacing w:before="240" w:after="0" w:line="240" w:lineRule="auto"/>
        <w:ind w:firstLine="540"/>
        <w:jc w:val="both"/>
        <w:rPr>
          <w:rFonts w:ascii="Times New Roman" w:hAnsi="Times New Roman" w:cs="Times New Roman"/>
          <w:sz w:val="24"/>
          <w:szCs w:val="24"/>
        </w:rPr>
      </w:pPr>
      <w:r w:rsidRPr="005F0A45">
        <w:rPr>
          <w:rFonts w:ascii="Times New Roman" w:hAnsi="Times New Roman" w:cs="Times New Roman"/>
          <w:sz w:val="24"/>
          <w:szCs w:val="24"/>
        </w:rPr>
        <w:t xml:space="preserve">2. В соответствии со </w:t>
      </w:r>
      <w:hyperlink r:id="rId60" w:history="1">
        <w:r w:rsidRPr="005F0A45">
          <w:rPr>
            <w:rFonts w:ascii="Times New Roman" w:hAnsi="Times New Roman" w:cs="Times New Roman"/>
            <w:sz w:val="24"/>
            <w:szCs w:val="24"/>
          </w:rPr>
          <w:t>статьей 12</w:t>
        </w:r>
      </w:hyperlink>
      <w:r w:rsidRPr="005F0A45">
        <w:rPr>
          <w:rFonts w:ascii="Times New Roman" w:hAnsi="Times New Roman" w:cs="Times New Roman"/>
          <w:sz w:val="24"/>
          <w:szCs w:val="24"/>
        </w:rPr>
        <w:t xml:space="preserve"> Конституции Российской Федерации 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 В силу </w:t>
      </w:r>
      <w:hyperlink r:id="rId61" w:history="1">
        <w:r w:rsidRPr="005F0A45">
          <w:rPr>
            <w:rFonts w:ascii="Times New Roman" w:hAnsi="Times New Roman" w:cs="Times New Roman"/>
            <w:sz w:val="24"/>
            <w:szCs w:val="24"/>
          </w:rPr>
          <w:t>статьи 132 (часть 1)</w:t>
        </w:r>
      </w:hyperlink>
      <w:r w:rsidRPr="005F0A45">
        <w:rPr>
          <w:rFonts w:ascii="Times New Roman" w:hAnsi="Times New Roman" w:cs="Times New Roman"/>
          <w:sz w:val="24"/>
          <w:szCs w:val="24"/>
        </w:rPr>
        <w:t xml:space="preserve"> Конституции Российской Федерации, развивающей содержание указанных гарантий, органы местного самоуправления </w:t>
      </w:r>
      <w:r w:rsidRPr="005F0A45">
        <w:rPr>
          <w:rFonts w:ascii="Times New Roman" w:hAnsi="Times New Roman" w:cs="Times New Roman"/>
          <w:sz w:val="24"/>
          <w:szCs w:val="24"/>
        </w:rPr>
        <w:lastRenderedPageBreak/>
        <w:t xml:space="preserve">самостоятельно решают вопросы местного значения. Установление общих принципов организации местного самоуправления и административное законодательство согласно </w:t>
      </w:r>
      <w:hyperlink r:id="rId62" w:history="1">
        <w:r w:rsidRPr="005F0A45">
          <w:rPr>
            <w:rFonts w:ascii="Times New Roman" w:hAnsi="Times New Roman" w:cs="Times New Roman"/>
            <w:sz w:val="24"/>
            <w:szCs w:val="24"/>
          </w:rPr>
          <w:t>статье 72 (пункты "к"</w:t>
        </w:r>
      </w:hyperlink>
      <w:r w:rsidRPr="005F0A45">
        <w:rPr>
          <w:rFonts w:ascii="Times New Roman" w:hAnsi="Times New Roman" w:cs="Times New Roman"/>
          <w:sz w:val="24"/>
          <w:szCs w:val="24"/>
        </w:rPr>
        <w:t xml:space="preserve">, </w:t>
      </w:r>
      <w:hyperlink r:id="rId63" w:history="1">
        <w:r w:rsidRPr="005F0A45">
          <w:rPr>
            <w:rFonts w:ascii="Times New Roman" w:hAnsi="Times New Roman" w:cs="Times New Roman"/>
            <w:sz w:val="24"/>
            <w:szCs w:val="24"/>
          </w:rPr>
          <w:t>"н" части 1</w:t>
        </w:r>
      </w:hyperlink>
      <w:r w:rsidRPr="005F0A45">
        <w:rPr>
          <w:rFonts w:ascii="Times New Roman" w:hAnsi="Times New Roman" w:cs="Times New Roman"/>
          <w:sz w:val="24"/>
          <w:szCs w:val="24"/>
        </w:rPr>
        <w:t>) Конституции Российской Федерации находятся в совместном ведении Российской Федерац</w:t>
      </w:r>
      <w:proofErr w:type="gramStart"/>
      <w:r w:rsidRPr="005F0A45">
        <w:rPr>
          <w:rFonts w:ascii="Times New Roman" w:hAnsi="Times New Roman" w:cs="Times New Roman"/>
          <w:sz w:val="24"/>
          <w:szCs w:val="24"/>
        </w:rPr>
        <w:t>ии и ее</w:t>
      </w:r>
      <w:proofErr w:type="gramEnd"/>
      <w:r w:rsidRPr="005F0A45">
        <w:rPr>
          <w:rFonts w:ascii="Times New Roman" w:hAnsi="Times New Roman" w:cs="Times New Roman"/>
          <w:sz w:val="24"/>
          <w:szCs w:val="24"/>
        </w:rPr>
        <w:t xml:space="preserve"> субъектов. По предметам совместного ведения издаются федеральные законы и принимаемые в соответствии с ними законы и иные нормативные правовые акты субъектов Российской Федерации (</w:t>
      </w:r>
      <w:hyperlink r:id="rId64" w:history="1">
        <w:r w:rsidRPr="005F0A45">
          <w:rPr>
            <w:rFonts w:ascii="Times New Roman" w:hAnsi="Times New Roman" w:cs="Times New Roman"/>
            <w:sz w:val="24"/>
            <w:szCs w:val="24"/>
          </w:rPr>
          <w:t>статья 76, часть 2</w:t>
        </w:r>
      </w:hyperlink>
      <w:r w:rsidRPr="005F0A45">
        <w:rPr>
          <w:rFonts w:ascii="Times New Roman" w:hAnsi="Times New Roman" w:cs="Times New Roman"/>
          <w:sz w:val="24"/>
          <w:szCs w:val="24"/>
        </w:rPr>
        <w:t>, Конституции Российской Федерации).</w:t>
      </w:r>
    </w:p>
    <w:p w:rsidR="00F673E1" w:rsidRPr="005F0A45" w:rsidRDefault="00F673E1" w:rsidP="00F673E1">
      <w:pPr>
        <w:autoSpaceDE w:val="0"/>
        <w:autoSpaceDN w:val="0"/>
        <w:adjustRightInd w:val="0"/>
        <w:spacing w:before="240" w:after="0" w:line="240" w:lineRule="auto"/>
        <w:ind w:firstLine="540"/>
        <w:jc w:val="both"/>
        <w:rPr>
          <w:rFonts w:ascii="Times New Roman" w:hAnsi="Times New Roman" w:cs="Times New Roman"/>
          <w:b/>
          <w:sz w:val="24"/>
          <w:szCs w:val="24"/>
        </w:rPr>
      </w:pPr>
      <w:r w:rsidRPr="005F0A45">
        <w:rPr>
          <w:rFonts w:ascii="Times New Roman" w:hAnsi="Times New Roman" w:cs="Times New Roman"/>
          <w:sz w:val="24"/>
          <w:szCs w:val="24"/>
        </w:rPr>
        <w:t xml:space="preserve">Как отмечал Конституционный Суд Российской Федерации, </w:t>
      </w:r>
      <w:r w:rsidRPr="005F0A45">
        <w:rPr>
          <w:rFonts w:ascii="Times New Roman" w:hAnsi="Times New Roman" w:cs="Times New Roman"/>
          <w:b/>
          <w:sz w:val="24"/>
          <w:szCs w:val="24"/>
        </w:rPr>
        <w:t>положения о самостоятельности органов местного самоуправления нельзя рассматривать в отрыве от других конституционных установлений; принимаемые в рамках совместного ведения Российской Федерац</w:t>
      </w:r>
      <w:proofErr w:type="gramStart"/>
      <w:r w:rsidRPr="005F0A45">
        <w:rPr>
          <w:rFonts w:ascii="Times New Roman" w:hAnsi="Times New Roman" w:cs="Times New Roman"/>
          <w:b/>
          <w:sz w:val="24"/>
          <w:szCs w:val="24"/>
        </w:rPr>
        <w:t>ии и ее</w:t>
      </w:r>
      <w:proofErr w:type="gramEnd"/>
      <w:r w:rsidRPr="005F0A45">
        <w:rPr>
          <w:rFonts w:ascii="Times New Roman" w:hAnsi="Times New Roman" w:cs="Times New Roman"/>
          <w:b/>
          <w:sz w:val="24"/>
          <w:szCs w:val="24"/>
        </w:rPr>
        <w:t xml:space="preserve"> субъектов федеральные законы определяют предмет и содержание, а</w:t>
      </w:r>
      <w:r w:rsidR="00D87675" w:rsidRPr="005F0A45">
        <w:rPr>
          <w:rFonts w:ascii="Times New Roman" w:hAnsi="Times New Roman" w:cs="Times New Roman"/>
          <w:b/>
          <w:sz w:val="24"/>
          <w:szCs w:val="24"/>
        </w:rPr>
        <w:t>,</w:t>
      </w:r>
      <w:r w:rsidRPr="005F0A45">
        <w:rPr>
          <w:rFonts w:ascii="Times New Roman" w:hAnsi="Times New Roman" w:cs="Times New Roman"/>
          <w:b/>
          <w:sz w:val="24"/>
          <w:szCs w:val="24"/>
        </w:rPr>
        <w:t xml:space="preserve"> следовательно, и пределы прав муниципальных образований и полномочий органов местного самоуправления по вопросам местного значения (постановления от 16 октября 1997 года </w:t>
      </w:r>
      <w:hyperlink r:id="rId65" w:history="1">
        <w:r w:rsidRPr="005F0A45">
          <w:rPr>
            <w:rFonts w:ascii="Times New Roman" w:hAnsi="Times New Roman" w:cs="Times New Roman"/>
            <w:b/>
            <w:sz w:val="24"/>
            <w:szCs w:val="24"/>
          </w:rPr>
          <w:t>N 14-П</w:t>
        </w:r>
      </w:hyperlink>
      <w:r w:rsidRPr="005F0A45">
        <w:rPr>
          <w:rFonts w:ascii="Times New Roman" w:hAnsi="Times New Roman" w:cs="Times New Roman"/>
          <w:b/>
          <w:sz w:val="24"/>
          <w:szCs w:val="24"/>
        </w:rPr>
        <w:t xml:space="preserve"> и от 5 июля 2016 года </w:t>
      </w:r>
      <w:hyperlink r:id="rId66" w:history="1">
        <w:r w:rsidRPr="005F0A45">
          <w:rPr>
            <w:rFonts w:ascii="Times New Roman" w:hAnsi="Times New Roman" w:cs="Times New Roman"/>
            <w:b/>
            <w:sz w:val="24"/>
            <w:szCs w:val="24"/>
          </w:rPr>
          <w:t>N 15-П</w:t>
        </w:r>
      </w:hyperlink>
      <w:r w:rsidRPr="005F0A45">
        <w:rPr>
          <w:rFonts w:ascii="Times New Roman" w:hAnsi="Times New Roman" w:cs="Times New Roman"/>
          <w:b/>
          <w:sz w:val="24"/>
          <w:szCs w:val="24"/>
        </w:rPr>
        <w:t>).</w:t>
      </w:r>
    </w:p>
    <w:p w:rsidR="00F673E1" w:rsidRPr="005F0A45" w:rsidRDefault="00F673E1" w:rsidP="00F673E1">
      <w:pPr>
        <w:autoSpaceDE w:val="0"/>
        <w:autoSpaceDN w:val="0"/>
        <w:adjustRightInd w:val="0"/>
        <w:spacing w:before="240" w:after="0" w:line="240" w:lineRule="auto"/>
        <w:ind w:firstLine="540"/>
        <w:jc w:val="both"/>
        <w:rPr>
          <w:rFonts w:ascii="Times New Roman" w:hAnsi="Times New Roman" w:cs="Times New Roman"/>
          <w:b/>
          <w:sz w:val="24"/>
          <w:szCs w:val="24"/>
        </w:rPr>
      </w:pPr>
      <w:r w:rsidRPr="005F0A45">
        <w:rPr>
          <w:rFonts w:ascii="Times New Roman" w:hAnsi="Times New Roman" w:cs="Times New Roman"/>
          <w:sz w:val="24"/>
          <w:szCs w:val="24"/>
        </w:rPr>
        <w:t xml:space="preserve">Кроме того, Конституционный Суд Российской Федерации указывал, что </w:t>
      </w:r>
      <w:r w:rsidRPr="005F0A45">
        <w:rPr>
          <w:rFonts w:ascii="Times New Roman" w:hAnsi="Times New Roman" w:cs="Times New Roman"/>
          <w:b/>
          <w:sz w:val="24"/>
          <w:szCs w:val="24"/>
        </w:rPr>
        <w:t xml:space="preserve">согласно </w:t>
      </w:r>
      <w:hyperlink r:id="rId67" w:history="1">
        <w:r w:rsidRPr="005F0A45">
          <w:rPr>
            <w:rFonts w:ascii="Times New Roman" w:hAnsi="Times New Roman" w:cs="Times New Roman"/>
            <w:b/>
            <w:sz w:val="24"/>
            <w:szCs w:val="24"/>
          </w:rPr>
          <w:t>статье 15 (часть 2)</w:t>
        </w:r>
      </w:hyperlink>
      <w:r w:rsidRPr="005F0A45">
        <w:rPr>
          <w:rFonts w:ascii="Times New Roman" w:hAnsi="Times New Roman" w:cs="Times New Roman"/>
          <w:b/>
          <w:sz w:val="24"/>
          <w:szCs w:val="24"/>
        </w:rPr>
        <w:t xml:space="preserve">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w:t>
      </w:r>
      <w:hyperlink r:id="rId68" w:history="1">
        <w:r w:rsidRPr="005F0A45">
          <w:rPr>
            <w:rFonts w:ascii="Times New Roman" w:hAnsi="Times New Roman" w:cs="Times New Roman"/>
            <w:b/>
            <w:sz w:val="24"/>
            <w:szCs w:val="24"/>
          </w:rPr>
          <w:t>Конституцию</w:t>
        </w:r>
      </w:hyperlink>
      <w:r w:rsidRPr="005F0A45">
        <w:rPr>
          <w:rFonts w:ascii="Times New Roman" w:hAnsi="Times New Roman" w:cs="Times New Roman"/>
          <w:b/>
          <w:sz w:val="24"/>
          <w:szCs w:val="24"/>
        </w:rPr>
        <w:t xml:space="preserve"> Российской Федерации и законы. </w:t>
      </w:r>
      <w:proofErr w:type="gramStart"/>
      <w:r w:rsidRPr="005F0A45">
        <w:rPr>
          <w:rFonts w:ascii="Times New Roman" w:hAnsi="Times New Roman" w:cs="Times New Roman"/>
          <w:b/>
          <w:sz w:val="24"/>
          <w:szCs w:val="24"/>
        </w:rPr>
        <w:t xml:space="preserve">Из этого конституционного принципа в его взаимосвязи с другими предписаниями </w:t>
      </w:r>
      <w:hyperlink r:id="rId69" w:history="1">
        <w:r w:rsidRPr="005F0A45">
          <w:rPr>
            <w:rFonts w:ascii="Times New Roman" w:hAnsi="Times New Roman" w:cs="Times New Roman"/>
            <w:b/>
            <w:sz w:val="24"/>
            <w:szCs w:val="24"/>
          </w:rPr>
          <w:t>Конституции</w:t>
        </w:r>
      </w:hyperlink>
      <w:r w:rsidRPr="005F0A45">
        <w:rPr>
          <w:rFonts w:ascii="Times New Roman" w:hAnsi="Times New Roman" w:cs="Times New Roman"/>
          <w:b/>
          <w:sz w:val="24"/>
          <w:szCs w:val="24"/>
        </w:rPr>
        <w:t xml:space="preserve"> Российской Федерации, в том числе закрепленными в ее </w:t>
      </w:r>
      <w:hyperlink r:id="rId70" w:history="1">
        <w:r w:rsidRPr="005F0A45">
          <w:rPr>
            <w:rFonts w:ascii="Times New Roman" w:hAnsi="Times New Roman" w:cs="Times New Roman"/>
            <w:b/>
            <w:sz w:val="24"/>
            <w:szCs w:val="24"/>
          </w:rPr>
          <w:t>статьях 1 (часть 1)</w:t>
        </w:r>
      </w:hyperlink>
      <w:r w:rsidRPr="005F0A45">
        <w:rPr>
          <w:rFonts w:ascii="Times New Roman" w:hAnsi="Times New Roman" w:cs="Times New Roman"/>
          <w:b/>
          <w:sz w:val="24"/>
          <w:szCs w:val="24"/>
        </w:rPr>
        <w:t xml:space="preserve">, </w:t>
      </w:r>
      <w:hyperlink r:id="rId71" w:history="1">
        <w:r w:rsidRPr="005F0A45">
          <w:rPr>
            <w:rFonts w:ascii="Times New Roman" w:hAnsi="Times New Roman" w:cs="Times New Roman"/>
            <w:b/>
            <w:sz w:val="24"/>
            <w:szCs w:val="24"/>
          </w:rPr>
          <w:t>3 (часть 2)</w:t>
        </w:r>
      </w:hyperlink>
      <w:r w:rsidRPr="005F0A45">
        <w:rPr>
          <w:rFonts w:ascii="Times New Roman" w:hAnsi="Times New Roman" w:cs="Times New Roman"/>
          <w:b/>
          <w:sz w:val="24"/>
          <w:szCs w:val="24"/>
        </w:rPr>
        <w:t xml:space="preserve">, </w:t>
      </w:r>
      <w:hyperlink r:id="rId72" w:history="1">
        <w:r w:rsidRPr="005F0A45">
          <w:rPr>
            <w:rFonts w:ascii="Times New Roman" w:hAnsi="Times New Roman" w:cs="Times New Roman"/>
            <w:b/>
            <w:sz w:val="24"/>
            <w:szCs w:val="24"/>
          </w:rPr>
          <w:t>5 (часть 2)</w:t>
        </w:r>
      </w:hyperlink>
      <w:r w:rsidRPr="005F0A45">
        <w:rPr>
          <w:rFonts w:ascii="Times New Roman" w:hAnsi="Times New Roman" w:cs="Times New Roman"/>
          <w:b/>
          <w:sz w:val="24"/>
          <w:szCs w:val="24"/>
        </w:rPr>
        <w:t xml:space="preserve">, </w:t>
      </w:r>
      <w:hyperlink r:id="rId73" w:history="1">
        <w:r w:rsidRPr="005F0A45">
          <w:rPr>
            <w:rFonts w:ascii="Times New Roman" w:hAnsi="Times New Roman" w:cs="Times New Roman"/>
            <w:b/>
            <w:sz w:val="24"/>
            <w:szCs w:val="24"/>
          </w:rPr>
          <w:t>12</w:t>
        </w:r>
      </w:hyperlink>
      <w:r w:rsidRPr="005F0A45">
        <w:rPr>
          <w:rFonts w:ascii="Times New Roman" w:hAnsi="Times New Roman" w:cs="Times New Roman"/>
          <w:b/>
          <w:sz w:val="24"/>
          <w:szCs w:val="24"/>
        </w:rPr>
        <w:t xml:space="preserve">, </w:t>
      </w:r>
      <w:hyperlink r:id="rId74" w:history="1">
        <w:r w:rsidRPr="005F0A45">
          <w:rPr>
            <w:rFonts w:ascii="Times New Roman" w:hAnsi="Times New Roman" w:cs="Times New Roman"/>
            <w:b/>
            <w:sz w:val="24"/>
            <w:szCs w:val="24"/>
          </w:rPr>
          <w:t>15 (часть 1)</w:t>
        </w:r>
      </w:hyperlink>
      <w:r w:rsidRPr="005F0A45">
        <w:rPr>
          <w:rFonts w:ascii="Times New Roman" w:hAnsi="Times New Roman" w:cs="Times New Roman"/>
          <w:b/>
          <w:sz w:val="24"/>
          <w:szCs w:val="24"/>
        </w:rPr>
        <w:t>, 66 (</w:t>
      </w:r>
      <w:hyperlink r:id="rId75" w:history="1">
        <w:r w:rsidRPr="005F0A45">
          <w:rPr>
            <w:rFonts w:ascii="Times New Roman" w:hAnsi="Times New Roman" w:cs="Times New Roman"/>
            <w:b/>
            <w:sz w:val="24"/>
            <w:szCs w:val="24"/>
          </w:rPr>
          <w:t>части 1</w:t>
        </w:r>
      </w:hyperlink>
      <w:r w:rsidRPr="005F0A45">
        <w:rPr>
          <w:rFonts w:ascii="Times New Roman" w:hAnsi="Times New Roman" w:cs="Times New Roman"/>
          <w:b/>
          <w:sz w:val="24"/>
          <w:szCs w:val="24"/>
        </w:rPr>
        <w:t xml:space="preserve"> и </w:t>
      </w:r>
      <w:hyperlink r:id="rId76" w:history="1">
        <w:r w:rsidRPr="005F0A45">
          <w:rPr>
            <w:rFonts w:ascii="Times New Roman" w:hAnsi="Times New Roman" w:cs="Times New Roman"/>
            <w:b/>
            <w:sz w:val="24"/>
            <w:szCs w:val="24"/>
          </w:rPr>
          <w:t>2</w:t>
        </w:r>
      </w:hyperlink>
      <w:r w:rsidRPr="005F0A45">
        <w:rPr>
          <w:rFonts w:ascii="Times New Roman" w:hAnsi="Times New Roman" w:cs="Times New Roman"/>
          <w:b/>
          <w:sz w:val="24"/>
          <w:szCs w:val="24"/>
        </w:rPr>
        <w:t xml:space="preserve">), </w:t>
      </w:r>
      <w:hyperlink r:id="rId77" w:history="1">
        <w:r w:rsidRPr="005F0A45">
          <w:rPr>
            <w:rFonts w:ascii="Times New Roman" w:hAnsi="Times New Roman" w:cs="Times New Roman"/>
            <w:b/>
            <w:sz w:val="24"/>
            <w:szCs w:val="24"/>
          </w:rPr>
          <w:t>76</w:t>
        </w:r>
      </w:hyperlink>
      <w:r w:rsidRPr="005F0A45">
        <w:rPr>
          <w:rFonts w:ascii="Times New Roman" w:hAnsi="Times New Roman" w:cs="Times New Roman"/>
          <w:b/>
          <w:sz w:val="24"/>
          <w:szCs w:val="24"/>
        </w:rPr>
        <w:t>,</w:t>
      </w:r>
      <w:proofErr w:type="gramEnd"/>
      <w:r w:rsidRPr="005F0A45">
        <w:rPr>
          <w:rFonts w:ascii="Times New Roman" w:hAnsi="Times New Roman" w:cs="Times New Roman"/>
          <w:b/>
          <w:sz w:val="24"/>
          <w:szCs w:val="24"/>
        </w:rPr>
        <w:t xml:space="preserve"> </w:t>
      </w:r>
      <w:hyperlink r:id="rId78" w:history="1">
        <w:r w:rsidRPr="005F0A45">
          <w:rPr>
            <w:rFonts w:ascii="Times New Roman" w:hAnsi="Times New Roman" w:cs="Times New Roman"/>
            <w:b/>
            <w:sz w:val="24"/>
            <w:szCs w:val="24"/>
          </w:rPr>
          <w:t>130</w:t>
        </w:r>
      </w:hyperlink>
      <w:r w:rsidRPr="005F0A45">
        <w:rPr>
          <w:rFonts w:ascii="Times New Roman" w:hAnsi="Times New Roman" w:cs="Times New Roman"/>
          <w:b/>
          <w:sz w:val="24"/>
          <w:szCs w:val="24"/>
        </w:rPr>
        <w:t xml:space="preserve">, </w:t>
      </w:r>
      <w:hyperlink r:id="rId79" w:history="1">
        <w:r w:rsidRPr="005F0A45">
          <w:rPr>
            <w:rFonts w:ascii="Times New Roman" w:hAnsi="Times New Roman" w:cs="Times New Roman"/>
            <w:b/>
            <w:sz w:val="24"/>
            <w:szCs w:val="24"/>
          </w:rPr>
          <w:t>131</w:t>
        </w:r>
      </w:hyperlink>
      <w:r w:rsidRPr="005F0A45">
        <w:rPr>
          <w:rFonts w:ascii="Times New Roman" w:hAnsi="Times New Roman" w:cs="Times New Roman"/>
          <w:b/>
          <w:sz w:val="24"/>
          <w:szCs w:val="24"/>
        </w:rPr>
        <w:t xml:space="preserve">, </w:t>
      </w:r>
      <w:hyperlink r:id="rId80" w:history="1">
        <w:r w:rsidRPr="005F0A45">
          <w:rPr>
            <w:rFonts w:ascii="Times New Roman" w:hAnsi="Times New Roman" w:cs="Times New Roman"/>
            <w:b/>
            <w:sz w:val="24"/>
            <w:szCs w:val="24"/>
          </w:rPr>
          <w:t>132</w:t>
        </w:r>
      </w:hyperlink>
      <w:r w:rsidRPr="005F0A45">
        <w:rPr>
          <w:rFonts w:ascii="Times New Roman" w:hAnsi="Times New Roman" w:cs="Times New Roman"/>
          <w:b/>
          <w:sz w:val="24"/>
          <w:szCs w:val="24"/>
        </w:rPr>
        <w:t xml:space="preserve"> и </w:t>
      </w:r>
      <w:hyperlink r:id="rId81" w:history="1">
        <w:r w:rsidRPr="005F0A45">
          <w:rPr>
            <w:rFonts w:ascii="Times New Roman" w:hAnsi="Times New Roman" w:cs="Times New Roman"/>
            <w:b/>
            <w:sz w:val="24"/>
            <w:szCs w:val="24"/>
          </w:rPr>
          <w:t>133</w:t>
        </w:r>
      </w:hyperlink>
      <w:r w:rsidRPr="005F0A45">
        <w:rPr>
          <w:rFonts w:ascii="Times New Roman" w:hAnsi="Times New Roman" w:cs="Times New Roman"/>
          <w:b/>
          <w:sz w:val="24"/>
          <w:szCs w:val="24"/>
        </w:rPr>
        <w:t xml:space="preserve">, вытекает, что деятельность органов местного самоуправления и выборных должностных лиц местного самоуправления должна соответствовать </w:t>
      </w:r>
      <w:hyperlink r:id="rId82" w:history="1">
        <w:r w:rsidRPr="005F0A45">
          <w:rPr>
            <w:rFonts w:ascii="Times New Roman" w:hAnsi="Times New Roman" w:cs="Times New Roman"/>
            <w:b/>
            <w:sz w:val="24"/>
            <w:szCs w:val="24"/>
          </w:rPr>
          <w:t>Конституции</w:t>
        </w:r>
      </w:hyperlink>
      <w:r w:rsidRPr="005F0A45">
        <w:rPr>
          <w:rFonts w:ascii="Times New Roman" w:hAnsi="Times New Roman" w:cs="Times New Roman"/>
          <w:b/>
          <w:sz w:val="24"/>
          <w:szCs w:val="24"/>
        </w:rPr>
        <w:t xml:space="preserve"> Российской Федерации и основанным на ней нормативным правовым актам (</w:t>
      </w:r>
      <w:hyperlink r:id="rId83" w:history="1">
        <w:r w:rsidRPr="005F0A45">
          <w:rPr>
            <w:rFonts w:ascii="Times New Roman" w:hAnsi="Times New Roman" w:cs="Times New Roman"/>
            <w:b/>
            <w:sz w:val="24"/>
            <w:szCs w:val="24"/>
          </w:rPr>
          <w:t>Постановление</w:t>
        </w:r>
      </w:hyperlink>
      <w:r w:rsidRPr="005F0A45">
        <w:rPr>
          <w:rFonts w:ascii="Times New Roman" w:hAnsi="Times New Roman" w:cs="Times New Roman"/>
          <w:b/>
          <w:sz w:val="24"/>
          <w:szCs w:val="24"/>
        </w:rPr>
        <w:t xml:space="preserve"> от 16 октября 1997 года N 14-П).</w:t>
      </w:r>
    </w:p>
    <w:p w:rsidR="00F673E1" w:rsidRPr="005F0A45" w:rsidRDefault="00F673E1" w:rsidP="00F673E1">
      <w:pPr>
        <w:autoSpaceDE w:val="0"/>
        <w:autoSpaceDN w:val="0"/>
        <w:adjustRightInd w:val="0"/>
        <w:spacing w:before="240" w:after="0" w:line="240" w:lineRule="auto"/>
        <w:ind w:firstLine="540"/>
        <w:jc w:val="both"/>
        <w:rPr>
          <w:rFonts w:ascii="Times New Roman" w:hAnsi="Times New Roman" w:cs="Times New Roman"/>
          <w:sz w:val="24"/>
          <w:szCs w:val="24"/>
        </w:rPr>
      </w:pPr>
      <w:r w:rsidRPr="005F0A45">
        <w:rPr>
          <w:rFonts w:ascii="Times New Roman" w:hAnsi="Times New Roman" w:cs="Times New Roman"/>
          <w:sz w:val="24"/>
          <w:szCs w:val="24"/>
        </w:rPr>
        <w:t xml:space="preserve">3. </w:t>
      </w:r>
      <w:proofErr w:type="gramStart"/>
      <w:r w:rsidRPr="005F0A45">
        <w:rPr>
          <w:rFonts w:ascii="Times New Roman" w:hAnsi="Times New Roman" w:cs="Times New Roman"/>
          <w:sz w:val="24"/>
          <w:szCs w:val="24"/>
        </w:rPr>
        <w:t xml:space="preserve">Отношения по организации регулярных перевозок пассажиров и багажа автомобильным транспортом и городским наземным электрическим транспортом, в том числе отношения, связанные с установлением, изменением, отменой маршрутов регулярных перевозок, урегулированы Федеральным </w:t>
      </w:r>
      <w:hyperlink r:id="rId84" w:history="1">
        <w:r w:rsidRPr="005F0A45">
          <w:rPr>
            <w:rFonts w:ascii="Times New Roman" w:hAnsi="Times New Roman" w:cs="Times New Roman"/>
            <w:sz w:val="24"/>
            <w:szCs w:val="24"/>
          </w:rPr>
          <w:t>законом</w:t>
        </w:r>
      </w:hyperlink>
      <w:r w:rsidRPr="005F0A45">
        <w:rPr>
          <w:rFonts w:ascii="Times New Roman" w:hAnsi="Times New Roman" w:cs="Times New Roman"/>
          <w:sz w:val="24"/>
          <w:szCs w:val="24"/>
        </w:rP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roofErr w:type="gramEnd"/>
    </w:p>
    <w:p w:rsidR="00F673E1" w:rsidRPr="005F0A45" w:rsidRDefault="00F673E1" w:rsidP="00F673E1">
      <w:pPr>
        <w:autoSpaceDE w:val="0"/>
        <w:autoSpaceDN w:val="0"/>
        <w:adjustRightInd w:val="0"/>
        <w:spacing w:before="240" w:after="0" w:line="240" w:lineRule="auto"/>
        <w:ind w:firstLine="540"/>
        <w:jc w:val="both"/>
        <w:rPr>
          <w:rFonts w:ascii="Times New Roman" w:hAnsi="Times New Roman" w:cs="Times New Roman"/>
          <w:sz w:val="24"/>
          <w:szCs w:val="24"/>
        </w:rPr>
      </w:pPr>
      <w:hyperlink r:id="rId85" w:history="1">
        <w:r w:rsidRPr="005F0A45">
          <w:rPr>
            <w:rFonts w:ascii="Times New Roman" w:hAnsi="Times New Roman" w:cs="Times New Roman"/>
            <w:sz w:val="24"/>
            <w:szCs w:val="24"/>
          </w:rPr>
          <w:t>Статьей 3</w:t>
        </w:r>
      </w:hyperlink>
      <w:r w:rsidRPr="005F0A45">
        <w:rPr>
          <w:rFonts w:ascii="Times New Roman" w:hAnsi="Times New Roman" w:cs="Times New Roman"/>
          <w:sz w:val="24"/>
          <w:szCs w:val="24"/>
        </w:rPr>
        <w:t xml:space="preserve"> названного Федерального закона закреплены основные понятия, используемые в нем, в том числе и оспариваемые заявителем. </w:t>
      </w:r>
      <w:proofErr w:type="gramStart"/>
      <w:r w:rsidRPr="005F0A45">
        <w:rPr>
          <w:rFonts w:ascii="Times New Roman" w:hAnsi="Times New Roman" w:cs="Times New Roman"/>
          <w:sz w:val="24"/>
          <w:szCs w:val="24"/>
        </w:rPr>
        <w:t xml:space="preserve">Содержащиеся в данной </w:t>
      </w:r>
      <w:hyperlink r:id="rId86" w:history="1">
        <w:r w:rsidRPr="005F0A45">
          <w:rPr>
            <w:rFonts w:ascii="Times New Roman" w:hAnsi="Times New Roman" w:cs="Times New Roman"/>
            <w:sz w:val="24"/>
            <w:szCs w:val="24"/>
          </w:rPr>
          <w:t>статье</w:t>
        </w:r>
      </w:hyperlink>
      <w:r w:rsidRPr="005F0A45">
        <w:rPr>
          <w:rFonts w:ascii="Times New Roman" w:hAnsi="Times New Roman" w:cs="Times New Roman"/>
          <w:sz w:val="24"/>
          <w:szCs w:val="24"/>
        </w:rPr>
        <w:t xml:space="preserve"> положения являются нормами-дефинициями, которые, в частности, определяют объективные критерии разграничения маршрутов регулярных перевозок по территориальному принципу и тем самым служат элементами правового механизма обеспечения организации регулярных перевозок пассажиров и багажа автомобильным транспортом и городским наземным электрическим транспортом, в том числе связанной с установлением, изменением, отменой маршрутов регулярных перевозок, допуском юридических лиц и индивидуальных предпринимателей к осуществлению</w:t>
      </w:r>
      <w:proofErr w:type="gramEnd"/>
      <w:r w:rsidRPr="005F0A45">
        <w:rPr>
          <w:rFonts w:ascii="Times New Roman" w:hAnsi="Times New Roman" w:cs="Times New Roman"/>
          <w:sz w:val="24"/>
          <w:szCs w:val="24"/>
        </w:rPr>
        <w:t xml:space="preserve"> регулярных перевозок, использованием для осуществления регулярных перевозок объектов транспортной инфраструктуры, а также с организацией </w:t>
      </w:r>
      <w:proofErr w:type="gramStart"/>
      <w:r w:rsidRPr="005F0A45">
        <w:rPr>
          <w:rFonts w:ascii="Times New Roman" w:hAnsi="Times New Roman" w:cs="Times New Roman"/>
          <w:sz w:val="24"/>
          <w:szCs w:val="24"/>
        </w:rPr>
        <w:t>контроля за</w:t>
      </w:r>
      <w:proofErr w:type="gramEnd"/>
      <w:r w:rsidRPr="005F0A45">
        <w:rPr>
          <w:rFonts w:ascii="Times New Roman" w:hAnsi="Times New Roman" w:cs="Times New Roman"/>
          <w:sz w:val="24"/>
          <w:szCs w:val="24"/>
        </w:rPr>
        <w:t xml:space="preserve"> осуществлением регулярных перевозок. Соответственно, сами по себе данные законоположения не могут свидетельствовать о нарушении конституционного права на местное самоуправление.</w:t>
      </w:r>
    </w:p>
    <w:p w:rsidR="00F673E1" w:rsidRPr="005F0A45" w:rsidRDefault="00F673E1" w:rsidP="00F673E1">
      <w:pPr>
        <w:autoSpaceDE w:val="0"/>
        <w:autoSpaceDN w:val="0"/>
        <w:adjustRightInd w:val="0"/>
        <w:spacing w:before="240" w:after="0" w:line="240" w:lineRule="auto"/>
        <w:ind w:firstLine="540"/>
        <w:jc w:val="both"/>
        <w:rPr>
          <w:rFonts w:ascii="Times New Roman" w:hAnsi="Times New Roman" w:cs="Times New Roman"/>
          <w:sz w:val="24"/>
          <w:szCs w:val="24"/>
        </w:rPr>
      </w:pPr>
      <w:r w:rsidRPr="005F0A45">
        <w:rPr>
          <w:rFonts w:ascii="Times New Roman" w:hAnsi="Times New Roman" w:cs="Times New Roman"/>
          <w:sz w:val="24"/>
          <w:szCs w:val="24"/>
        </w:rPr>
        <w:t xml:space="preserve">3.1. </w:t>
      </w:r>
      <w:proofErr w:type="gramStart"/>
      <w:r w:rsidRPr="005F0A45">
        <w:rPr>
          <w:rFonts w:ascii="Times New Roman" w:hAnsi="Times New Roman" w:cs="Times New Roman"/>
          <w:sz w:val="24"/>
          <w:szCs w:val="24"/>
        </w:rPr>
        <w:t xml:space="preserve">В силу </w:t>
      </w:r>
      <w:hyperlink r:id="rId87" w:history="1">
        <w:r w:rsidRPr="005F0A45">
          <w:rPr>
            <w:rFonts w:ascii="Times New Roman" w:hAnsi="Times New Roman" w:cs="Times New Roman"/>
            <w:sz w:val="24"/>
            <w:szCs w:val="24"/>
          </w:rPr>
          <w:t>статьи 11</w:t>
        </w:r>
      </w:hyperlink>
      <w:r w:rsidRPr="005F0A45">
        <w:rPr>
          <w:rFonts w:ascii="Times New Roman" w:hAnsi="Times New Roman" w:cs="Times New Roman"/>
          <w:sz w:val="24"/>
          <w:szCs w:val="24"/>
        </w:rPr>
        <w:t xml:space="preserve"> Федерального закона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w:t>
      </w:r>
      <w:r w:rsidRPr="005F0A45">
        <w:rPr>
          <w:rFonts w:ascii="Times New Roman" w:hAnsi="Times New Roman" w:cs="Times New Roman"/>
          <w:sz w:val="24"/>
          <w:szCs w:val="24"/>
        </w:rPr>
        <w:lastRenderedPageBreak/>
        <w:t>акты Российской Федерации" к полномочиям органов местного самоуправления относится установление, изменение, отмена муниципальных маршрутов регулярных перевозок: в границах одного городского поселения или одного городского округа эти полномочия осуществляются уполномоченным органом</w:t>
      </w:r>
      <w:proofErr w:type="gramEnd"/>
      <w:r w:rsidRPr="005F0A45">
        <w:rPr>
          <w:rFonts w:ascii="Times New Roman" w:hAnsi="Times New Roman" w:cs="Times New Roman"/>
          <w:sz w:val="24"/>
          <w:szCs w:val="24"/>
        </w:rPr>
        <w:t xml:space="preserve"> местного самоуправления соответствующего городского поселения или соответствующего городского округа </w:t>
      </w:r>
      <w:hyperlink r:id="rId88" w:history="1">
        <w:r w:rsidRPr="005F0A45">
          <w:rPr>
            <w:rFonts w:ascii="Times New Roman" w:hAnsi="Times New Roman" w:cs="Times New Roman"/>
            <w:sz w:val="24"/>
            <w:szCs w:val="24"/>
          </w:rPr>
          <w:t>(часть 1)</w:t>
        </w:r>
      </w:hyperlink>
      <w:r w:rsidRPr="005F0A45">
        <w:rPr>
          <w:rFonts w:ascii="Times New Roman" w:hAnsi="Times New Roman" w:cs="Times New Roman"/>
          <w:sz w:val="24"/>
          <w:szCs w:val="24"/>
        </w:rPr>
        <w:t xml:space="preserve">, а в границах одного сельского поселения, в границах двух и более поселений, находящихся в границах одного муниципального района, - уполномоченным органом местного самоуправления муниципального района, в границах которого находятся указанные поселения </w:t>
      </w:r>
      <w:hyperlink r:id="rId89" w:history="1">
        <w:r w:rsidRPr="005F0A45">
          <w:rPr>
            <w:rFonts w:ascii="Times New Roman" w:hAnsi="Times New Roman" w:cs="Times New Roman"/>
            <w:sz w:val="24"/>
            <w:szCs w:val="24"/>
          </w:rPr>
          <w:t>(часть 2)</w:t>
        </w:r>
      </w:hyperlink>
      <w:r w:rsidRPr="005F0A45">
        <w:rPr>
          <w:rFonts w:ascii="Times New Roman" w:hAnsi="Times New Roman" w:cs="Times New Roman"/>
          <w:sz w:val="24"/>
          <w:szCs w:val="24"/>
        </w:rPr>
        <w:t xml:space="preserve">; полномочия же по организации межмуниципальных маршрутов регулярных перевозок в границах субъектов Российской Федерации возложены на органы исполнительной власти субъектов Российской Федерации </w:t>
      </w:r>
      <w:hyperlink r:id="rId90" w:history="1">
        <w:r w:rsidRPr="005F0A45">
          <w:rPr>
            <w:rFonts w:ascii="Times New Roman" w:hAnsi="Times New Roman" w:cs="Times New Roman"/>
            <w:sz w:val="24"/>
            <w:szCs w:val="24"/>
          </w:rPr>
          <w:t>(часть 4)</w:t>
        </w:r>
      </w:hyperlink>
      <w:r w:rsidRPr="005F0A45">
        <w:rPr>
          <w:rFonts w:ascii="Times New Roman" w:hAnsi="Times New Roman" w:cs="Times New Roman"/>
          <w:sz w:val="24"/>
          <w:szCs w:val="24"/>
        </w:rPr>
        <w:t>.</w:t>
      </w:r>
    </w:p>
    <w:p w:rsidR="00F673E1" w:rsidRPr="005F0A45" w:rsidRDefault="00F673E1" w:rsidP="00F673E1">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5F0A45">
        <w:rPr>
          <w:rFonts w:ascii="Times New Roman" w:hAnsi="Times New Roman" w:cs="Times New Roman"/>
          <w:sz w:val="24"/>
          <w:szCs w:val="24"/>
        </w:rPr>
        <w:t xml:space="preserve">Приведенному правовому регулированию корреспондируют и нормы Федерального </w:t>
      </w:r>
      <w:hyperlink r:id="rId91" w:history="1">
        <w:r w:rsidRPr="005F0A45">
          <w:rPr>
            <w:rFonts w:ascii="Times New Roman" w:hAnsi="Times New Roman" w:cs="Times New Roman"/>
            <w:sz w:val="24"/>
            <w:szCs w:val="24"/>
          </w:rPr>
          <w:t>закона</w:t>
        </w:r>
      </w:hyperlink>
      <w:r w:rsidRPr="005F0A45">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 который в соответствии с </w:t>
      </w:r>
      <w:hyperlink r:id="rId92" w:history="1">
        <w:r w:rsidRPr="005F0A45">
          <w:rPr>
            <w:rFonts w:ascii="Times New Roman" w:hAnsi="Times New Roman" w:cs="Times New Roman"/>
            <w:sz w:val="24"/>
            <w:szCs w:val="24"/>
          </w:rPr>
          <w:t>Конституцией</w:t>
        </w:r>
      </w:hyperlink>
      <w:r w:rsidRPr="005F0A45">
        <w:rPr>
          <w:rFonts w:ascii="Times New Roman" w:hAnsi="Times New Roman" w:cs="Times New Roman"/>
          <w:sz w:val="24"/>
          <w:szCs w:val="24"/>
        </w:rPr>
        <w:t xml:space="preserve"> Российской Федерации устанавливает правовые основы компетенции муниципальных образований (включая определение вопросов местного значения, их дифференциацию по типам муниципальных образований, установление полномочий органов местного самоуправления по решению таких вопросов) и, в частности</w:t>
      </w:r>
      <w:proofErr w:type="gramEnd"/>
      <w:r w:rsidRPr="005F0A45">
        <w:rPr>
          <w:rFonts w:ascii="Times New Roman" w:hAnsi="Times New Roman" w:cs="Times New Roman"/>
          <w:sz w:val="24"/>
          <w:szCs w:val="24"/>
        </w:rPr>
        <w:t xml:space="preserve">, относит к числу вопросов местного значения муниципального района создание условий для предоставления транспортных услуг населению и организацию транспортного обслуживания населения между поселениями в границах муниципального района </w:t>
      </w:r>
      <w:hyperlink r:id="rId93" w:history="1">
        <w:r w:rsidRPr="005F0A45">
          <w:rPr>
            <w:rFonts w:ascii="Times New Roman" w:hAnsi="Times New Roman" w:cs="Times New Roman"/>
            <w:sz w:val="24"/>
            <w:szCs w:val="24"/>
          </w:rPr>
          <w:t>(пункт 6 статьи 15)</w:t>
        </w:r>
      </w:hyperlink>
      <w:r w:rsidRPr="005F0A45">
        <w:rPr>
          <w:rFonts w:ascii="Times New Roman" w:hAnsi="Times New Roman" w:cs="Times New Roman"/>
          <w:sz w:val="24"/>
          <w:szCs w:val="24"/>
        </w:rPr>
        <w:t>.</w:t>
      </w:r>
    </w:p>
    <w:p w:rsidR="00F673E1" w:rsidRPr="003128F1" w:rsidRDefault="00F673E1" w:rsidP="00F673E1">
      <w:pPr>
        <w:autoSpaceDE w:val="0"/>
        <w:autoSpaceDN w:val="0"/>
        <w:adjustRightInd w:val="0"/>
        <w:spacing w:before="240" w:after="0" w:line="240" w:lineRule="auto"/>
        <w:ind w:firstLine="540"/>
        <w:jc w:val="both"/>
        <w:rPr>
          <w:rFonts w:ascii="Times New Roman" w:hAnsi="Times New Roman" w:cs="Times New Roman"/>
          <w:b/>
          <w:sz w:val="24"/>
          <w:szCs w:val="24"/>
        </w:rPr>
      </w:pPr>
      <w:r w:rsidRPr="005F0A45">
        <w:rPr>
          <w:rFonts w:ascii="Times New Roman" w:hAnsi="Times New Roman" w:cs="Times New Roman"/>
          <w:sz w:val="24"/>
          <w:szCs w:val="24"/>
        </w:rPr>
        <w:t xml:space="preserve">Таким образом, </w:t>
      </w:r>
      <w:r w:rsidRPr="003128F1">
        <w:rPr>
          <w:rFonts w:ascii="Times New Roman" w:hAnsi="Times New Roman" w:cs="Times New Roman"/>
          <w:b/>
          <w:sz w:val="24"/>
          <w:szCs w:val="24"/>
        </w:rPr>
        <w:t xml:space="preserve">федеральный законодатель, действуя в пределах своей конституционной дискреции, наделил муниципальные районы, городские поселения и городские </w:t>
      </w:r>
      <w:proofErr w:type="gramStart"/>
      <w:r w:rsidRPr="003128F1">
        <w:rPr>
          <w:rFonts w:ascii="Times New Roman" w:hAnsi="Times New Roman" w:cs="Times New Roman"/>
          <w:b/>
          <w:sz w:val="24"/>
          <w:szCs w:val="24"/>
        </w:rPr>
        <w:t>округа</w:t>
      </w:r>
      <w:proofErr w:type="gramEnd"/>
      <w:r w:rsidRPr="003128F1">
        <w:rPr>
          <w:rFonts w:ascii="Times New Roman" w:hAnsi="Times New Roman" w:cs="Times New Roman"/>
          <w:b/>
          <w:sz w:val="24"/>
          <w:szCs w:val="24"/>
        </w:rPr>
        <w:t xml:space="preserve"> и их органы местного самоуправления компетенцией по вопросам организации муниципальных маршрутов регулярных перевозок в границах соответствующих муниципальных образований.</w:t>
      </w:r>
      <w:r w:rsidRPr="005F0A45">
        <w:rPr>
          <w:rFonts w:ascii="Times New Roman" w:hAnsi="Times New Roman" w:cs="Times New Roman"/>
          <w:sz w:val="24"/>
          <w:szCs w:val="24"/>
        </w:rPr>
        <w:t xml:space="preserve"> </w:t>
      </w:r>
      <w:proofErr w:type="gramStart"/>
      <w:r w:rsidRPr="005F0A45">
        <w:rPr>
          <w:rFonts w:ascii="Times New Roman" w:hAnsi="Times New Roman" w:cs="Times New Roman"/>
          <w:sz w:val="24"/>
          <w:szCs w:val="24"/>
        </w:rPr>
        <w:t xml:space="preserve">Следовательно, </w:t>
      </w:r>
      <w:r w:rsidRPr="003128F1">
        <w:rPr>
          <w:rFonts w:ascii="Times New Roman" w:hAnsi="Times New Roman" w:cs="Times New Roman"/>
          <w:b/>
          <w:sz w:val="24"/>
          <w:szCs w:val="24"/>
        </w:rPr>
        <w:t>действующее законодательство в области регулярных перевозок не устанавливает для органов местного самоуправления муниципального района полномочий по организации маршрутов регулярных перевозок за пределами границ муниципального района, включая организацию транспортного обслуживания населения по направлению к административному центру, находящемуся за пределами территории муниципального района, поскольку эти полномочия непосредственно возлагаются на органы исполнительной власти соответствующих субъектов Российской Федерации.</w:t>
      </w:r>
      <w:proofErr w:type="gramEnd"/>
    </w:p>
    <w:p w:rsidR="00F673E1" w:rsidRPr="005F0A45" w:rsidRDefault="00F673E1" w:rsidP="00F673E1">
      <w:pPr>
        <w:autoSpaceDE w:val="0"/>
        <w:autoSpaceDN w:val="0"/>
        <w:adjustRightInd w:val="0"/>
        <w:spacing w:before="240" w:after="0" w:line="240" w:lineRule="auto"/>
        <w:ind w:firstLine="540"/>
        <w:jc w:val="both"/>
        <w:rPr>
          <w:rFonts w:ascii="Times New Roman" w:hAnsi="Times New Roman" w:cs="Times New Roman"/>
          <w:sz w:val="24"/>
          <w:szCs w:val="24"/>
        </w:rPr>
      </w:pPr>
      <w:r w:rsidRPr="005F0A45">
        <w:rPr>
          <w:rFonts w:ascii="Times New Roman" w:hAnsi="Times New Roman" w:cs="Times New Roman"/>
          <w:sz w:val="24"/>
          <w:szCs w:val="24"/>
        </w:rPr>
        <w:t xml:space="preserve">В порядке исполнения оспариваемого Федерального </w:t>
      </w:r>
      <w:hyperlink r:id="rId94" w:history="1">
        <w:r w:rsidRPr="005F0A45">
          <w:rPr>
            <w:rFonts w:ascii="Times New Roman" w:hAnsi="Times New Roman" w:cs="Times New Roman"/>
            <w:sz w:val="24"/>
            <w:szCs w:val="24"/>
          </w:rPr>
          <w:t>закона</w:t>
        </w:r>
      </w:hyperlink>
      <w:r w:rsidRPr="005F0A45">
        <w:rPr>
          <w:rFonts w:ascii="Times New Roman" w:hAnsi="Times New Roman" w:cs="Times New Roman"/>
          <w:sz w:val="24"/>
          <w:szCs w:val="24"/>
        </w:rPr>
        <w:t xml:space="preserve"> был принят </w:t>
      </w:r>
      <w:hyperlink r:id="rId95" w:history="1">
        <w:r w:rsidRPr="005F0A45">
          <w:rPr>
            <w:rFonts w:ascii="Times New Roman" w:hAnsi="Times New Roman" w:cs="Times New Roman"/>
            <w:sz w:val="24"/>
            <w:szCs w:val="24"/>
          </w:rPr>
          <w:t>Закон</w:t>
        </w:r>
      </w:hyperlink>
      <w:r w:rsidRPr="005F0A45">
        <w:rPr>
          <w:rFonts w:ascii="Times New Roman" w:hAnsi="Times New Roman" w:cs="Times New Roman"/>
          <w:sz w:val="24"/>
          <w:szCs w:val="24"/>
        </w:rPr>
        <w:t xml:space="preserve"> Алтайского края от 5 мая 2016 года N 32-ЗС "Об организации транспортного обслуживания населения в Алтайском крае", пунктом 3 статьи 5 которого определено, что утверждение порядка установления, изменения, отмены межмуниципальных маршрутов регулярных перевозок относится к полномочиям Правительства Алтайского края. В свою очередь, постановлением Правительства Алтайского края от 8 февраля 2019 года N 32 "О некоторых вопросах в части организации межмуниципальных маршрутов регулярных перевозок на территории Алтайского края" были утверждены: Порядок установления, изменения, отмены межмуниципальных маршрутов регулярных перевозок на территории Алтайского края; </w:t>
      </w:r>
      <w:proofErr w:type="gramStart"/>
      <w:r w:rsidRPr="005F0A45">
        <w:rPr>
          <w:rFonts w:ascii="Times New Roman" w:hAnsi="Times New Roman" w:cs="Times New Roman"/>
          <w:sz w:val="24"/>
          <w:szCs w:val="24"/>
        </w:rPr>
        <w:t>Порядок согласования установления или изменения муниципального маршрута регулярных перевозок либо межмуниципального маршрута регулярных перевозок, имеющих два и более общих остановочных пункта с ранее установленным соответственно муниципальным маршрутом регулярных перевозок, межмуниципальным маршрутом регулярных перевозок, между уполномоченным органом исполнительной власти Алтайского края в сфере транспортного обслуживания населения и уполномоченным органом местного самоуправления, к компетенции которых относится установление данных маршрутов;</w:t>
      </w:r>
      <w:proofErr w:type="gramEnd"/>
      <w:r w:rsidRPr="005F0A45">
        <w:rPr>
          <w:rFonts w:ascii="Times New Roman" w:hAnsi="Times New Roman" w:cs="Times New Roman"/>
          <w:sz w:val="24"/>
          <w:szCs w:val="24"/>
        </w:rPr>
        <w:t xml:space="preserve"> Порядок определения юридического </w:t>
      </w:r>
      <w:r w:rsidRPr="005F0A45">
        <w:rPr>
          <w:rFonts w:ascii="Times New Roman" w:hAnsi="Times New Roman" w:cs="Times New Roman"/>
          <w:sz w:val="24"/>
          <w:szCs w:val="24"/>
        </w:rPr>
        <w:lastRenderedPageBreak/>
        <w:t>лица, индивидуального предпринимателя, участника договора простого товарищества, которым свидетельства об осуществлении перевозок по межмуниципальным маршрутам регулярных перевозок и карты маршрута выдаются без проведения открытого конкурса.</w:t>
      </w:r>
    </w:p>
    <w:p w:rsidR="00F673E1" w:rsidRPr="005F0A45" w:rsidRDefault="00F673E1" w:rsidP="00F673E1">
      <w:pPr>
        <w:autoSpaceDE w:val="0"/>
        <w:autoSpaceDN w:val="0"/>
        <w:adjustRightInd w:val="0"/>
        <w:spacing w:before="240" w:after="0" w:line="240" w:lineRule="auto"/>
        <w:ind w:firstLine="540"/>
        <w:jc w:val="both"/>
        <w:rPr>
          <w:rFonts w:ascii="Times New Roman" w:hAnsi="Times New Roman" w:cs="Times New Roman"/>
          <w:b/>
          <w:sz w:val="24"/>
          <w:szCs w:val="24"/>
        </w:rPr>
      </w:pPr>
      <w:proofErr w:type="gramStart"/>
      <w:r w:rsidRPr="005F0A45">
        <w:rPr>
          <w:rFonts w:ascii="Times New Roman" w:hAnsi="Times New Roman" w:cs="Times New Roman"/>
          <w:b/>
          <w:sz w:val="24"/>
          <w:szCs w:val="24"/>
        </w:rPr>
        <w:t xml:space="preserve">Согласно правовой позиции Конституционного Суда Российской Федерации, выраженной в </w:t>
      </w:r>
      <w:hyperlink r:id="rId96" w:history="1">
        <w:r w:rsidRPr="005F0A45">
          <w:rPr>
            <w:rFonts w:ascii="Times New Roman" w:hAnsi="Times New Roman" w:cs="Times New Roman"/>
            <w:b/>
            <w:sz w:val="24"/>
            <w:szCs w:val="24"/>
          </w:rPr>
          <w:t>Постановлении</w:t>
        </w:r>
      </w:hyperlink>
      <w:r w:rsidRPr="005F0A45">
        <w:rPr>
          <w:rFonts w:ascii="Times New Roman" w:hAnsi="Times New Roman" w:cs="Times New Roman"/>
          <w:b/>
          <w:sz w:val="24"/>
          <w:szCs w:val="24"/>
        </w:rPr>
        <w:t xml:space="preserve"> от 26 апреля 2016 года N 13-П, такое определение вопросов местного значения не препятствует конструктивному, основанному на признании и гарантировании самостоятельности местного самоуправления взаимодействию между органами местного самоуправления и органами государственной власти для наиболее эффективного решения общих задач, непосредственно связанных с вопросами местного значения, в интересах населения муниципальных образований, равно</w:t>
      </w:r>
      <w:proofErr w:type="gramEnd"/>
      <w:r w:rsidRPr="005F0A45">
        <w:rPr>
          <w:rFonts w:ascii="Times New Roman" w:hAnsi="Times New Roman" w:cs="Times New Roman"/>
          <w:b/>
          <w:sz w:val="24"/>
          <w:szCs w:val="24"/>
        </w:rPr>
        <w:t xml:space="preserve"> </w:t>
      </w:r>
      <w:proofErr w:type="gramStart"/>
      <w:r w:rsidRPr="005F0A45">
        <w:rPr>
          <w:rFonts w:ascii="Times New Roman" w:hAnsi="Times New Roman" w:cs="Times New Roman"/>
          <w:b/>
          <w:sz w:val="24"/>
          <w:szCs w:val="24"/>
        </w:rPr>
        <w:t>как и возложению на органы местного самоуправления выполнения тех или иных имеющих общегосударственное значение публичных функций и задач на соответствующей территории - как в порядке наделения органов местного самоуправления отдельными государственными полномочиями (</w:t>
      </w:r>
      <w:hyperlink r:id="rId97" w:history="1">
        <w:r w:rsidRPr="005F0A45">
          <w:rPr>
            <w:rFonts w:ascii="Times New Roman" w:hAnsi="Times New Roman" w:cs="Times New Roman"/>
            <w:b/>
            <w:sz w:val="24"/>
            <w:szCs w:val="24"/>
          </w:rPr>
          <w:t>статья 132, часть 2</w:t>
        </w:r>
      </w:hyperlink>
      <w:r w:rsidRPr="005F0A45">
        <w:rPr>
          <w:rFonts w:ascii="Times New Roman" w:hAnsi="Times New Roman" w:cs="Times New Roman"/>
          <w:b/>
          <w:sz w:val="24"/>
          <w:szCs w:val="24"/>
        </w:rPr>
        <w:t>, Конституции Российской Федерации), так и в иных формах конституционно обоснованного участия органов местного самоуправления в осуществлении совместно с органами государственной власти конституционных функций государства на</w:t>
      </w:r>
      <w:proofErr w:type="gramEnd"/>
      <w:r w:rsidRPr="005F0A45">
        <w:rPr>
          <w:rFonts w:ascii="Times New Roman" w:hAnsi="Times New Roman" w:cs="Times New Roman"/>
          <w:b/>
          <w:sz w:val="24"/>
          <w:szCs w:val="24"/>
        </w:rPr>
        <w:t xml:space="preserve"> конкретной территории.</w:t>
      </w:r>
    </w:p>
    <w:p w:rsidR="00F673E1" w:rsidRPr="005F0A45" w:rsidRDefault="00F673E1" w:rsidP="00F673E1">
      <w:pPr>
        <w:autoSpaceDE w:val="0"/>
        <w:autoSpaceDN w:val="0"/>
        <w:adjustRightInd w:val="0"/>
        <w:spacing w:before="240" w:after="0" w:line="240" w:lineRule="auto"/>
        <w:ind w:firstLine="540"/>
        <w:jc w:val="both"/>
        <w:rPr>
          <w:rFonts w:ascii="Times New Roman" w:hAnsi="Times New Roman" w:cs="Times New Roman"/>
          <w:sz w:val="24"/>
          <w:szCs w:val="24"/>
        </w:rPr>
      </w:pPr>
      <w:r w:rsidRPr="005F0A45">
        <w:rPr>
          <w:rFonts w:ascii="Times New Roman" w:hAnsi="Times New Roman" w:cs="Times New Roman"/>
          <w:sz w:val="24"/>
          <w:szCs w:val="24"/>
        </w:rPr>
        <w:t xml:space="preserve">В соответствии с </w:t>
      </w:r>
      <w:hyperlink r:id="rId98" w:history="1">
        <w:r w:rsidRPr="005F0A45">
          <w:rPr>
            <w:rFonts w:ascii="Times New Roman" w:hAnsi="Times New Roman" w:cs="Times New Roman"/>
            <w:sz w:val="24"/>
            <w:szCs w:val="24"/>
          </w:rPr>
          <w:t>частью второй статьи 36</w:t>
        </w:r>
      </w:hyperlink>
      <w:r w:rsidRPr="005F0A45">
        <w:rPr>
          <w:rFonts w:ascii="Times New Roman" w:hAnsi="Times New Roman" w:cs="Times New Roman"/>
          <w:sz w:val="24"/>
          <w:szCs w:val="24"/>
        </w:rPr>
        <w:t xml:space="preserve"> Федерального конституционного закона "О Конституционном Суде Российской Федерации" основанием для рассмотрения дела Конституционным Судом Российской Федерации является обнаружившаяся неопределенность в вопросе о конституционности оспариваемых норм. Разрешая вопрос о принятии обращения к рассмотрению, Конституционный Суд Российской Федерации с учетом требований Федерального конституционного </w:t>
      </w:r>
      <w:hyperlink r:id="rId99" w:history="1">
        <w:r w:rsidRPr="005F0A45">
          <w:rPr>
            <w:rFonts w:ascii="Times New Roman" w:hAnsi="Times New Roman" w:cs="Times New Roman"/>
            <w:sz w:val="24"/>
            <w:szCs w:val="24"/>
          </w:rPr>
          <w:t>закона</w:t>
        </w:r>
      </w:hyperlink>
      <w:r w:rsidRPr="005F0A45">
        <w:rPr>
          <w:rFonts w:ascii="Times New Roman" w:hAnsi="Times New Roman" w:cs="Times New Roman"/>
          <w:sz w:val="24"/>
          <w:szCs w:val="24"/>
        </w:rPr>
        <w:t xml:space="preserve"> "О Конституционном Суде Российской Федерации" должен проверить, имеется ли такая неопределенность в действительности. </w:t>
      </w:r>
      <w:proofErr w:type="gramStart"/>
      <w:r w:rsidRPr="005F0A45">
        <w:rPr>
          <w:rFonts w:ascii="Times New Roman" w:hAnsi="Times New Roman" w:cs="Times New Roman"/>
          <w:sz w:val="24"/>
          <w:szCs w:val="24"/>
        </w:rPr>
        <w:t xml:space="preserve">Вместе с тем в вопросе о соответствии </w:t>
      </w:r>
      <w:hyperlink r:id="rId100" w:history="1">
        <w:r w:rsidRPr="005F0A45">
          <w:rPr>
            <w:rFonts w:ascii="Times New Roman" w:hAnsi="Times New Roman" w:cs="Times New Roman"/>
            <w:sz w:val="24"/>
            <w:szCs w:val="24"/>
          </w:rPr>
          <w:t>пунктов 6</w:t>
        </w:r>
      </w:hyperlink>
      <w:r w:rsidRPr="005F0A45">
        <w:rPr>
          <w:rFonts w:ascii="Times New Roman" w:hAnsi="Times New Roman" w:cs="Times New Roman"/>
          <w:sz w:val="24"/>
          <w:szCs w:val="24"/>
        </w:rPr>
        <w:t xml:space="preserve"> и </w:t>
      </w:r>
      <w:hyperlink r:id="rId101" w:history="1">
        <w:r w:rsidRPr="005F0A45">
          <w:rPr>
            <w:rFonts w:ascii="Times New Roman" w:hAnsi="Times New Roman" w:cs="Times New Roman"/>
            <w:sz w:val="24"/>
            <w:szCs w:val="24"/>
          </w:rPr>
          <w:t>7 части 1 статьи 3</w:t>
        </w:r>
      </w:hyperlink>
      <w:r w:rsidRPr="005F0A45">
        <w:rPr>
          <w:rFonts w:ascii="Times New Roman" w:hAnsi="Times New Roman" w:cs="Times New Roman"/>
          <w:sz w:val="24"/>
          <w:szCs w:val="24"/>
        </w:rPr>
        <w:t xml:space="preserve"> (во взаимосвязи с положениями </w:t>
      </w:r>
      <w:hyperlink r:id="rId102" w:history="1">
        <w:r w:rsidRPr="005F0A45">
          <w:rPr>
            <w:rFonts w:ascii="Times New Roman" w:hAnsi="Times New Roman" w:cs="Times New Roman"/>
            <w:sz w:val="24"/>
            <w:szCs w:val="24"/>
          </w:rPr>
          <w:t>статьи 11</w:t>
        </w:r>
      </w:hyperlink>
      <w:r w:rsidRPr="005F0A45">
        <w:rPr>
          <w:rFonts w:ascii="Times New Roman" w:hAnsi="Times New Roman" w:cs="Times New Roman"/>
          <w:sz w:val="24"/>
          <w:szCs w:val="24"/>
        </w:rPr>
        <w:t xml:space="preserve">) Федерального закона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hyperlink r:id="rId103" w:history="1">
        <w:r w:rsidRPr="005F0A45">
          <w:rPr>
            <w:rFonts w:ascii="Times New Roman" w:hAnsi="Times New Roman" w:cs="Times New Roman"/>
            <w:sz w:val="24"/>
            <w:szCs w:val="24"/>
          </w:rPr>
          <w:t>статье 12</w:t>
        </w:r>
      </w:hyperlink>
      <w:r w:rsidRPr="005F0A45">
        <w:rPr>
          <w:rFonts w:ascii="Times New Roman" w:hAnsi="Times New Roman" w:cs="Times New Roman"/>
          <w:sz w:val="24"/>
          <w:szCs w:val="24"/>
        </w:rPr>
        <w:t xml:space="preserve"> Конституции Российской Федерации в той мере, в какой</w:t>
      </w:r>
      <w:proofErr w:type="gramEnd"/>
      <w:r w:rsidRPr="005F0A45">
        <w:rPr>
          <w:rFonts w:ascii="Times New Roman" w:hAnsi="Times New Roman" w:cs="Times New Roman"/>
          <w:sz w:val="24"/>
          <w:szCs w:val="24"/>
        </w:rPr>
        <w:t xml:space="preserve"> они относят к полномочиям органов местного самоуправления муниципального района установление, изменение, отмену муниципальных маршрутов регулярных перевозок только в границах одного муниципального образования, в системе действующего законодательства какая-либо неопределенность отсутствует, а потому оспариваемые нормы не могут рассматриваться как нарушающие гарантированные </w:t>
      </w:r>
      <w:hyperlink r:id="rId104" w:history="1">
        <w:r w:rsidRPr="005F0A45">
          <w:rPr>
            <w:rFonts w:ascii="Times New Roman" w:hAnsi="Times New Roman" w:cs="Times New Roman"/>
            <w:sz w:val="24"/>
            <w:szCs w:val="24"/>
          </w:rPr>
          <w:t>Конституцией</w:t>
        </w:r>
      </w:hyperlink>
      <w:r w:rsidRPr="005F0A45">
        <w:rPr>
          <w:rFonts w:ascii="Times New Roman" w:hAnsi="Times New Roman" w:cs="Times New Roman"/>
          <w:sz w:val="24"/>
          <w:szCs w:val="24"/>
        </w:rPr>
        <w:t xml:space="preserve"> Российской Федерации права граждан и органов местного самоуправления. Следовательно, данный запрос не отвечает критериям допустимости, установленным положениями Федерального конституционного </w:t>
      </w:r>
      <w:hyperlink r:id="rId105" w:history="1">
        <w:r w:rsidRPr="005F0A45">
          <w:rPr>
            <w:rFonts w:ascii="Times New Roman" w:hAnsi="Times New Roman" w:cs="Times New Roman"/>
            <w:sz w:val="24"/>
            <w:szCs w:val="24"/>
          </w:rPr>
          <w:t>закона</w:t>
        </w:r>
      </w:hyperlink>
      <w:r w:rsidRPr="005F0A45">
        <w:rPr>
          <w:rFonts w:ascii="Times New Roman" w:hAnsi="Times New Roman" w:cs="Times New Roman"/>
          <w:sz w:val="24"/>
          <w:szCs w:val="24"/>
        </w:rPr>
        <w:t xml:space="preserve"> "О Конституционном Суде Российской Федерации", и потому не может быть принят Конституционным Судом Российской Федерации к рассмотрению.</w:t>
      </w:r>
    </w:p>
    <w:p w:rsidR="00F673E1" w:rsidRPr="005F0A45" w:rsidRDefault="00F673E1" w:rsidP="00F673E1">
      <w:pPr>
        <w:autoSpaceDE w:val="0"/>
        <w:autoSpaceDN w:val="0"/>
        <w:adjustRightInd w:val="0"/>
        <w:spacing w:before="240" w:after="0" w:line="240" w:lineRule="auto"/>
        <w:ind w:firstLine="540"/>
        <w:jc w:val="both"/>
        <w:rPr>
          <w:rFonts w:ascii="Times New Roman" w:hAnsi="Times New Roman" w:cs="Times New Roman"/>
          <w:sz w:val="24"/>
          <w:szCs w:val="24"/>
        </w:rPr>
      </w:pPr>
      <w:r w:rsidRPr="005F0A45">
        <w:rPr>
          <w:rFonts w:ascii="Times New Roman" w:hAnsi="Times New Roman" w:cs="Times New Roman"/>
          <w:sz w:val="24"/>
          <w:szCs w:val="24"/>
        </w:rPr>
        <w:t>Этим не исключается право федерального законодателя в порядке реализации своих дискреционных полномочий конкретизировать - с учетом особенностей регулярных перевозок пассажиров и багажа в муниципальных районах, имеющих административный центр, расположенный на территории городского округа, - порядок установления, изменения, отмены таких перевозок.</w:t>
      </w:r>
    </w:p>
    <w:p w:rsidR="00F335AA" w:rsidRPr="005F0A45" w:rsidRDefault="00F335AA" w:rsidP="00F335AA">
      <w:pPr>
        <w:autoSpaceDE w:val="0"/>
        <w:autoSpaceDN w:val="0"/>
        <w:adjustRightInd w:val="0"/>
        <w:spacing w:after="0" w:line="240" w:lineRule="auto"/>
        <w:jc w:val="center"/>
        <w:rPr>
          <w:rFonts w:ascii="Times New Roman" w:hAnsi="Times New Roman" w:cs="Times New Roman"/>
          <w:b/>
          <w:bCs/>
          <w:sz w:val="24"/>
          <w:szCs w:val="24"/>
        </w:rPr>
      </w:pPr>
    </w:p>
    <w:p w:rsidR="00F335AA" w:rsidRPr="005F0A45" w:rsidRDefault="00F335AA" w:rsidP="00F335AA">
      <w:pPr>
        <w:autoSpaceDE w:val="0"/>
        <w:autoSpaceDN w:val="0"/>
        <w:adjustRightInd w:val="0"/>
        <w:spacing w:after="0" w:line="240" w:lineRule="auto"/>
        <w:jc w:val="center"/>
        <w:rPr>
          <w:rFonts w:ascii="Times New Roman" w:hAnsi="Times New Roman" w:cs="Times New Roman"/>
          <w:b/>
          <w:bCs/>
          <w:sz w:val="24"/>
          <w:szCs w:val="24"/>
        </w:rPr>
      </w:pPr>
      <w:r w:rsidRPr="005F0A45">
        <w:rPr>
          <w:rFonts w:ascii="Times New Roman" w:hAnsi="Times New Roman" w:cs="Times New Roman"/>
          <w:b/>
          <w:bCs/>
          <w:sz w:val="24"/>
          <w:szCs w:val="24"/>
        </w:rPr>
        <w:t>ОПРЕДЕЛЕНИЕ</w:t>
      </w:r>
    </w:p>
    <w:p w:rsidR="00F335AA" w:rsidRPr="005F0A45" w:rsidRDefault="00F335AA" w:rsidP="00F335AA">
      <w:pPr>
        <w:autoSpaceDE w:val="0"/>
        <w:autoSpaceDN w:val="0"/>
        <w:adjustRightInd w:val="0"/>
        <w:spacing w:after="0" w:line="240" w:lineRule="auto"/>
        <w:jc w:val="center"/>
        <w:rPr>
          <w:rFonts w:ascii="Times New Roman" w:hAnsi="Times New Roman" w:cs="Times New Roman"/>
          <w:b/>
          <w:bCs/>
          <w:sz w:val="24"/>
          <w:szCs w:val="24"/>
        </w:rPr>
      </w:pPr>
      <w:r w:rsidRPr="005F0A45">
        <w:rPr>
          <w:rFonts w:ascii="Times New Roman" w:hAnsi="Times New Roman" w:cs="Times New Roman"/>
          <w:b/>
          <w:bCs/>
          <w:sz w:val="24"/>
          <w:szCs w:val="24"/>
        </w:rPr>
        <w:t>от 24 февраля 2022 г. N 481-О</w:t>
      </w:r>
    </w:p>
    <w:p w:rsidR="00F335AA" w:rsidRPr="005F0A45" w:rsidRDefault="00F335AA" w:rsidP="00F335AA">
      <w:pPr>
        <w:autoSpaceDE w:val="0"/>
        <w:autoSpaceDN w:val="0"/>
        <w:adjustRightInd w:val="0"/>
        <w:spacing w:after="0" w:line="240" w:lineRule="auto"/>
        <w:jc w:val="center"/>
        <w:rPr>
          <w:rFonts w:ascii="Times New Roman" w:hAnsi="Times New Roman" w:cs="Times New Roman"/>
          <w:b/>
          <w:bCs/>
          <w:sz w:val="24"/>
          <w:szCs w:val="24"/>
        </w:rPr>
      </w:pPr>
    </w:p>
    <w:p w:rsidR="00F335AA" w:rsidRPr="005F0A45" w:rsidRDefault="00F335AA" w:rsidP="00F335AA">
      <w:pPr>
        <w:autoSpaceDE w:val="0"/>
        <w:autoSpaceDN w:val="0"/>
        <w:adjustRightInd w:val="0"/>
        <w:spacing w:after="0" w:line="240" w:lineRule="auto"/>
        <w:jc w:val="center"/>
        <w:rPr>
          <w:rFonts w:ascii="Times New Roman" w:hAnsi="Times New Roman" w:cs="Times New Roman"/>
          <w:b/>
          <w:bCs/>
          <w:sz w:val="24"/>
          <w:szCs w:val="24"/>
        </w:rPr>
      </w:pPr>
      <w:r w:rsidRPr="005F0A45">
        <w:rPr>
          <w:rFonts w:ascii="Times New Roman" w:hAnsi="Times New Roman" w:cs="Times New Roman"/>
          <w:b/>
          <w:bCs/>
          <w:sz w:val="24"/>
          <w:szCs w:val="24"/>
        </w:rPr>
        <w:t>ОБ ОТКАЗЕ В ПРИНЯТИИ К РАССМОТРЕНИЮ ЖАЛОБЫ ГРАЖДАНИНА</w:t>
      </w:r>
    </w:p>
    <w:p w:rsidR="00F335AA" w:rsidRPr="005F0A45" w:rsidRDefault="00F335AA" w:rsidP="00F335AA">
      <w:pPr>
        <w:autoSpaceDE w:val="0"/>
        <w:autoSpaceDN w:val="0"/>
        <w:adjustRightInd w:val="0"/>
        <w:spacing w:after="0" w:line="240" w:lineRule="auto"/>
        <w:jc w:val="center"/>
        <w:rPr>
          <w:rFonts w:ascii="Times New Roman" w:hAnsi="Times New Roman" w:cs="Times New Roman"/>
          <w:b/>
          <w:bCs/>
          <w:sz w:val="24"/>
          <w:szCs w:val="24"/>
        </w:rPr>
      </w:pPr>
      <w:r w:rsidRPr="005F0A45">
        <w:rPr>
          <w:rFonts w:ascii="Times New Roman" w:hAnsi="Times New Roman" w:cs="Times New Roman"/>
          <w:b/>
          <w:bCs/>
          <w:sz w:val="24"/>
          <w:szCs w:val="24"/>
        </w:rPr>
        <w:t>СТЕПЕНОВА ФЕДОРА НИКОЛАЕВИЧА НА НАРУШЕНИЕ ЕГО</w:t>
      </w:r>
    </w:p>
    <w:p w:rsidR="00F335AA" w:rsidRPr="005F0A45" w:rsidRDefault="00F335AA" w:rsidP="00F335AA">
      <w:pPr>
        <w:autoSpaceDE w:val="0"/>
        <w:autoSpaceDN w:val="0"/>
        <w:adjustRightInd w:val="0"/>
        <w:spacing w:after="0" w:line="240" w:lineRule="auto"/>
        <w:jc w:val="center"/>
        <w:rPr>
          <w:rFonts w:ascii="Times New Roman" w:hAnsi="Times New Roman" w:cs="Times New Roman"/>
          <w:b/>
          <w:bCs/>
          <w:sz w:val="24"/>
          <w:szCs w:val="24"/>
        </w:rPr>
      </w:pPr>
      <w:r w:rsidRPr="005F0A45">
        <w:rPr>
          <w:rFonts w:ascii="Times New Roman" w:hAnsi="Times New Roman" w:cs="Times New Roman"/>
          <w:b/>
          <w:bCs/>
          <w:sz w:val="24"/>
          <w:szCs w:val="24"/>
        </w:rPr>
        <w:lastRenderedPageBreak/>
        <w:t>КОНСТИТУЦИОННЫХ ПРАВ ЧАСТЯМИ 3</w:t>
      </w:r>
      <w:proofErr w:type="gramStart"/>
      <w:r w:rsidRPr="005F0A45">
        <w:rPr>
          <w:rFonts w:ascii="Times New Roman" w:hAnsi="Times New Roman" w:cs="Times New Roman"/>
          <w:b/>
          <w:bCs/>
          <w:sz w:val="24"/>
          <w:szCs w:val="24"/>
        </w:rPr>
        <w:t xml:space="preserve"> И</w:t>
      </w:r>
      <w:proofErr w:type="gramEnd"/>
      <w:r w:rsidRPr="005F0A45">
        <w:rPr>
          <w:rFonts w:ascii="Times New Roman" w:hAnsi="Times New Roman" w:cs="Times New Roman"/>
          <w:b/>
          <w:bCs/>
          <w:sz w:val="24"/>
          <w:szCs w:val="24"/>
        </w:rPr>
        <w:t xml:space="preserve"> 6 СТАТЬИ 10</w:t>
      </w:r>
    </w:p>
    <w:p w:rsidR="00F335AA" w:rsidRPr="005F0A45" w:rsidRDefault="00F335AA" w:rsidP="00F335AA">
      <w:pPr>
        <w:autoSpaceDE w:val="0"/>
        <w:autoSpaceDN w:val="0"/>
        <w:adjustRightInd w:val="0"/>
        <w:spacing w:after="0" w:line="240" w:lineRule="auto"/>
        <w:jc w:val="center"/>
        <w:rPr>
          <w:rFonts w:ascii="Times New Roman" w:hAnsi="Times New Roman" w:cs="Times New Roman"/>
          <w:b/>
          <w:bCs/>
          <w:sz w:val="24"/>
          <w:szCs w:val="24"/>
        </w:rPr>
      </w:pPr>
      <w:r w:rsidRPr="005F0A45">
        <w:rPr>
          <w:rFonts w:ascii="Times New Roman" w:hAnsi="Times New Roman" w:cs="Times New Roman"/>
          <w:b/>
          <w:bCs/>
          <w:sz w:val="24"/>
          <w:szCs w:val="24"/>
        </w:rPr>
        <w:t>ФЕДЕРАЛЬНОГО ЗАКОНА "ОБ ОСНОВАХ ГОСУДАРСТВЕННОГО</w:t>
      </w:r>
    </w:p>
    <w:p w:rsidR="00F335AA" w:rsidRPr="005F0A45" w:rsidRDefault="00F335AA" w:rsidP="00F335AA">
      <w:pPr>
        <w:autoSpaceDE w:val="0"/>
        <w:autoSpaceDN w:val="0"/>
        <w:adjustRightInd w:val="0"/>
        <w:spacing w:after="0" w:line="240" w:lineRule="auto"/>
        <w:jc w:val="center"/>
        <w:rPr>
          <w:rFonts w:ascii="Times New Roman" w:hAnsi="Times New Roman" w:cs="Times New Roman"/>
          <w:b/>
          <w:bCs/>
          <w:sz w:val="24"/>
          <w:szCs w:val="24"/>
        </w:rPr>
      </w:pPr>
      <w:r w:rsidRPr="005F0A45">
        <w:rPr>
          <w:rFonts w:ascii="Times New Roman" w:hAnsi="Times New Roman" w:cs="Times New Roman"/>
          <w:b/>
          <w:bCs/>
          <w:sz w:val="24"/>
          <w:szCs w:val="24"/>
        </w:rPr>
        <w:t>РЕГУЛИРОВАНИЯ ТОРГОВОЙ ДЕЯТЕЛЬНОСТИ В РОССИЙСКОЙ ФЕДЕРАЦИИ"</w:t>
      </w:r>
    </w:p>
    <w:p w:rsidR="00F335AA" w:rsidRPr="005F0A45" w:rsidRDefault="00F335AA" w:rsidP="00F335AA">
      <w:pPr>
        <w:autoSpaceDE w:val="0"/>
        <w:autoSpaceDN w:val="0"/>
        <w:adjustRightInd w:val="0"/>
        <w:spacing w:after="0" w:line="240" w:lineRule="auto"/>
        <w:jc w:val="center"/>
        <w:rPr>
          <w:rFonts w:ascii="Times New Roman" w:hAnsi="Times New Roman" w:cs="Times New Roman"/>
          <w:b/>
          <w:bCs/>
          <w:sz w:val="24"/>
          <w:szCs w:val="24"/>
        </w:rPr>
      </w:pPr>
      <w:r w:rsidRPr="005F0A45">
        <w:rPr>
          <w:rFonts w:ascii="Times New Roman" w:hAnsi="Times New Roman" w:cs="Times New Roman"/>
          <w:b/>
          <w:bCs/>
          <w:sz w:val="24"/>
          <w:szCs w:val="24"/>
        </w:rPr>
        <w:t>И ПУНКТОМ 25 ЧАСТИ 1 СТАТЬИ 15 ФЕДЕРАЛЬНОГО ЗАКОНА "</w:t>
      </w:r>
      <w:proofErr w:type="gramStart"/>
      <w:r w:rsidRPr="005F0A45">
        <w:rPr>
          <w:rFonts w:ascii="Times New Roman" w:hAnsi="Times New Roman" w:cs="Times New Roman"/>
          <w:b/>
          <w:bCs/>
          <w:sz w:val="24"/>
          <w:szCs w:val="24"/>
        </w:rPr>
        <w:t>ОБ</w:t>
      </w:r>
      <w:proofErr w:type="gramEnd"/>
    </w:p>
    <w:p w:rsidR="00F335AA" w:rsidRPr="005F0A45" w:rsidRDefault="00F335AA" w:rsidP="00F335AA">
      <w:pPr>
        <w:autoSpaceDE w:val="0"/>
        <w:autoSpaceDN w:val="0"/>
        <w:adjustRightInd w:val="0"/>
        <w:spacing w:after="0" w:line="240" w:lineRule="auto"/>
        <w:jc w:val="center"/>
        <w:rPr>
          <w:rFonts w:ascii="Times New Roman" w:hAnsi="Times New Roman" w:cs="Times New Roman"/>
          <w:b/>
          <w:bCs/>
          <w:sz w:val="24"/>
          <w:szCs w:val="24"/>
        </w:rPr>
      </w:pPr>
      <w:r w:rsidRPr="005F0A45">
        <w:rPr>
          <w:rFonts w:ascii="Times New Roman" w:hAnsi="Times New Roman" w:cs="Times New Roman"/>
          <w:b/>
          <w:bCs/>
          <w:sz w:val="24"/>
          <w:szCs w:val="24"/>
        </w:rPr>
        <w:t xml:space="preserve">ОБЩИХ </w:t>
      </w:r>
      <w:proofErr w:type="gramStart"/>
      <w:r w:rsidRPr="005F0A45">
        <w:rPr>
          <w:rFonts w:ascii="Times New Roman" w:hAnsi="Times New Roman" w:cs="Times New Roman"/>
          <w:b/>
          <w:bCs/>
          <w:sz w:val="24"/>
          <w:szCs w:val="24"/>
        </w:rPr>
        <w:t>ПРИНЦИПАХ</w:t>
      </w:r>
      <w:proofErr w:type="gramEnd"/>
      <w:r w:rsidRPr="005F0A45">
        <w:rPr>
          <w:rFonts w:ascii="Times New Roman" w:hAnsi="Times New Roman" w:cs="Times New Roman"/>
          <w:b/>
          <w:bCs/>
          <w:sz w:val="24"/>
          <w:szCs w:val="24"/>
        </w:rPr>
        <w:t xml:space="preserve"> ОРГАНИЗАЦИИ МЕСТНОГО САМОУПРАВЛЕНИЯ</w:t>
      </w:r>
    </w:p>
    <w:p w:rsidR="00F335AA" w:rsidRPr="005F0A45" w:rsidRDefault="00F335AA" w:rsidP="00F335AA">
      <w:pPr>
        <w:autoSpaceDE w:val="0"/>
        <w:autoSpaceDN w:val="0"/>
        <w:adjustRightInd w:val="0"/>
        <w:spacing w:after="0" w:line="240" w:lineRule="auto"/>
        <w:jc w:val="center"/>
        <w:rPr>
          <w:rFonts w:ascii="Times New Roman" w:hAnsi="Times New Roman" w:cs="Times New Roman"/>
          <w:b/>
          <w:bCs/>
          <w:sz w:val="24"/>
          <w:szCs w:val="24"/>
        </w:rPr>
      </w:pPr>
      <w:r w:rsidRPr="005F0A45">
        <w:rPr>
          <w:rFonts w:ascii="Times New Roman" w:hAnsi="Times New Roman" w:cs="Times New Roman"/>
          <w:b/>
          <w:bCs/>
          <w:sz w:val="24"/>
          <w:szCs w:val="24"/>
        </w:rPr>
        <w:t>В РОССИЙСКОЙ ФЕДЕРАЦИИ"</w:t>
      </w:r>
    </w:p>
    <w:p w:rsidR="00F335AA" w:rsidRPr="005F0A45" w:rsidRDefault="00F335AA" w:rsidP="00F335AA">
      <w:pPr>
        <w:autoSpaceDE w:val="0"/>
        <w:autoSpaceDN w:val="0"/>
        <w:adjustRightInd w:val="0"/>
        <w:spacing w:after="0" w:line="240" w:lineRule="auto"/>
        <w:ind w:firstLine="540"/>
        <w:jc w:val="both"/>
        <w:rPr>
          <w:rFonts w:ascii="Times New Roman" w:hAnsi="Times New Roman" w:cs="Times New Roman"/>
          <w:sz w:val="24"/>
          <w:szCs w:val="24"/>
        </w:rPr>
      </w:pPr>
    </w:p>
    <w:p w:rsidR="00F335AA" w:rsidRPr="005F0A45" w:rsidRDefault="00F335AA" w:rsidP="00F335AA">
      <w:pPr>
        <w:autoSpaceDE w:val="0"/>
        <w:autoSpaceDN w:val="0"/>
        <w:adjustRightInd w:val="0"/>
        <w:spacing w:after="0" w:line="240" w:lineRule="auto"/>
        <w:ind w:firstLine="540"/>
        <w:jc w:val="both"/>
        <w:rPr>
          <w:rFonts w:ascii="Times New Roman" w:hAnsi="Times New Roman" w:cs="Times New Roman"/>
          <w:sz w:val="24"/>
          <w:szCs w:val="24"/>
        </w:rPr>
      </w:pPr>
      <w:r w:rsidRPr="005F0A45">
        <w:rPr>
          <w:rFonts w:ascii="Times New Roman" w:hAnsi="Times New Roman" w:cs="Times New Roman"/>
          <w:sz w:val="24"/>
          <w:szCs w:val="24"/>
        </w:rPr>
        <w:t xml:space="preserve">1. Гражданин Ф.Н. </w:t>
      </w:r>
      <w:proofErr w:type="spellStart"/>
      <w:r w:rsidRPr="005F0A45">
        <w:rPr>
          <w:rFonts w:ascii="Times New Roman" w:hAnsi="Times New Roman" w:cs="Times New Roman"/>
          <w:sz w:val="24"/>
          <w:szCs w:val="24"/>
        </w:rPr>
        <w:t>Степенов</w:t>
      </w:r>
      <w:proofErr w:type="spellEnd"/>
      <w:r w:rsidRPr="005F0A45">
        <w:rPr>
          <w:rFonts w:ascii="Times New Roman" w:hAnsi="Times New Roman" w:cs="Times New Roman"/>
          <w:sz w:val="24"/>
          <w:szCs w:val="24"/>
        </w:rPr>
        <w:t xml:space="preserve"> оспаривает конституционность следующих положений </w:t>
      </w:r>
      <w:hyperlink r:id="rId106" w:history="1">
        <w:r w:rsidRPr="005F0A45">
          <w:rPr>
            <w:rFonts w:ascii="Times New Roman" w:hAnsi="Times New Roman" w:cs="Times New Roman"/>
            <w:sz w:val="24"/>
            <w:szCs w:val="24"/>
          </w:rPr>
          <w:t>статьи 10</w:t>
        </w:r>
      </w:hyperlink>
      <w:r w:rsidRPr="005F0A45">
        <w:rPr>
          <w:rFonts w:ascii="Times New Roman" w:hAnsi="Times New Roman" w:cs="Times New Roman"/>
          <w:sz w:val="24"/>
          <w:szCs w:val="24"/>
        </w:rPr>
        <w:t xml:space="preserve"> Федерального закона от 28 декабря 2009 года N 381-ФЗ "Об основах государственного регулирования торговой деятельности в Российской Федерации":</w:t>
      </w:r>
    </w:p>
    <w:p w:rsidR="00F335AA" w:rsidRPr="005F0A45" w:rsidRDefault="00F335AA" w:rsidP="00F335AA">
      <w:pPr>
        <w:autoSpaceDE w:val="0"/>
        <w:autoSpaceDN w:val="0"/>
        <w:adjustRightInd w:val="0"/>
        <w:spacing w:before="240" w:after="0" w:line="240" w:lineRule="auto"/>
        <w:ind w:firstLine="540"/>
        <w:jc w:val="both"/>
        <w:rPr>
          <w:rFonts w:ascii="Times New Roman" w:hAnsi="Times New Roman" w:cs="Times New Roman"/>
          <w:sz w:val="24"/>
          <w:szCs w:val="24"/>
        </w:rPr>
      </w:pPr>
      <w:hyperlink r:id="rId107" w:history="1">
        <w:r w:rsidRPr="005F0A45">
          <w:rPr>
            <w:rFonts w:ascii="Times New Roman" w:hAnsi="Times New Roman" w:cs="Times New Roman"/>
            <w:sz w:val="24"/>
            <w:szCs w:val="24"/>
          </w:rPr>
          <w:t>части 3</w:t>
        </w:r>
      </w:hyperlink>
      <w:r w:rsidRPr="005F0A45">
        <w:rPr>
          <w:rFonts w:ascii="Times New Roman" w:hAnsi="Times New Roman" w:cs="Times New Roman"/>
          <w:sz w:val="24"/>
          <w:szCs w:val="24"/>
        </w:rPr>
        <w:t>, согласно которой схема размещения нестационарных торговых объектов разрабатывается и утверждается органом местного самоуправления, определенным в соответствии с уставом муниципального образования, в порядке, установленном уполномоченным органом исполнительной власти субъекта Российской Федерации;</w:t>
      </w:r>
    </w:p>
    <w:p w:rsidR="00F335AA" w:rsidRPr="005F0A45" w:rsidRDefault="00F335AA" w:rsidP="00F335AA">
      <w:pPr>
        <w:autoSpaceDE w:val="0"/>
        <w:autoSpaceDN w:val="0"/>
        <w:adjustRightInd w:val="0"/>
        <w:spacing w:before="240" w:after="0" w:line="240" w:lineRule="auto"/>
        <w:ind w:firstLine="540"/>
        <w:jc w:val="both"/>
        <w:rPr>
          <w:rFonts w:ascii="Times New Roman" w:hAnsi="Times New Roman" w:cs="Times New Roman"/>
          <w:sz w:val="24"/>
          <w:szCs w:val="24"/>
        </w:rPr>
      </w:pPr>
      <w:hyperlink r:id="rId108" w:history="1">
        <w:r w:rsidRPr="005F0A45">
          <w:rPr>
            <w:rFonts w:ascii="Times New Roman" w:hAnsi="Times New Roman" w:cs="Times New Roman"/>
            <w:sz w:val="24"/>
            <w:szCs w:val="24"/>
          </w:rPr>
          <w:t>части 6</w:t>
        </w:r>
      </w:hyperlink>
      <w:r w:rsidRPr="005F0A45">
        <w:rPr>
          <w:rFonts w:ascii="Times New Roman" w:hAnsi="Times New Roman" w:cs="Times New Roman"/>
          <w:sz w:val="24"/>
          <w:szCs w:val="24"/>
        </w:rPr>
        <w:t xml:space="preserve">, предусматривающей, что утверждение схемы размещения нестационарных торговых объектов, </w:t>
      </w:r>
      <w:proofErr w:type="gramStart"/>
      <w:r w:rsidRPr="005F0A45">
        <w:rPr>
          <w:rFonts w:ascii="Times New Roman" w:hAnsi="Times New Roman" w:cs="Times New Roman"/>
          <w:sz w:val="24"/>
          <w:szCs w:val="24"/>
        </w:rPr>
        <w:t>а</w:t>
      </w:r>
      <w:proofErr w:type="gramEnd"/>
      <w:r w:rsidRPr="005F0A45">
        <w:rPr>
          <w:rFonts w:ascii="Times New Roman" w:hAnsi="Times New Roman" w:cs="Times New Roman"/>
          <w:sz w:val="24"/>
          <w:szCs w:val="24"/>
        </w:rPr>
        <w:t xml:space="preserve">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p>
    <w:p w:rsidR="00F335AA" w:rsidRPr="005F0A45" w:rsidRDefault="00F335AA" w:rsidP="00F335AA">
      <w:pPr>
        <w:autoSpaceDE w:val="0"/>
        <w:autoSpaceDN w:val="0"/>
        <w:adjustRightInd w:val="0"/>
        <w:spacing w:before="240" w:after="0" w:line="240" w:lineRule="auto"/>
        <w:ind w:firstLine="540"/>
        <w:jc w:val="both"/>
        <w:rPr>
          <w:rFonts w:ascii="Times New Roman" w:hAnsi="Times New Roman" w:cs="Times New Roman"/>
          <w:sz w:val="24"/>
          <w:szCs w:val="24"/>
        </w:rPr>
      </w:pPr>
      <w:r w:rsidRPr="005F0A45">
        <w:rPr>
          <w:rFonts w:ascii="Times New Roman" w:hAnsi="Times New Roman" w:cs="Times New Roman"/>
          <w:sz w:val="24"/>
          <w:szCs w:val="24"/>
        </w:rPr>
        <w:t xml:space="preserve">Заявитель также оспаривает </w:t>
      </w:r>
      <w:hyperlink r:id="rId109" w:history="1">
        <w:r w:rsidRPr="005F0A45">
          <w:rPr>
            <w:rFonts w:ascii="Times New Roman" w:hAnsi="Times New Roman" w:cs="Times New Roman"/>
            <w:sz w:val="24"/>
            <w:szCs w:val="24"/>
          </w:rPr>
          <w:t>пункт 25 части 1 статьи 15</w:t>
        </w:r>
      </w:hyperlink>
      <w:r w:rsidRPr="005F0A45">
        <w:rPr>
          <w:rFonts w:ascii="Times New Roman" w:hAnsi="Times New Roman" w:cs="Times New Roman"/>
          <w:sz w:val="24"/>
          <w:szCs w:val="24"/>
        </w:rPr>
        <w:t xml:space="preserve"> Федерального закона от 6 октября 2003 года N 131-ФЗ "Об общих принципах организации местного самоуправления в Российской Федерации", которым содействие развитию малого и среднего предпринимательства отнесено к вопросам местного значения муниципального района.</w:t>
      </w:r>
    </w:p>
    <w:p w:rsidR="00F335AA" w:rsidRPr="005F0A45" w:rsidRDefault="00F335AA" w:rsidP="00F335AA">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5F0A45">
        <w:rPr>
          <w:rFonts w:ascii="Times New Roman" w:hAnsi="Times New Roman" w:cs="Times New Roman"/>
          <w:sz w:val="24"/>
          <w:szCs w:val="24"/>
        </w:rPr>
        <w:t xml:space="preserve">Как следует из представленных материалов, решением Арбитражного суда Астраханской области от 7 сентября 2020 года, оставленным без изменения </w:t>
      </w:r>
      <w:hyperlink r:id="rId110" w:history="1">
        <w:r w:rsidRPr="005F0A45">
          <w:rPr>
            <w:rFonts w:ascii="Times New Roman" w:hAnsi="Times New Roman" w:cs="Times New Roman"/>
            <w:sz w:val="24"/>
            <w:szCs w:val="24"/>
          </w:rPr>
          <w:t>постановлением</w:t>
        </w:r>
      </w:hyperlink>
      <w:r w:rsidRPr="005F0A45">
        <w:rPr>
          <w:rFonts w:ascii="Times New Roman" w:hAnsi="Times New Roman" w:cs="Times New Roman"/>
          <w:sz w:val="24"/>
          <w:szCs w:val="24"/>
        </w:rPr>
        <w:t xml:space="preserve"> Двенадцатого арбитражного апелляционного суда от 11 ноября 2020 года и </w:t>
      </w:r>
      <w:hyperlink r:id="rId111" w:history="1">
        <w:r w:rsidRPr="005F0A45">
          <w:rPr>
            <w:rFonts w:ascii="Times New Roman" w:hAnsi="Times New Roman" w:cs="Times New Roman"/>
            <w:sz w:val="24"/>
            <w:szCs w:val="24"/>
          </w:rPr>
          <w:t>постановлением</w:t>
        </w:r>
      </w:hyperlink>
      <w:r w:rsidRPr="005F0A45">
        <w:rPr>
          <w:rFonts w:ascii="Times New Roman" w:hAnsi="Times New Roman" w:cs="Times New Roman"/>
          <w:sz w:val="24"/>
          <w:szCs w:val="24"/>
        </w:rPr>
        <w:t xml:space="preserve"> Арбитражного суда Поволжского округа от 11 марта 2021 года, на индивидуального предпринимателя Ф.Н. </w:t>
      </w:r>
      <w:proofErr w:type="spellStart"/>
      <w:r w:rsidRPr="005F0A45">
        <w:rPr>
          <w:rFonts w:ascii="Times New Roman" w:hAnsi="Times New Roman" w:cs="Times New Roman"/>
          <w:sz w:val="24"/>
          <w:szCs w:val="24"/>
        </w:rPr>
        <w:t>Степенова</w:t>
      </w:r>
      <w:proofErr w:type="spellEnd"/>
      <w:r w:rsidRPr="005F0A45">
        <w:rPr>
          <w:rFonts w:ascii="Times New Roman" w:hAnsi="Times New Roman" w:cs="Times New Roman"/>
          <w:sz w:val="24"/>
          <w:szCs w:val="24"/>
        </w:rPr>
        <w:t xml:space="preserve"> возложена обязанность освободить принадлежащий муниципальному району земельный участок от самовольно установленного торгового павильона и отказано</w:t>
      </w:r>
      <w:proofErr w:type="gramEnd"/>
      <w:r w:rsidRPr="005F0A45">
        <w:rPr>
          <w:rFonts w:ascii="Times New Roman" w:hAnsi="Times New Roman" w:cs="Times New Roman"/>
          <w:sz w:val="24"/>
          <w:szCs w:val="24"/>
        </w:rPr>
        <w:t xml:space="preserve"> </w:t>
      </w:r>
      <w:proofErr w:type="gramStart"/>
      <w:r w:rsidRPr="005F0A45">
        <w:rPr>
          <w:rFonts w:ascii="Times New Roman" w:hAnsi="Times New Roman" w:cs="Times New Roman"/>
          <w:sz w:val="24"/>
          <w:szCs w:val="24"/>
        </w:rPr>
        <w:t>в удовлетворении предъявленных к органу местного самоуправления встречных исковых требований о заключении договора на размещение на этом земельном участке</w:t>
      </w:r>
      <w:proofErr w:type="gramEnd"/>
      <w:r w:rsidRPr="005F0A45">
        <w:rPr>
          <w:rFonts w:ascii="Times New Roman" w:hAnsi="Times New Roman" w:cs="Times New Roman"/>
          <w:sz w:val="24"/>
          <w:szCs w:val="24"/>
        </w:rPr>
        <w:t xml:space="preserve"> нестационарного торгового объекта без проведения торгов. Арбитражные суды установили, что у заявителя отсутствовали правовые основания как для использования спорного земельного участка, договор аренды которого, заключенный с отцом Ф.Н. </w:t>
      </w:r>
      <w:proofErr w:type="spellStart"/>
      <w:r w:rsidRPr="005F0A45">
        <w:rPr>
          <w:rFonts w:ascii="Times New Roman" w:hAnsi="Times New Roman" w:cs="Times New Roman"/>
          <w:sz w:val="24"/>
          <w:szCs w:val="24"/>
        </w:rPr>
        <w:t>Степенова</w:t>
      </w:r>
      <w:proofErr w:type="spellEnd"/>
      <w:r w:rsidRPr="005F0A45">
        <w:rPr>
          <w:rFonts w:ascii="Times New Roman" w:hAnsi="Times New Roman" w:cs="Times New Roman"/>
          <w:sz w:val="24"/>
          <w:szCs w:val="24"/>
        </w:rPr>
        <w:t>, прекратил свое действие в 2014 году в связи со смертью арендатора, так и для заключения договора на размещение нестационарного торгового объекта без участия в аукционе. При этом суды указали, что органы местного самоуправления вправе определять места для размещения нестационарных торговых объектов в пределах территории муниципального образования независимо от принадлежности земель, а владелец такого объекта может быть признан законным землепользователем в случае его размещения в месте, определенном местными властями.</w:t>
      </w:r>
    </w:p>
    <w:p w:rsidR="00F335AA" w:rsidRPr="005F0A45" w:rsidRDefault="00F335AA" w:rsidP="00F335AA">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5F0A45">
        <w:rPr>
          <w:rFonts w:ascii="Times New Roman" w:hAnsi="Times New Roman" w:cs="Times New Roman"/>
          <w:sz w:val="24"/>
          <w:szCs w:val="24"/>
        </w:rPr>
        <w:t xml:space="preserve">По мнению Ф.Н. </w:t>
      </w:r>
      <w:proofErr w:type="spellStart"/>
      <w:r w:rsidRPr="005F0A45">
        <w:rPr>
          <w:rFonts w:ascii="Times New Roman" w:hAnsi="Times New Roman" w:cs="Times New Roman"/>
          <w:sz w:val="24"/>
          <w:szCs w:val="24"/>
        </w:rPr>
        <w:t>Степенова</w:t>
      </w:r>
      <w:proofErr w:type="spellEnd"/>
      <w:r w:rsidRPr="005F0A45">
        <w:rPr>
          <w:rFonts w:ascii="Times New Roman" w:hAnsi="Times New Roman" w:cs="Times New Roman"/>
          <w:sz w:val="24"/>
          <w:szCs w:val="24"/>
        </w:rPr>
        <w:t xml:space="preserve">, оспариваемые законоположения по смыслу, придаваемому им правоприменительной практикой, не соответствуют </w:t>
      </w:r>
      <w:hyperlink r:id="rId112" w:history="1">
        <w:r w:rsidRPr="005F0A45">
          <w:rPr>
            <w:rFonts w:ascii="Times New Roman" w:hAnsi="Times New Roman" w:cs="Times New Roman"/>
            <w:sz w:val="24"/>
            <w:szCs w:val="24"/>
          </w:rPr>
          <w:t>статьям 8</w:t>
        </w:r>
      </w:hyperlink>
      <w:r w:rsidRPr="005F0A45">
        <w:rPr>
          <w:rFonts w:ascii="Times New Roman" w:hAnsi="Times New Roman" w:cs="Times New Roman"/>
          <w:sz w:val="24"/>
          <w:szCs w:val="24"/>
        </w:rPr>
        <w:t xml:space="preserve">, </w:t>
      </w:r>
      <w:hyperlink r:id="rId113" w:history="1">
        <w:r w:rsidRPr="005F0A45">
          <w:rPr>
            <w:rFonts w:ascii="Times New Roman" w:hAnsi="Times New Roman" w:cs="Times New Roman"/>
            <w:sz w:val="24"/>
            <w:szCs w:val="24"/>
          </w:rPr>
          <w:t>18</w:t>
        </w:r>
      </w:hyperlink>
      <w:r w:rsidRPr="005F0A45">
        <w:rPr>
          <w:rFonts w:ascii="Times New Roman" w:hAnsi="Times New Roman" w:cs="Times New Roman"/>
          <w:sz w:val="24"/>
          <w:szCs w:val="24"/>
        </w:rPr>
        <w:t xml:space="preserve"> и </w:t>
      </w:r>
      <w:hyperlink r:id="rId114" w:history="1">
        <w:r w:rsidRPr="005F0A45">
          <w:rPr>
            <w:rFonts w:ascii="Times New Roman" w:hAnsi="Times New Roman" w:cs="Times New Roman"/>
            <w:sz w:val="24"/>
            <w:szCs w:val="24"/>
          </w:rPr>
          <w:t>34</w:t>
        </w:r>
      </w:hyperlink>
      <w:r w:rsidRPr="005F0A45">
        <w:rPr>
          <w:rFonts w:ascii="Times New Roman" w:hAnsi="Times New Roman" w:cs="Times New Roman"/>
          <w:sz w:val="24"/>
          <w:szCs w:val="24"/>
        </w:rPr>
        <w:t xml:space="preserve"> Конституции Российской Федерации, поскольку предоставляют органам местного самоуправления полномочия по решению вопросов размещения нестационарных торговых объектов без учета преимущественного права на их размещение в соответствующих местах для лиц, использовавших такие объекты до утверждения схемы размещения нестационарных торговых объектов.</w:t>
      </w:r>
      <w:proofErr w:type="gramEnd"/>
    </w:p>
    <w:p w:rsidR="00F335AA" w:rsidRPr="005F0A45" w:rsidRDefault="00F335AA" w:rsidP="00F335AA">
      <w:pPr>
        <w:autoSpaceDE w:val="0"/>
        <w:autoSpaceDN w:val="0"/>
        <w:adjustRightInd w:val="0"/>
        <w:spacing w:before="240" w:after="0" w:line="240" w:lineRule="auto"/>
        <w:ind w:firstLine="540"/>
        <w:jc w:val="both"/>
        <w:rPr>
          <w:rFonts w:ascii="Times New Roman" w:hAnsi="Times New Roman" w:cs="Times New Roman"/>
          <w:sz w:val="24"/>
          <w:szCs w:val="24"/>
        </w:rPr>
      </w:pPr>
      <w:r w:rsidRPr="005F0A45">
        <w:rPr>
          <w:rFonts w:ascii="Times New Roman" w:hAnsi="Times New Roman" w:cs="Times New Roman"/>
          <w:sz w:val="24"/>
          <w:szCs w:val="24"/>
        </w:rPr>
        <w:lastRenderedPageBreak/>
        <w:t>2. Конституционный Суд Российской Федерации, изучив представленные материалы, не находит оснований для принятия данной жалобы к рассмотрению.</w:t>
      </w:r>
    </w:p>
    <w:p w:rsidR="00F335AA" w:rsidRPr="005F0A45" w:rsidRDefault="00F335AA" w:rsidP="00F335AA">
      <w:pPr>
        <w:autoSpaceDE w:val="0"/>
        <w:autoSpaceDN w:val="0"/>
        <w:adjustRightInd w:val="0"/>
        <w:spacing w:before="240" w:after="0" w:line="240" w:lineRule="auto"/>
        <w:ind w:firstLine="540"/>
        <w:jc w:val="both"/>
        <w:rPr>
          <w:rFonts w:ascii="Times New Roman" w:hAnsi="Times New Roman" w:cs="Times New Roman"/>
          <w:sz w:val="24"/>
          <w:szCs w:val="24"/>
        </w:rPr>
      </w:pPr>
      <w:r w:rsidRPr="005F0A45">
        <w:rPr>
          <w:rFonts w:ascii="Times New Roman" w:hAnsi="Times New Roman" w:cs="Times New Roman"/>
          <w:sz w:val="24"/>
          <w:szCs w:val="24"/>
        </w:rPr>
        <w:t>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 (</w:t>
      </w:r>
      <w:hyperlink r:id="rId115" w:history="1">
        <w:r w:rsidRPr="005F0A45">
          <w:rPr>
            <w:rFonts w:ascii="Times New Roman" w:hAnsi="Times New Roman" w:cs="Times New Roman"/>
            <w:sz w:val="24"/>
            <w:szCs w:val="24"/>
          </w:rPr>
          <w:t>статья 130 часть 1</w:t>
        </w:r>
      </w:hyperlink>
      <w:r w:rsidRPr="005F0A45">
        <w:rPr>
          <w:rFonts w:ascii="Times New Roman" w:hAnsi="Times New Roman" w:cs="Times New Roman"/>
          <w:sz w:val="24"/>
          <w:szCs w:val="24"/>
        </w:rPr>
        <w:t xml:space="preserve"> Конституции Российской Федерации).</w:t>
      </w:r>
    </w:p>
    <w:p w:rsidR="00F335AA" w:rsidRPr="005F0A45" w:rsidRDefault="00F335AA" w:rsidP="00F335AA">
      <w:pPr>
        <w:autoSpaceDE w:val="0"/>
        <w:autoSpaceDN w:val="0"/>
        <w:adjustRightInd w:val="0"/>
        <w:spacing w:before="240" w:after="0" w:line="240" w:lineRule="auto"/>
        <w:ind w:firstLine="540"/>
        <w:jc w:val="both"/>
        <w:rPr>
          <w:rFonts w:ascii="Times New Roman" w:hAnsi="Times New Roman" w:cs="Times New Roman"/>
          <w:sz w:val="24"/>
          <w:szCs w:val="24"/>
        </w:rPr>
      </w:pPr>
      <w:r w:rsidRPr="005F0A45">
        <w:rPr>
          <w:rFonts w:ascii="Times New Roman" w:hAnsi="Times New Roman" w:cs="Times New Roman"/>
          <w:sz w:val="24"/>
          <w:szCs w:val="24"/>
        </w:rPr>
        <w:t>Осуществление местной администрацией отнесенных уставом муниципального образования к ее ведению полномочий по решению вопросов местного значения должно обеспечивать реализацию интересов местного сообщества при решении вопросов местного значения, развитие муниципального образования, в том числе расширение сферы услуг, и не может носить произвольный характер.</w:t>
      </w:r>
    </w:p>
    <w:p w:rsidR="00F335AA" w:rsidRPr="005F0A45" w:rsidRDefault="00F335AA" w:rsidP="00F335AA">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5F0A45">
        <w:rPr>
          <w:rFonts w:ascii="Times New Roman" w:hAnsi="Times New Roman" w:cs="Times New Roman"/>
          <w:sz w:val="24"/>
          <w:szCs w:val="24"/>
        </w:rPr>
        <w:t>Вместе с тем для обеспечения единства экономического пространства в Российской Федерации, развития торговой деятельности в целях удовлетворения потребностей отраслей экономики в произведенной продукции, обеспечения доступности товаров для населения, формирования конкурентной среды, поддержки российских производителей товаров, обеспечения соблюдения прав и законных интересов юридических лиц, индивидуальных предпринимателей, осуществляющих торговую деятельность, а также разграничения полномочий между федеральными органами государственной власти, органами государственной власти</w:t>
      </w:r>
      <w:proofErr w:type="gramEnd"/>
      <w:r w:rsidRPr="005F0A45">
        <w:rPr>
          <w:rFonts w:ascii="Times New Roman" w:hAnsi="Times New Roman" w:cs="Times New Roman"/>
          <w:sz w:val="24"/>
          <w:szCs w:val="24"/>
        </w:rPr>
        <w:t xml:space="preserve"> субъектов Российской Федерации, органами местного самоуправления в области регулирования торговой деятельности принят Федеральный </w:t>
      </w:r>
      <w:hyperlink r:id="rId116" w:history="1">
        <w:r w:rsidRPr="005F0A45">
          <w:rPr>
            <w:rFonts w:ascii="Times New Roman" w:hAnsi="Times New Roman" w:cs="Times New Roman"/>
            <w:sz w:val="24"/>
            <w:szCs w:val="24"/>
          </w:rPr>
          <w:t>закон</w:t>
        </w:r>
      </w:hyperlink>
      <w:r w:rsidRPr="005F0A45">
        <w:rPr>
          <w:rFonts w:ascii="Times New Roman" w:hAnsi="Times New Roman" w:cs="Times New Roman"/>
          <w:sz w:val="24"/>
          <w:szCs w:val="24"/>
        </w:rPr>
        <w:t xml:space="preserve"> "Об основах государственного регулирования торговой деятельности в Российской Федерации" </w:t>
      </w:r>
      <w:hyperlink r:id="rId117" w:history="1">
        <w:r w:rsidRPr="005F0A45">
          <w:rPr>
            <w:rFonts w:ascii="Times New Roman" w:hAnsi="Times New Roman" w:cs="Times New Roman"/>
            <w:sz w:val="24"/>
            <w:szCs w:val="24"/>
          </w:rPr>
          <w:t>(часть 2 статьи 1)</w:t>
        </w:r>
      </w:hyperlink>
      <w:r w:rsidRPr="005F0A45">
        <w:rPr>
          <w:rFonts w:ascii="Times New Roman" w:hAnsi="Times New Roman" w:cs="Times New Roman"/>
          <w:sz w:val="24"/>
          <w:szCs w:val="24"/>
        </w:rPr>
        <w:t>.</w:t>
      </w:r>
    </w:p>
    <w:p w:rsidR="00F335AA" w:rsidRPr="005F0A45" w:rsidRDefault="00F335AA" w:rsidP="00F335AA">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5F0A45">
        <w:rPr>
          <w:rFonts w:ascii="Times New Roman" w:hAnsi="Times New Roman" w:cs="Times New Roman"/>
          <w:sz w:val="24"/>
          <w:szCs w:val="24"/>
        </w:rPr>
        <w:t xml:space="preserve">Данным Федеральным </w:t>
      </w:r>
      <w:hyperlink r:id="rId118" w:history="1">
        <w:r w:rsidRPr="005F0A45">
          <w:rPr>
            <w:rFonts w:ascii="Times New Roman" w:hAnsi="Times New Roman" w:cs="Times New Roman"/>
            <w:sz w:val="24"/>
            <w:szCs w:val="24"/>
          </w:rPr>
          <w:t>законом</w:t>
        </w:r>
      </w:hyperlink>
      <w:r w:rsidRPr="005F0A45">
        <w:rPr>
          <w:rFonts w:ascii="Times New Roman" w:hAnsi="Times New Roman" w:cs="Times New Roman"/>
          <w:sz w:val="24"/>
          <w:szCs w:val="24"/>
        </w:rPr>
        <w:t xml:space="preserve"> установлено, что в целях обеспечения жителей муниципального образования услугами торговли органы местного самоуправления разрабатывают и с учетом нормативов минимальной обеспеченности населения площадью торговых объектов утверждают схемы размещения нестационарных торговых объектов, представляющих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w:t>
      </w:r>
      <w:proofErr w:type="gramEnd"/>
      <w:r w:rsidRPr="005F0A45">
        <w:rPr>
          <w:rFonts w:ascii="Times New Roman" w:hAnsi="Times New Roman" w:cs="Times New Roman"/>
          <w:sz w:val="24"/>
          <w:szCs w:val="24"/>
        </w:rPr>
        <w:t xml:space="preserve"> том числе передвижное сооружение (</w:t>
      </w:r>
      <w:hyperlink r:id="rId119" w:history="1">
        <w:r w:rsidRPr="005F0A45">
          <w:rPr>
            <w:rFonts w:ascii="Times New Roman" w:hAnsi="Times New Roman" w:cs="Times New Roman"/>
            <w:sz w:val="24"/>
            <w:szCs w:val="24"/>
          </w:rPr>
          <w:t>пункт 6 статьи 2</w:t>
        </w:r>
      </w:hyperlink>
      <w:r w:rsidRPr="005F0A45">
        <w:rPr>
          <w:rFonts w:ascii="Times New Roman" w:hAnsi="Times New Roman" w:cs="Times New Roman"/>
          <w:sz w:val="24"/>
          <w:szCs w:val="24"/>
        </w:rPr>
        <w:t xml:space="preserve"> и </w:t>
      </w:r>
      <w:hyperlink r:id="rId120" w:history="1">
        <w:r w:rsidRPr="005F0A45">
          <w:rPr>
            <w:rFonts w:ascii="Times New Roman" w:hAnsi="Times New Roman" w:cs="Times New Roman"/>
            <w:sz w:val="24"/>
            <w:szCs w:val="24"/>
          </w:rPr>
          <w:t>пункт 2 части 3 статьи 17</w:t>
        </w:r>
      </w:hyperlink>
      <w:r w:rsidRPr="005F0A45">
        <w:rPr>
          <w:rFonts w:ascii="Times New Roman" w:hAnsi="Times New Roman" w:cs="Times New Roman"/>
          <w:sz w:val="24"/>
          <w:szCs w:val="24"/>
        </w:rPr>
        <w:t>).</w:t>
      </w:r>
    </w:p>
    <w:p w:rsidR="00F335AA" w:rsidRPr="005F0A45" w:rsidRDefault="00F335AA" w:rsidP="00F335AA">
      <w:pPr>
        <w:autoSpaceDE w:val="0"/>
        <w:autoSpaceDN w:val="0"/>
        <w:adjustRightInd w:val="0"/>
        <w:spacing w:before="240" w:after="0" w:line="240" w:lineRule="auto"/>
        <w:ind w:firstLine="540"/>
        <w:jc w:val="both"/>
        <w:rPr>
          <w:rFonts w:ascii="Times New Roman" w:hAnsi="Times New Roman" w:cs="Times New Roman"/>
          <w:sz w:val="24"/>
          <w:szCs w:val="24"/>
        </w:rPr>
      </w:pPr>
      <w:hyperlink r:id="rId121" w:history="1">
        <w:proofErr w:type="gramStart"/>
        <w:r w:rsidRPr="005F0A45">
          <w:rPr>
            <w:rFonts w:ascii="Times New Roman" w:hAnsi="Times New Roman" w:cs="Times New Roman"/>
            <w:sz w:val="24"/>
            <w:szCs w:val="24"/>
          </w:rPr>
          <w:t>Статьей 10</w:t>
        </w:r>
      </w:hyperlink>
      <w:r w:rsidRPr="005F0A45">
        <w:rPr>
          <w:rFonts w:ascii="Times New Roman" w:hAnsi="Times New Roman" w:cs="Times New Roman"/>
          <w:sz w:val="24"/>
          <w:szCs w:val="24"/>
        </w:rPr>
        <w:t xml:space="preserve"> указанного Федерального закона предусмотрены особенности размещения нестационарных торговых объектов, в силу которых, в частности, 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 </w:t>
      </w:r>
      <w:hyperlink r:id="rId122" w:history="1">
        <w:r w:rsidRPr="005F0A45">
          <w:rPr>
            <w:rFonts w:ascii="Times New Roman" w:hAnsi="Times New Roman" w:cs="Times New Roman"/>
            <w:sz w:val="24"/>
            <w:szCs w:val="24"/>
          </w:rPr>
          <w:t>(часть</w:t>
        </w:r>
        <w:proofErr w:type="gramEnd"/>
        <w:r w:rsidRPr="005F0A45">
          <w:rPr>
            <w:rFonts w:ascii="Times New Roman" w:hAnsi="Times New Roman" w:cs="Times New Roman"/>
            <w:sz w:val="24"/>
            <w:szCs w:val="24"/>
          </w:rPr>
          <w:t xml:space="preserve"> 1)</w:t>
        </w:r>
      </w:hyperlink>
      <w:r w:rsidRPr="005F0A45">
        <w:rPr>
          <w:rFonts w:ascii="Times New Roman" w:hAnsi="Times New Roman" w:cs="Times New Roman"/>
          <w:sz w:val="24"/>
          <w:szCs w:val="24"/>
        </w:rPr>
        <w:t xml:space="preserve">; схема размещения нестационарных торговых объектов разрабатывается и утверждается органом местного самоуправления, определенным в соответствии с уставом муниципального образования, в порядке, установленном уполномоченным органом исполнительной власти субъекта Российской Федерации </w:t>
      </w:r>
      <w:hyperlink r:id="rId123" w:history="1">
        <w:r w:rsidRPr="005F0A45">
          <w:rPr>
            <w:rFonts w:ascii="Times New Roman" w:hAnsi="Times New Roman" w:cs="Times New Roman"/>
            <w:sz w:val="24"/>
            <w:szCs w:val="24"/>
          </w:rPr>
          <w:t>(часть 3)</w:t>
        </w:r>
      </w:hyperlink>
      <w:r w:rsidRPr="005F0A45">
        <w:rPr>
          <w:rFonts w:ascii="Times New Roman" w:hAnsi="Times New Roman" w:cs="Times New Roman"/>
          <w:sz w:val="24"/>
          <w:szCs w:val="24"/>
        </w:rPr>
        <w:t xml:space="preserve">; утверждение схемы размещения нестационарных торговых объектов, </w:t>
      </w:r>
      <w:proofErr w:type="gramStart"/>
      <w:r w:rsidRPr="005F0A45">
        <w:rPr>
          <w:rFonts w:ascii="Times New Roman" w:hAnsi="Times New Roman" w:cs="Times New Roman"/>
          <w:sz w:val="24"/>
          <w:szCs w:val="24"/>
        </w:rPr>
        <w:t>а</w:t>
      </w:r>
      <w:proofErr w:type="gramEnd"/>
      <w:r w:rsidRPr="005F0A45">
        <w:rPr>
          <w:rFonts w:ascii="Times New Roman" w:hAnsi="Times New Roman" w:cs="Times New Roman"/>
          <w:sz w:val="24"/>
          <w:szCs w:val="24"/>
        </w:rPr>
        <w:t xml:space="preserve">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 </w:t>
      </w:r>
      <w:hyperlink r:id="rId124" w:history="1">
        <w:r w:rsidRPr="005F0A45">
          <w:rPr>
            <w:rFonts w:ascii="Times New Roman" w:hAnsi="Times New Roman" w:cs="Times New Roman"/>
            <w:sz w:val="24"/>
            <w:szCs w:val="24"/>
          </w:rPr>
          <w:t>(часть 6)</w:t>
        </w:r>
      </w:hyperlink>
      <w:r w:rsidRPr="005F0A45">
        <w:rPr>
          <w:rFonts w:ascii="Times New Roman" w:hAnsi="Times New Roman" w:cs="Times New Roman"/>
          <w:sz w:val="24"/>
          <w:szCs w:val="24"/>
        </w:rPr>
        <w:t>.</w:t>
      </w:r>
    </w:p>
    <w:p w:rsidR="00F335AA" w:rsidRPr="005F0A45" w:rsidRDefault="00F335AA" w:rsidP="00F335AA">
      <w:pPr>
        <w:autoSpaceDE w:val="0"/>
        <w:autoSpaceDN w:val="0"/>
        <w:adjustRightInd w:val="0"/>
        <w:spacing w:before="240" w:after="0" w:line="240" w:lineRule="auto"/>
        <w:ind w:firstLine="540"/>
        <w:jc w:val="both"/>
        <w:rPr>
          <w:rFonts w:ascii="Times New Roman" w:hAnsi="Times New Roman" w:cs="Times New Roman"/>
          <w:b/>
          <w:sz w:val="24"/>
          <w:szCs w:val="24"/>
        </w:rPr>
      </w:pPr>
      <w:proofErr w:type="gramStart"/>
      <w:r w:rsidRPr="005F0A45">
        <w:rPr>
          <w:rFonts w:ascii="Times New Roman" w:hAnsi="Times New Roman" w:cs="Times New Roman"/>
          <w:sz w:val="24"/>
          <w:szCs w:val="24"/>
        </w:rPr>
        <w:t xml:space="preserve">Как указал Конституционный Суд Российской Федерации, </w:t>
      </w:r>
      <w:r w:rsidRPr="005F0A45">
        <w:rPr>
          <w:rFonts w:ascii="Times New Roman" w:hAnsi="Times New Roman" w:cs="Times New Roman"/>
          <w:b/>
          <w:sz w:val="24"/>
          <w:szCs w:val="24"/>
        </w:rPr>
        <w:t xml:space="preserve">положение </w:t>
      </w:r>
      <w:hyperlink r:id="rId125" w:history="1">
        <w:r w:rsidRPr="005F0A45">
          <w:rPr>
            <w:rFonts w:ascii="Times New Roman" w:hAnsi="Times New Roman" w:cs="Times New Roman"/>
            <w:b/>
            <w:sz w:val="24"/>
            <w:szCs w:val="24"/>
          </w:rPr>
          <w:t>части 6 статьи 10</w:t>
        </w:r>
      </w:hyperlink>
      <w:r w:rsidRPr="005F0A45">
        <w:rPr>
          <w:rFonts w:ascii="Times New Roman" w:hAnsi="Times New Roman" w:cs="Times New Roman"/>
          <w:b/>
          <w:sz w:val="24"/>
          <w:szCs w:val="24"/>
        </w:rPr>
        <w:t xml:space="preserve"> Федерального закона "Об основах государственного регулирования торговой деятельности в Российской Федерации" направлено на обеспечение условий для </w:t>
      </w:r>
      <w:r w:rsidRPr="005F0A45">
        <w:rPr>
          <w:rFonts w:ascii="Times New Roman" w:hAnsi="Times New Roman" w:cs="Times New Roman"/>
          <w:b/>
          <w:sz w:val="24"/>
          <w:szCs w:val="24"/>
        </w:rPr>
        <w:lastRenderedPageBreak/>
        <w:t>предоставления населению торговых услуг, стабильности прав хозяйствующих субъектов, осуществляющих торговую деятельность, возможности долгосрочного планирования ими своего бизнеса, на недопущение передела рынка, сокращения или прекращения торгового бизнеса, ухудшения положения субъектов предпринимательской деятельности при изменении</w:t>
      </w:r>
      <w:proofErr w:type="gramEnd"/>
      <w:r w:rsidRPr="005F0A45">
        <w:rPr>
          <w:rFonts w:ascii="Times New Roman" w:hAnsi="Times New Roman" w:cs="Times New Roman"/>
          <w:b/>
          <w:sz w:val="24"/>
          <w:szCs w:val="24"/>
        </w:rPr>
        <w:t xml:space="preserve"> органами публичной власти схемы размещения нестационарных торговых объектов, сокращения сферы торговых услуг. </w:t>
      </w:r>
      <w:proofErr w:type="gramStart"/>
      <w:r w:rsidRPr="005F0A45">
        <w:rPr>
          <w:rFonts w:ascii="Times New Roman" w:hAnsi="Times New Roman" w:cs="Times New Roman"/>
          <w:b/>
          <w:sz w:val="24"/>
          <w:szCs w:val="24"/>
        </w:rPr>
        <w:t xml:space="preserve">При этом реализация </w:t>
      </w:r>
      <w:hyperlink r:id="rId126" w:history="1">
        <w:r w:rsidRPr="005F0A45">
          <w:rPr>
            <w:rFonts w:ascii="Times New Roman" w:hAnsi="Times New Roman" w:cs="Times New Roman"/>
            <w:b/>
            <w:sz w:val="24"/>
            <w:szCs w:val="24"/>
          </w:rPr>
          <w:t>законоположения</w:t>
        </w:r>
      </w:hyperlink>
      <w:r w:rsidRPr="005F0A45">
        <w:rPr>
          <w:rFonts w:ascii="Times New Roman" w:hAnsi="Times New Roman" w:cs="Times New Roman"/>
          <w:b/>
          <w:sz w:val="24"/>
          <w:szCs w:val="24"/>
        </w:rPr>
        <w:t xml:space="preserve"> должна основываться на вытекающем из </w:t>
      </w:r>
      <w:hyperlink r:id="rId127" w:history="1">
        <w:r w:rsidRPr="005F0A45">
          <w:rPr>
            <w:rFonts w:ascii="Times New Roman" w:hAnsi="Times New Roman" w:cs="Times New Roman"/>
            <w:b/>
            <w:sz w:val="24"/>
            <w:szCs w:val="24"/>
          </w:rPr>
          <w:t>Конституции</w:t>
        </w:r>
      </w:hyperlink>
      <w:r w:rsidRPr="005F0A45">
        <w:rPr>
          <w:rFonts w:ascii="Times New Roman" w:hAnsi="Times New Roman" w:cs="Times New Roman"/>
          <w:b/>
          <w:sz w:val="24"/>
          <w:szCs w:val="24"/>
        </w:rPr>
        <w:t xml:space="preserve"> Российской Федерации требовании согласованного осуществления конституционных ценностей, включая ценности, связанные с гарантированием свободы экономической деятельности и поддержкой конкуренции </w:t>
      </w:r>
      <w:hyperlink r:id="rId128" w:history="1">
        <w:r w:rsidRPr="005F0A45">
          <w:rPr>
            <w:rFonts w:ascii="Times New Roman" w:hAnsi="Times New Roman" w:cs="Times New Roman"/>
            <w:b/>
            <w:sz w:val="24"/>
            <w:szCs w:val="24"/>
          </w:rPr>
          <w:t>(статья 8, часть 1)</w:t>
        </w:r>
      </w:hyperlink>
      <w:r w:rsidRPr="005F0A45">
        <w:rPr>
          <w:rFonts w:ascii="Times New Roman" w:hAnsi="Times New Roman" w:cs="Times New Roman"/>
          <w:b/>
          <w:sz w:val="24"/>
          <w:szCs w:val="24"/>
        </w:rPr>
        <w:t xml:space="preserve">, с одной стороны, и признанием и гарантированием самостоятельности местного самоуправления в пределах его полномочий </w:t>
      </w:r>
      <w:hyperlink r:id="rId129" w:history="1">
        <w:r w:rsidRPr="005F0A45">
          <w:rPr>
            <w:rFonts w:ascii="Times New Roman" w:hAnsi="Times New Roman" w:cs="Times New Roman"/>
            <w:b/>
            <w:sz w:val="24"/>
            <w:szCs w:val="24"/>
          </w:rPr>
          <w:t>(статья 12)</w:t>
        </w:r>
      </w:hyperlink>
      <w:r w:rsidRPr="005F0A45">
        <w:rPr>
          <w:rFonts w:ascii="Times New Roman" w:hAnsi="Times New Roman" w:cs="Times New Roman"/>
          <w:b/>
          <w:sz w:val="24"/>
          <w:szCs w:val="24"/>
        </w:rPr>
        <w:t xml:space="preserve"> - с другой.</w:t>
      </w:r>
      <w:proofErr w:type="gramEnd"/>
      <w:r w:rsidRPr="005F0A45">
        <w:rPr>
          <w:rFonts w:ascii="Times New Roman" w:hAnsi="Times New Roman" w:cs="Times New Roman"/>
          <w:b/>
          <w:sz w:val="24"/>
          <w:szCs w:val="24"/>
        </w:rPr>
        <w:t xml:space="preserve"> </w:t>
      </w:r>
      <w:proofErr w:type="gramStart"/>
      <w:r w:rsidRPr="005F0A45">
        <w:rPr>
          <w:rFonts w:ascii="Times New Roman" w:hAnsi="Times New Roman" w:cs="Times New Roman"/>
          <w:b/>
          <w:sz w:val="24"/>
          <w:szCs w:val="24"/>
        </w:rPr>
        <w:t xml:space="preserve">В соответствии с этим данное </w:t>
      </w:r>
      <w:hyperlink r:id="rId130" w:history="1">
        <w:r w:rsidRPr="005F0A45">
          <w:rPr>
            <w:rFonts w:ascii="Times New Roman" w:hAnsi="Times New Roman" w:cs="Times New Roman"/>
            <w:b/>
            <w:sz w:val="24"/>
            <w:szCs w:val="24"/>
          </w:rPr>
          <w:t>законоположение</w:t>
        </w:r>
      </w:hyperlink>
      <w:r w:rsidRPr="005F0A45">
        <w:rPr>
          <w:rFonts w:ascii="Times New Roman" w:hAnsi="Times New Roman" w:cs="Times New Roman"/>
          <w:b/>
          <w:sz w:val="24"/>
          <w:szCs w:val="24"/>
        </w:rPr>
        <w:t xml:space="preserve"> не может рассматриваться как исключающее необходимость достижения в каждом конкретном случае при утверждении (изменении) схемы размещения нестационарных торговых объектов баланса интересов местного сообщества в целом и соответствующих хозяйствующих субъектов с учетом особенностей конкретного муниципального образования, а потому органы местного самоуправления не лишены возможности, действуя в пределах своих полномочий, решать вопросы размещения торговых объектов, принимая</w:t>
      </w:r>
      <w:proofErr w:type="gramEnd"/>
      <w:r w:rsidRPr="005F0A45">
        <w:rPr>
          <w:rFonts w:ascii="Times New Roman" w:hAnsi="Times New Roman" w:cs="Times New Roman"/>
          <w:b/>
          <w:sz w:val="24"/>
          <w:szCs w:val="24"/>
        </w:rPr>
        <w:t xml:space="preserve"> </w:t>
      </w:r>
      <w:proofErr w:type="gramStart"/>
      <w:r w:rsidRPr="005F0A45">
        <w:rPr>
          <w:rFonts w:ascii="Times New Roman" w:hAnsi="Times New Roman" w:cs="Times New Roman"/>
          <w:b/>
          <w:sz w:val="24"/>
          <w:szCs w:val="24"/>
        </w:rPr>
        <w:t xml:space="preserve">во внимание их нестационарный характер, в целях создания условий для наилучшего удовлетворения потребностей населения в получении необходимых товаров, работ и услуг по месту жительства и без ущерба для стабильного ведения предпринимательства, с тем чтобы при изменении места ведения бизнеса сам бизнес сохранялся (определения от 29 января 2015 года </w:t>
      </w:r>
      <w:hyperlink r:id="rId131" w:history="1">
        <w:r w:rsidRPr="005F0A45">
          <w:rPr>
            <w:rFonts w:ascii="Times New Roman" w:hAnsi="Times New Roman" w:cs="Times New Roman"/>
            <w:b/>
            <w:sz w:val="24"/>
            <w:szCs w:val="24"/>
          </w:rPr>
          <w:t>N 225-О</w:t>
        </w:r>
      </w:hyperlink>
      <w:r w:rsidRPr="005F0A45">
        <w:rPr>
          <w:rFonts w:ascii="Times New Roman" w:hAnsi="Times New Roman" w:cs="Times New Roman"/>
          <w:b/>
          <w:sz w:val="24"/>
          <w:szCs w:val="24"/>
        </w:rPr>
        <w:t xml:space="preserve">, от 6 декабря 2018 года </w:t>
      </w:r>
      <w:hyperlink r:id="rId132" w:history="1">
        <w:r w:rsidRPr="005F0A45">
          <w:rPr>
            <w:rFonts w:ascii="Times New Roman" w:hAnsi="Times New Roman" w:cs="Times New Roman"/>
            <w:b/>
            <w:sz w:val="24"/>
            <w:szCs w:val="24"/>
          </w:rPr>
          <w:t>N 3111-О</w:t>
        </w:r>
      </w:hyperlink>
      <w:r w:rsidRPr="005F0A45">
        <w:rPr>
          <w:rFonts w:ascii="Times New Roman" w:hAnsi="Times New Roman" w:cs="Times New Roman"/>
          <w:b/>
          <w:sz w:val="24"/>
          <w:szCs w:val="24"/>
        </w:rPr>
        <w:t xml:space="preserve"> и от 28</w:t>
      </w:r>
      <w:proofErr w:type="gramEnd"/>
      <w:r w:rsidRPr="005F0A45">
        <w:rPr>
          <w:rFonts w:ascii="Times New Roman" w:hAnsi="Times New Roman" w:cs="Times New Roman"/>
          <w:b/>
          <w:sz w:val="24"/>
          <w:szCs w:val="24"/>
        </w:rPr>
        <w:t xml:space="preserve"> декабря 2021 года </w:t>
      </w:r>
      <w:hyperlink r:id="rId133" w:history="1">
        <w:r w:rsidRPr="005F0A45">
          <w:rPr>
            <w:rFonts w:ascii="Times New Roman" w:hAnsi="Times New Roman" w:cs="Times New Roman"/>
            <w:b/>
            <w:sz w:val="24"/>
            <w:szCs w:val="24"/>
          </w:rPr>
          <w:t>N 2979-О</w:t>
        </w:r>
      </w:hyperlink>
      <w:r w:rsidRPr="005F0A45">
        <w:rPr>
          <w:rFonts w:ascii="Times New Roman" w:hAnsi="Times New Roman" w:cs="Times New Roman"/>
          <w:b/>
          <w:sz w:val="24"/>
          <w:szCs w:val="24"/>
        </w:rPr>
        <w:t>).</w:t>
      </w:r>
    </w:p>
    <w:p w:rsidR="00F335AA" w:rsidRPr="003128F1" w:rsidRDefault="00F335AA" w:rsidP="00F335AA">
      <w:pPr>
        <w:autoSpaceDE w:val="0"/>
        <w:autoSpaceDN w:val="0"/>
        <w:adjustRightInd w:val="0"/>
        <w:spacing w:before="240" w:after="0" w:line="240" w:lineRule="auto"/>
        <w:ind w:firstLine="540"/>
        <w:jc w:val="both"/>
        <w:rPr>
          <w:rFonts w:ascii="Times New Roman" w:hAnsi="Times New Roman" w:cs="Times New Roman"/>
          <w:b/>
          <w:sz w:val="24"/>
          <w:szCs w:val="24"/>
        </w:rPr>
      </w:pPr>
      <w:proofErr w:type="gramStart"/>
      <w:r w:rsidRPr="003128F1">
        <w:rPr>
          <w:rFonts w:ascii="Times New Roman" w:hAnsi="Times New Roman" w:cs="Times New Roman"/>
          <w:b/>
          <w:sz w:val="24"/>
          <w:szCs w:val="24"/>
        </w:rPr>
        <w:t>С приведенными конституционным гарантиями, нормативными требованиями, а также целями обеспечения жителей муниципального образования услугами торговли не согласуется самовольное размещение субъектами предпринимательской деятельности нестационарных торговых объектов на территории муниципального образования, а потому</w:t>
      </w:r>
      <w:r w:rsidRPr="005F0A45">
        <w:rPr>
          <w:rFonts w:ascii="Times New Roman" w:hAnsi="Times New Roman" w:cs="Times New Roman"/>
          <w:sz w:val="24"/>
          <w:szCs w:val="24"/>
        </w:rPr>
        <w:t xml:space="preserve"> </w:t>
      </w:r>
      <w:r w:rsidRPr="003128F1">
        <w:rPr>
          <w:rFonts w:ascii="Times New Roman" w:hAnsi="Times New Roman" w:cs="Times New Roman"/>
          <w:b/>
          <w:sz w:val="24"/>
          <w:szCs w:val="24"/>
        </w:rPr>
        <w:t>органы местного самоуправления при утверждении схемы размещения нестационарных торговых объектов, равно как и при внесении в нее изменений, не связаны результатами таких неправомерных действий.</w:t>
      </w:r>
      <w:proofErr w:type="gramEnd"/>
    </w:p>
    <w:p w:rsidR="00F335AA" w:rsidRPr="007F75ED" w:rsidRDefault="00F335AA" w:rsidP="00F335AA">
      <w:pPr>
        <w:autoSpaceDE w:val="0"/>
        <w:autoSpaceDN w:val="0"/>
        <w:adjustRightInd w:val="0"/>
        <w:spacing w:before="240" w:after="0" w:line="240" w:lineRule="auto"/>
        <w:ind w:firstLine="540"/>
        <w:jc w:val="both"/>
        <w:rPr>
          <w:rFonts w:ascii="Times New Roman" w:hAnsi="Times New Roman" w:cs="Times New Roman"/>
          <w:b/>
          <w:sz w:val="24"/>
          <w:szCs w:val="24"/>
        </w:rPr>
      </w:pPr>
      <w:proofErr w:type="gramStart"/>
      <w:r w:rsidRPr="005F0A45">
        <w:rPr>
          <w:rFonts w:ascii="Times New Roman" w:hAnsi="Times New Roman" w:cs="Times New Roman"/>
          <w:sz w:val="24"/>
          <w:szCs w:val="24"/>
        </w:rPr>
        <w:t xml:space="preserve">Следовательно, </w:t>
      </w:r>
      <w:hyperlink r:id="rId134" w:history="1">
        <w:r w:rsidRPr="007F75ED">
          <w:rPr>
            <w:rFonts w:ascii="Times New Roman" w:hAnsi="Times New Roman" w:cs="Times New Roman"/>
            <w:b/>
            <w:sz w:val="24"/>
            <w:szCs w:val="24"/>
          </w:rPr>
          <w:t>части 3</w:t>
        </w:r>
      </w:hyperlink>
      <w:r w:rsidRPr="007F75ED">
        <w:rPr>
          <w:rFonts w:ascii="Times New Roman" w:hAnsi="Times New Roman" w:cs="Times New Roman"/>
          <w:b/>
          <w:sz w:val="24"/>
          <w:szCs w:val="24"/>
        </w:rPr>
        <w:t xml:space="preserve"> и </w:t>
      </w:r>
      <w:hyperlink r:id="rId135" w:history="1">
        <w:r w:rsidRPr="007F75ED">
          <w:rPr>
            <w:rFonts w:ascii="Times New Roman" w:hAnsi="Times New Roman" w:cs="Times New Roman"/>
            <w:b/>
            <w:sz w:val="24"/>
            <w:szCs w:val="24"/>
          </w:rPr>
          <w:t>6 статьи 10</w:t>
        </w:r>
      </w:hyperlink>
      <w:r w:rsidRPr="007F75ED">
        <w:rPr>
          <w:rFonts w:ascii="Times New Roman" w:hAnsi="Times New Roman" w:cs="Times New Roman"/>
          <w:b/>
          <w:sz w:val="24"/>
          <w:szCs w:val="24"/>
        </w:rPr>
        <w:t xml:space="preserve"> Федерального закона "Об основах государственного регулирования торговой деятельности в Российской Федерации" и </w:t>
      </w:r>
      <w:hyperlink r:id="rId136" w:history="1">
        <w:r w:rsidRPr="007F75ED">
          <w:rPr>
            <w:rFonts w:ascii="Times New Roman" w:hAnsi="Times New Roman" w:cs="Times New Roman"/>
            <w:b/>
            <w:sz w:val="24"/>
            <w:szCs w:val="24"/>
          </w:rPr>
          <w:t>пункт 25 части 1 статьи 15</w:t>
        </w:r>
      </w:hyperlink>
      <w:r w:rsidRPr="007F75ED">
        <w:rPr>
          <w:rFonts w:ascii="Times New Roman" w:hAnsi="Times New Roman" w:cs="Times New Roman"/>
          <w:b/>
          <w:sz w:val="24"/>
          <w:szCs w:val="24"/>
        </w:rPr>
        <w:t xml:space="preserve"> Федерального закона "Об общих принципах организации местного самоуправления в Российской Федерации"</w:t>
      </w:r>
      <w:r w:rsidRPr="005F0A45">
        <w:rPr>
          <w:rFonts w:ascii="Times New Roman" w:hAnsi="Times New Roman" w:cs="Times New Roman"/>
          <w:sz w:val="24"/>
          <w:szCs w:val="24"/>
        </w:rPr>
        <w:t xml:space="preserve">, рассматриваемые в действующей системе правового регулирования и с учетом приведенной правовой позиции Конституционного Суда Российской Федерации, </w:t>
      </w:r>
      <w:r w:rsidRPr="007F75ED">
        <w:rPr>
          <w:rFonts w:ascii="Times New Roman" w:hAnsi="Times New Roman" w:cs="Times New Roman"/>
          <w:b/>
          <w:sz w:val="24"/>
          <w:szCs w:val="24"/>
        </w:rPr>
        <w:t>не предполагают принятия произвольных решений при решении вопроса</w:t>
      </w:r>
      <w:proofErr w:type="gramEnd"/>
      <w:r w:rsidRPr="007F75ED">
        <w:rPr>
          <w:rFonts w:ascii="Times New Roman" w:hAnsi="Times New Roman" w:cs="Times New Roman"/>
          <w:b/>
          <w:sz w:val="24"/>
          <w:szCs w:val="24"/>
        </w:rPr>
        <w:t xml:space="preserve"> </w:t>
      </w:r>
      <w:proofErr w:type="gramStart"/>
      <w:r w:rsidRPr="007F75ED">
        <w:rPr>
          <w:rFonts w:ascii="Times New Roman" w:hAnsi="Times New Roman" w:cs="Times New Roman"/>
          <w:b/>
          <w:sz w:val="24"/>
          <w:szCs w:val="24"/>
        </w:rPr>
        <w:t>о размещении нестационарного торгового объекта и не могут расцениваться как нарушающие какие-либо конституционные права заявителя в указанном в жалобе аспекте в его конкретном деле, в рамках которого судами было установлено, что заявитель не обладал правом размещения торгового павильона на муниципальном земельном участке до утверждения органом местного самоуправления схемы размещения нестационарных торговых объектов.</w:t>
      </w:r>
      <w:proofErr w:type="gramEnd"/>
    </w:p>
    <w:p w:rsidR="0078499A" w:rsidRPr="005F0A45" w:rsidRDefault="0078499A" w:rsidP="00FA77BE">
      <w:pPr>
        <w:autoSpaceDE w:val="0"/>
        <w:autoSpaceDN w:val="0"/>
        <w:adjustRightInd w:val="0"/>
        <w:spacing w:after="0" w:line="240" w:lineRule="auto"/>
        <w:jc w:val="center"/>
        <w:rPr>
          <w:rFonts w:ascii="Times New Roman" w:hAnsi="Times New Roman" w:cs="Times New Roman"/>
          <w:b/>
          <w:bCs/>
          <w:sz w:val="24"/>
          <w:szCs w:val="24"/>
        </w:rPr>
      </w:pPr>
    </w:p>
    <w:p w:rsidR="00FA77BE" w:rsidRPr="005F0A45" w:rsidRDefault="00FA77BE" w:rsidP="00FA77BE">
      <w:pPr>
        <w:autoSpaceDE w:val="0"/>
        <w:autoSpaceDN w:val="0"/>
        <w:adjustRightInd w:val="0"/>
        <w:spacing w:after="0" w:line="240" w:lineRule="auto"/>
        <w:jc w:val="center"/>
        <w:rPr>
          <w:rFonts w:ascii="Times New Roman" w:hAnsi="Times New Roman" w:cs="Times New Roman"/>
          <w:b/>
          <w:bCs/>
          <w:sz w:val="24"/>
          <w:szCs w:val="24"/>
        </w:rPr>
      </w:pPr>
      <w:r w:rsidRPr="005F0A45">
        <w:rPr>
          <w:rFonts w:ascii="Times New Roman" w:hAnsi="Times New Roman" w:cs="Times New Roman"/>
          <w:b/>
          <w:bCs/>
          <w:sz w:val="24"/>
          <w:szCs w:val="24"/>
        </w:rPr>
        <w:t>ОПРЕДЕЛЕНИЕ</w:t>
      </w:r>
    </w:p>
    <w:p w:rsidR="00FA77BE" w:rsidRPr="005F0A45" w:rsidRDefault="00FA77BE" w:rsidP="00FA77BE">
      <w:pPr>
        <w:autoSpaceDE w:val="0"/>
        <w:autoSpaceDN w:val="0"/>
        <w:adjustRightInd w:val="0"/>
        <w:spacing w:after="0" w:line="240" w:lineRule="auto"/>
        <w:jc w:val="center"/>
        <w:rPr>
          <w:rFonts w:ascii="Times New Roman" w:hAnsi="Times New Roman" w:cs="Times New Roman"/>
          <w:b/>
          <w:bCs/>
          <w:sz w:val="24"/>
          <w:szCs w:val="24"/>
        </w:rPr>
      </w:pPr>
      <w:r w:rsidRPr="005F0A45">
        <w:rPr>
          <w:rFonts w:ascii="Times New Roman" w:hAnsi="Times New Roman" w:cs="Times New Roman"/>
          <w:b/>
          <w:bCs/>
          <w:sz w:val="24"/>
          <w:szCs w:val="24"/>
        </w:rPr>
        <w:t>от 10 марта 2022 г. N 498-О-Р</w:t>
      </w:r>
    </w:p>
    <w:p w:rsidR="00FA77BE" w:rsidRPr="005F0A45" w:rsidRDefault="00FA77BE" w:rsidP="00FA77BE">
      <w:pPr>
        <w:autoSpaceDE w:val="0"/>
        <w:autoSpaceDN w:val="0"/>
        <w:adjustRightInd w:val="0"/>
        <w:spacing w:after="0" w:line="240" w:lineRule="auto"/>
        <w:jc w:val="center"/>
        <w:rPr>
          <w:rFonts w:ascii="Times New Roman" w:hAnsi="Times New Roman" w:cs="Times New Roman"/>
          <w:b/>
          <w:bCs/>
          <w:sz w:val="24"/>
          <w:szCs w:val="24"/>
        </w:rPr>
      </w:pPr>
    </w:p>
    <w:p w:rsidR="00FA77BE" w:rsidRPr="005F0A45" w:rsidRDefault="00FA77BE" w:rsidP="00FA77BE">
      <w:pPr>
        <w:autoSpaceDE w:val="0"/>
        <w:autoSpaceDN w:val="0"/>
        <w:adjustRightInd w:val="0"/>
        <w:spacing w:after="0" w:line="240" w:lineRule="auto"/>
        <w:jc w:val="center"/>
        <w:rPr>
          <w:rFonts w:ascii="Times New Roman" w:hAnsi="Times New Roman" w:cs="Times New Roman"/>
          <w:b/>
          <w:bCs/>
          <w:sz w:val="24"/>
          <w:szCs w:val="24"/>
        </w:rPr>
      </w:pPr>
      <w:r w:rsidRPr="005F0A45">
        <w:rPr>
          <w:rFonts w:ascii="Times New Roman" w:hAnsi="Times New Roman" w:cs="Times New Roman"/>
          <w:b/>
          <w:bCs/>
          <w:sz w:val="24"/>
          <w:szCs w:val="24"/>
        </w:rPr>
        <w:t>ОБ ОТКАЗЕ</w:t>
      </w:r>
    </w:p>
    <w:p w:rsidR="00FA77BE" w:rsidRPr="005F0A45" w:rsidRDefault="00FA77BE" w:rsidP="00FA77BE">
      <w:pPr>
        <w:autoSpaceDE w:val="0"/>
        <w:autoSpaceDN w:val="0"/>
        <w:adjustRightInd w:val="0"/>
        <w:spacing w:after="0" w:line="240" w:lineRule="auto"/>
        <w:jc w:val="center"/>
        <w:rPr>
          <w:rFonts w:ascii="Times New Roman" w:hAnsi="Times New Roman" w:cs="Times New Roman"/>
          <w:b/>
          <w:bCs/>
          <w:sz w:val="24"/>
          <w:szCs w:val="24"/>
        </w:rPr>
      </w:pPr>
      <w:r w:rsidRPr="005F0A45">
        <w:rPr>
          <w:rFonts w:ascii="Times New Roman" w:hAnsi="Times New Roman" w:cs="Times New Roman"/>
          <w:b/>
          <w:bCs/>
          <w:sz w:val="24"/>
          <w:szCs w:val="24"/>
        </w:rPr>
        <w:t>В ПРИНЯТИИ К РАССМОТРЕНИЮ ХОДАТАЙСТВА ГРАЖДАН</w:t>
      </w:r>
    </w:p>
    <w:p w:rsidR="00FA77BE" w:rsidRPr="005F0A45" w:rsidRDefault="00FA77BE" w:rsidP="00FA77BE">
      <w:pPr>
        <w:autoSpaceDE w:val="0"/>
        <w:autoSpaceDN w:val="0"/>
        <w:adjustRightInd w:val="0"/>
        <w:spacing w:after="0" w:line="240" w:lineRule="auto"/>
        <w:jc w:val="center"/>
        <w:rPr>
          <w:rFonts w:ascii="Times New Roman" w:hAnsi="Times New Roman" w:cs="Times New Roman"/>
          <w:b/>
          <w:bCs/>
          <w:sz w:val="24"/>
          <w:szCs w:val="24"/>
        </w:rPr>
      </w:pPr>
      <w:r w:rsidRPr="005F0A45">
        <w:rPr>
          <w:rFonts w:ascii="Times New Roman" w:hAnsi="Times New Roman" w:cs="Times New Roman"/>
          <w:b/>
          <w:bCs/>
          <w:sz w:val="24"/>
          <w:szCs w:val="24"/>
        </w:rPr>
        <w:t>КАСИМОВА ИРИКА НАИЛЬЕВИЧА, МУХАМЕТЗЯНОВОЙ НАИЛИ ФАВАСИМОВНЫ</w:t>
      </w:r>
    </w:p>
    <w:p w:rsidR="00FA77BE" w:rsidRPr="005F0A45" w:rsidRDefault="00FA77BE" w:rsidP="00FA77BE">
      <w:pPr>
        <w:autoSpaceDE w:val="0"/>
        <w:autoSpaceDN w:val="0"/>
        <w:adjustRightInd w:val="0"/>
        <w:spacing w:after="0" w:line="240" w:lineRule="auto"/>
        <w:jc w:val="center"/>
        <w:rPr>
          <w:rFonts w:ascii="Times New Roman" w:hAnsi="Times New Roman" w:cs="Times New Roman"/>
          <w:b/>
          <w:bCs/>
          <w:sz w:val="24"/>
          <w:szCs w:val="24"/>
        </w:rPr>
      </w:pPr>
      <w:r w:rsidRPr="005F0A45">
        <w:rPr>
          <w:rFonts w:ascii="Times New Roman" w:hAnsi="Times New Roman" w:cs="Times New Roman"/>
          <w:b/>
          <w:bCs/>
          <w:sz w:val="24"/>
          <w:szCs w:val="24"/>
        </w:rPr>
        <w:lastRenderedPageBreak/>
        <w:t>И ДРУГИХ О РАЗЪЯСНЕНИИ ПОСТАНОВЛЕНИЯ КОНСТИТУЦИОННОГО СУДА</w:t>
      </w:r>
    </w:p>
    <w:p w:rsidR="00FA77BE" w:rsidRPr="005F0A45" w:rsidRDefault="00FA77BE" w:rsidP="00FA77BE">
      <w:pPr>
        <w:autoSpaceDE w:val="0"/>
        <w:autoSpaceDN w:val="0"/>
        <w:adjustRightInd w:val="0"/>
        <w:spacing w:after="0" w:line="240" w:lineRule="auto"/>
        <w:jc w:val="center"/>
        <w:rPr>
          <w:rFonts w:ascii="Times New Roman" w:hAnsi="Times New Roman" w:cs="Times New Roman"/>
          <w:b/>
          <w:bCs/>
          <w:sz w:val="24"/>
          <w:szCs w:val="24"/>
        </w:rPr>
      </w:pPr>
      <w:r w:rsidRPr="005F0A45">
        <w:rPr>
          <w:rFonts w:ascii="Times New Roman" w:hAnsi="Times New Roman" w:cs="Times New Roman"/>
          <w:b/>
          <w:bCs/>
          <w:sz w:val="24"/>
          <w:szCs w:val="24"/>
        </w:rPr>
        <w:t>РОССИЙСКОЙ ФЕДЕРАЦИИ ОТ 19 АПРЕЛЯ 2021 ГОДА N 14-П</w:t>
      </w:r>
    </w:p>
    <w:p w:rsidR="00FA77BE" w:rsidRPr="005F0A45" w:rsidRDefault="00FA77BE" w:rsidP="00FA77BE">
      <w:pPr>
        <w:autoSpaceDE w:val="0"/>
        <w:autoSpaceDN w:val="0"/>
        <w:adjustRightInd w:val="0"/>
        <w:spacing w:after="0" w:line="240" w:lineRule="auto"/>
        <w:jc w:val="center"/>
        <w:rPr>
          <w:rFonts w:ascii="Times New Roman" w:hAnsi="Times New Roman" w:cs="Times New Roman"/>
          <w:sz w:val="24"/>
          <w:szCs w:val="24"/>
        </w:rPr>
      </w:pPr>
    </w:p>
    <w:p w:rsidR="00FA77BE" w:rsidRPr="00F82C1D" w:rsidRDefault="00FA77BE" w:rsidP="00FA77BE">
      <w:pPr>
        <w:autoSpaceDE w:val="0"/>
        <w:autoSpaceDN w:val="0"/>
        <w:adjustRightInd w:val="0"/>
        <w:spacing w:after="0" w:line="240" w:lineRule="auto"/>
        <w:ind w:firstLine="540"/>
        <w:jc w:val="both"/>
        <w:rPr>
          <w:rFonts w:ascii="Times New Roman" w:hAnsi="Times New Roman" w:cs="Times New Roman"/>
          <w:b/>
          <w:sz w:val="24"/>
          <w:szCs w:val="24"/>
        </w:rPr>
      </w:pPr>
      <w:r w:rsidRPr="005F0A45">
        <w:rPr>
          <w:rFonts w:ascii="Times New Roman" w:hAnsi="Times New Roman" w:cs="Times New Roman"/>
          <w:sz w:val="24"/>
          <w:szCs w:val="24"/>
        </w:rPr>
        <w:t xml:space="preserve">1. </w:t>
      </w:r>
      <w:proofErr w:type="gramStart"/>
      <w:r w:rsidRPr="005F0A45">
        <w:rPr>
          <w:rFonts w:ascii="Times New Roman" w:hAnsi="Times New Roman" w:cs="Times New Roman"/>
          <w:sz w:val="24"/>
          <w:szCs w:val="24"/>
        </w:rPr>
        <w:t xml:space="preserve">В </w:t>
      </w:r>
      <w:hyperlink r:id="rId137" w:history="1">
        <w:r w:rsidRPr="005F0A45">
          <w:rPr>
            <w:rFonts w:ascii="Times New Roman" w:hAnsi="Times New Roman" w:cs="Times New Roman"/>
            <w:sz w:val="24"/>
            <w:szCs w:val="24"/>
          </w:rPr>
          <w:t>Постановлении</w:t>
        </w:r>
      </w:hyperlink>
      <w:r w:rsidRPr="005F0A45">
        <w:rPr>
          <w:rFonts w:ascii="Times New Roman" w:hAnsi="Times New Roman" w:cs="Times New Roman"/>
          <w:sz w:val="24"/>
          <w:szCs w:val="24"/>
        </w:rPr>
        <w:t xml:space="preserve"> от 19 апреля 2021 года N 14-П, принятом в связи с коллективной жалобой граждан И.Н. </w:t>
      </w:r>
      <w:proofErr w:type="spellStart"/>
      <w:r w:rsidRPr="005F0A45">
        <w:rPr>
          <w:rFonts w:ascii="Times New Roman" w:hAnsi="Times New Roman" w:cs="Times New Roman"/>
          <w:sz w:val="24"/>
          <w:szCs w:val="24"/>
        </w:rPr>
        <w:t>Касимова</w:t>
      </w:r>
      <w:proofErr w:type="spellEnd"/>
      <w:r w:rsidRPr="005F0A45">
        <w:rPr>
          <w:rFonts w:ascii="Times New Roman" w:hAnsi="Times New Roman" w:cs="Times New Roman"/>
          <w:sz w:val="24"/>
          <w:szCs w:val="24"/>
        </w:rPr>
        <w:t xml:space="preserve">, Н.Ф. </w:t>
      </w:r>
      <w:proofErr w:type="spellStart"/>
      <w:r w:rsidRPr="005F0A45">
        <w:rPr>
          <w:rFonts w:ascii="Times New Roman" w:hAnsi="Times New Roman" w:cs="Times New Roman"/>
          <w:sz w:val="24"/>
          <w:szCs w:val="24"/>
        </w:rPr>
        <w:t>Мухаметзяновой</w:t>
      </w:r>
      <w:proofErr w:type="spellEnd"/>
      <w:r w:rsidRPr="005F0A45">
        <w:rPr>
          <w:rFonts w:ascii="Times New Roman" w:hAnsi="Times New Roman" w:cs="Times New Roman"/>
          <w:sz w:val="24"/>
          <w:szCs w:val="24"/>
        </w:rPr>
        <w:t xml:space="preserve">, А.Э. Хадеева и ТСЖ "Мирный", а также жалобами гражданина Г.С. </w:t>
      </w:r>
      <w:proofErr w:type="spellStart"/>
      <w:r w:rsidRPr="005F0A45">
        <w:rPr>
          <w:rFonts w:ascii="Times New Roman" w:hAnsi="Times New Roman" w:cs="Times New Roman"/>
          <w:sz w:val="24"/>
          <w:szCs w:val="24"/>
        </w:rPr>
        <w:t>Дадашова</w:t>
      </w:r>
      <w:proofErr w:type="spellEnd"/>
      <w:r w:rsidRPr="005F0A45">
        <w:rPr>
          <w:rFonts w:ascii="Times New Roman" w:hAnsi="Times New Roman" w:cs="Times New Roman"/>
          <w:sz w:val="24"/>
          <w:szCs w:val="24"/>
        </w:rPr>
        <w:t xml:space="preserve"> и ООО "Быстрое питание", </w:t>
      </w:r>
      <w:r w:rsidRPr="006C7980">
        <w:rPr>
          <w:rFonts w:ascii="Times New Roman" w:hAnsi="Times New Roman" w:cs="Times New Roman"/>
          <w:b/>
          <w:sz w:val="24"/>
          <w:szCs w:val="24"/>
        </w:rPr>
        <w:t xml:space="preserve">Конституционный Суд Российской Федерации признал </w:t>
      </w:r>
      <w:hyperlink r:id="rId138" w:history="1">
        <w:r w:rsidRPr="006C7980">
          <w:rPr>
            <w:rFonts w:ascii="Times New Roman" w:hAnsi="Times New Roman" w:cs="Times New Roman"/>
            <w:b/>
            <w:sz w:val="24"/>
            <w:szCs w:val="24"/>
          </w:rPr>
          <w:t>пункт 2 статьи 209</w:t>
        </w:r>
      </w:hyperlink>
      <w:r w:rsidRPr="006C7980">
        <w:rPr>
          <w:rFonts w:ascii="Times New Roman" w:hAnsi="Times New Roman" w:cs="Times New Roman"/>
          <w:b/>
          <w:sz w:val="24"/>
          <w:szCs w:val="24"/>
        </w:rPr>
        <w:t xml:space="preserve"> ГК Российской Федерации, </w:t>
      </w:r>
      <w:hyperlink r:id="rId139" w:history="1">
        <w:r w:rsidRPr="006C7980">
          <w:rPr>
            <w:rFonts w:ascii="Times New Roman" w:hAnsi="Times New Roman" w:cs="Times New Roman"/>
            <w:b/>
            <w:sz w:val="24"/>
            <w:szCs w:val="24"/>
          </w:rPr>
          <w:t>часть 7 статьи 10</w:t>
        </w:r>
      </w:hyperlink>
      <w:r w:rsidRPr="006C7980">
        <w:rPr>
          <w:rFonts w:ascii="Times New Roman" w:hAnsi="Times New Roman" w:cs="Times New Roman"/>
          <w:b/>
          <w:sz w:val="24"/>
          <w:szCs w:val="24"/>
        </w:rPr>
        <w:t xml:space="preserve"> Федерального закона от 28 декабря</w:t>
      </w:r>
      <w:proofErr w:type="gramEnd"/>
      <w:r w:rsidRPr="006C7980">
        <w:rPr>
          <w:rFonts w:ascii="Times New Roman" w:hAnsi="Times New Roman" w:cs="Times New Roman"/>
          <w:b/>
          <w:sz w:val="24"/>
          <w:szCs w:val="24"/>
        </w:rPr>
        <w:t xml:space="preserve"> </w:t>
      </w:r>
      <w:proofErr w:type="gramStart"/>
      <w:r w:rsidRPr="006C7980">
        <w:rPr>
          <w:rFonts w:ascii="Times New Roman" w:hAnsi="Times New Roman" w:cs="Times New Roman"/>
          <w:b/>
          <w:sz w:val="24"/>
          <w:szCs w:val="24"/>
        </w:rPr>
        <w:t xml:space="preserve">2009 года N 381-ФЗ "Об основах государственного регулирования торговой деятельности в Российской Федерации", а также </w:t>
      </w:r>
      <w:hyperlink r:id="rId140" w:history="1">
        <w:r w:rsidRPr="006C7980">
          <w:rPr>
            <w:rFonts w:ascii="Times New Roman" w:hAnsi="Times New Roman" w:cs="Times New Roman"/>
            <w:b/>
            <w:sz w:val="24"/>
            <w:szCs w:val="24"/>
          </w:rPr>
          <w:t>абзац двадцать второй части 1 статьи 2</w:t>
        </w:r>
      </w:hyperlink>
      <w:r w:rsidRPr="006C7980">
        <w:rPr>
          <w:rFonts w:ascii="Times New Roman" w:hAnsi="Times New Roman" w:cs="Times New Roman"/>
          <w:b/>
          <w:sz w:val="24"/>
          <w:szCs w:val="24"/>
        </w:rPr>
        <w:t xml:space="preserve">, </w:t>
      </w:r>
      <w:hyperlink r:id="rId141" w:history="1">
        <w:r w:rsidRPr="006C7980">
          <w:rPr>
            <w:rFonts w:ascii="Times New Roman" w:hAnsi="Times New Roman" w:cs="Times New Roman"/>
            <w:b/>
            <w:sz w:val="24"/>
            <w:szCs w:val="24"/>
          </w:rPr>
          <w:t>пункт 25 части 1 статьи 16</w:t>
        </w:r>
      </w:hyperlink>
      <w:r w:rsidRPr="006C7980">
        <w:rPr>
          <w:rFonts w:ascii="Times New Roman" w:hAnsi="Times New Roman" w:cs="Times New Roman"/>
          <w:b/>
          <w:sz w:val="24"/>
          <w:szCs w:val="24"/>
        </w:rPr>
        <w:t xml:space="preserve"> и </w:t>
      </w:r>
      <w:hyperlink r:id="rId142" w:history="1">
        <w:r w:rsidRPr="006C7980">
          <w:rPr>
            <w:rFonts w:ascii="Times New Roman" w:hAnsi="Times New Roman" w:cs="Times New Roman"/>
            <w:b/>
            <w:sz w:val="24"/>
            <w:szCs w:val="24"/>
          </w:rPr>
          <w:t>пункт 3 части 2 статьи 45.1</w:t>
        </w:r>
      </w:hyperlink>
      <w:r w:rsidRPr="006C7980">
        <w:rPr>
          <w:rFonts w:ascii="Times New Roman" w:hAnsi="Times New Roman" w:cs="Times New Roman"/>
          <w:b/>
          <w:sz w:val="24"/>
          <w:szCs w:val="24"/>
        </w:rPr>
        <w:t xml:space="preserve"> Федерального закона от 6 октября 2003 года N 131-ФЗ "Об общих принципах организации местного самоуправления в Российской Федерации" не противоречащими </w:t>
      </w:r>
      <w:hyperlink r:id="rId143" w:history="1">
        <w:r w:rsidRPr="006C7980">
          <w:rPr>
            <w:rFonts w:ascii="Times New Roman" w:hAnsi="Times New Roman" w:cs="Times New Roman"/>
            <w:b/>
            <w:sz w:val="24"/>
            <w:szCs w:val="24"/>
          </w:rPr>
          <w:t>Конституции</w:t>
        </w:r>
      </w:hyperlink>
      <w:r w:rsidRPr="006C7980">
        <w:rPr>
          <w:rFonts w:ascii="Times New Roman" w:hAnsi="Times New Roman" w:cs="Times New Roman"/>
          <w:b/>
          <w:sz w:val="24"/>
          <w:szCs w:val="24"/>
        </w:rPr>
        <w:t xml:space="preserve"> Российской Федерации.</w:t>
      </w:r>
      <w:proofErr w:type="gramEnd"/>
      <w:r w:rsidRPr="005F0A45">
        <w:rPr>
          <w:rFonts w:ascii="Times New Roman" w:hAnsi="Times New Roman" w:cs="Times New Roman"/>
          <w:sz w:val="24"/>
          <w:szCs w:val="24"/>
        </w:rPr>
        <w:t xml:space="preserve"> </w:t>
      </w:r>
      <w:proofErr w:type="gramStart"/>
      <w:r w:rsidRPr="005F0A45">
        <w:rPr>
          <w:rFonts w:ascii="Times New Roman" w:hAnsi="Times New Roman" w:cs="Times New Roman"/>
          <w:sz w:val="24"/>
          <w:szCs w:val="24"/>
        </w:rPr>
        <w:t xml:space="preserve">Одновременно Конституционный Суд Российской Федерации указал, что </w:t>
      </w:r>
      <w:r w:rsidRPr="00F82C1D">
        <w:rPr>
          <w:rFonts w:ascii="Times New Roman" w:hAnsi="Times New Roman" w:cs="Times New Roman"/>
          <w:b/>
          <w:sz w:val="24"/>
          <w:szCs w:val="24"/>
        </w:rPr>
        <w:t>по своему конституционно-правовому смыслу приведенные законоположения предполагают, среди прочего, что при установлении органами местного самоуправления в правилах благоустройства территории городского округа таких положений, которые касаются размещения нестационарных торговых объектов на земельных участках, относящихся к придомовой территории многоквартирного дома, могут предусматриваться требования к удаленности нестационарных торговых объектов от зданий и сооружений, к сочетанию нестационарных</w:t>
      </w:r>
      <w:proofErr w:type="gramEnd"/>
      <w:r w:rsidRPr="00F82C1D">
        <w:rPr>
          <w:rFonts w:ascii="Times New Roman" w:hAnsi="Times New Roman" w:cs="Times New Roman"/>
          <w:b/>
          <w:sz w:val="24"/>
          <w:szCs w:val="24"/>
        </w:rPr>
        <w:t xml:space="preserve"> торговых объектов с иными элементами благоустройства, к внешнему облику и техническим (конструктивным) особенностям нестационарных торговых объектов и тому подобные требования (</w:t>
      </w:r>
      <w:hyperlink r:id="rId144" w:history="1">
        <w:r w:rsidRPr="00F82C1D">
          <w:rPr>
            <w:rFonts w:ascii="Times New Roman" w:hAnsi="Times New Roman" w:cs="Times New Roman"/>
            <w:b/>
            <w:sz w:val="24"/>
            <w:szCs w:val="24"/>
          </w:rPr>
          <w:t>абзац четвертый пункта 1</w:t>
        </w:r>
      </w:hyperlink>
      <w:r w:rsidRPr="00F82C1D">
        <w:rPr>
          <w:rFonts w:ascii="Times New Roman" w:hAnsi="Times New Roman" w:cs="Times New Roman"/>
          <w:b/>
          <w:sz w:val="24"/>
          <w:szCs w:val="24"/>
        </w:rPr>
        <w:t xml:space="preserve"> резолютивной части Постановления от 19 апреля 2021 года N 14-П).</w:t>
      </w:r>
    </w:p>
    <w:p w:rsidR="00FA77BE" w:rsidRPr="005F0A45" w:rsidRDefault="00FA77BE" w:rsidP="00FA77BE">
      <w:pPr>
        <w:autoSpaceDE w:val="0"/>
        <w:autoSpaceDN w:val="0"/>
        <w:adjustRightInd w:val="0"/>
        <w:spacing w:before="240" w:after="0" w:line="240" w:lineRule="auto"/>
        <w:ind w:firstLine="540"/>
        <w:jc w:val="both"/>
        <w:rPr>
          <w:rFonts w:ascii="Times New Roman" w:hAnsi="Times New Roman" w:cs="Times New Roman"/>
          <w:sz w:val="24"/>
          <w:szCs w:val="24"/>
        </w:rPr>
      </w:pPr>
      <w:r w:rsidRPr="005F0A45">
        <w:rPr>
          <w:rFonts w:ascii="Times New Roman" w:hAnsi="Times New Roman" w:cs="Times New Roman"/>
          <w:sz w:val="24"/>
          <w:szCs w:val="24"/>
        </w:rPr>
        <w:t xml:space="preserve">И.Н. </w:t>
      </w:r>
      <w:proofErr w:type="spellStart"/>
      <w:r w:rsidRPr="005F0A45">
        <w:rPr>
          <w:rFonts w:ascii="Times New Roman" w:hAnsi="Times New Roman" w:cs="Times New Roman"/>
          <w:sz w:val="24"/>
          <w:szCs w:val="24"/>
        </w:rPr>
        <w:t>Касимов</w:t>
      </w:r>
      <w:proofErr w:type="spellEnd"/>
      <w:r w:rsidRPr="005F0A45">
        <w:rPr>
          <w:rFonts w:ascii="Times New Roman" w:hAnsi="Times New Roman" w:cs="Times New Roman"/>
          <w:sz w:val="24"/>
          <w:szCs w:val="24"/>
        </w:rPr>
        <w:t xml:space="preserve">, Н.Ф. </w:t>
      </w:r>
      <w:proofErr w:type="spellStart"/>
      <w:r w:rsidRPr="005F0A45">
        <w:rPr>
          <w:rFonts w:ascii="Times New Roman" w:hAnsi="Times New Roman" w:cs="Times New Roman"/>
          <w:sz w:val="24"/>
          <w:szCs w:val="24"/>
        </w:rPr>
        <w:t>Мухаметзянова</w:t>
      </w:r>
      <w:proofErr w:type="spellEnd"/>
      <w:r w:rsidRPr="005F0A45">
        <w:rPr>
          <w:rFonts w:ascii="Times New Roman" w:hAnsi="Times New Roman" w:cs="Times New Roman"/>
          <w:sz w:val="24"/>
          <w:szCs w:val="24"/>
        </w:rPr>
        <w:t xml:space="preserve">, А.Е. Хадеев и ТСЖ "Мирный" просят разъяснить названное </w:t>
      </w:r>
      <w:hyperlink r:id="rId145" w:history="1">
        <w:r w:rsidRPr="005F0A45">
          <w:rPr>
            <w:rFonts w:ascii="Times New Roman" w:hAnsi="Times New Roman" w:cs="Times New Roman"/>
            <w:sz w:val="24"/>
            <w:szCs w:val="24"/>
          </w:rPr>
          <w:t>Постановление</w:t>
        </w:r>
      </w:hyperlink>
      <w:r w:rsidRPr="005F0A45">
        <w:rPr>
          <w:rFonts w:ascii="Times New Roman" w:hAnsi="Times New Roman" w:cs="Times New Roman"/>
          <w:sz w:val="24"/>
          <w:szCs w:val="24"/>
        </w:rPr>
        <w:t xml:space="preserve"> Конституционного Суда Российской Федерации применительно </w:t>
      </w:r>
      <w:proofErr w:type="gramStart"/>
      <w:r w:rsidRPr="005F0A45">
        <w:rPr>
          <w:rFonts w:ascii="Times New Roman" w:hAnsi="Times New Roman" w:cs="Times New Roman"/>
          <w:sz w:val="24"/>
          <w:szCs w:val="24"/>
        </w:rPr>
        <w:t>к</w:t>
      </w:r>
      <w:proofErr w:type="gramEnd"/>
      <w:r w:rsidRPr="005F0A45">
        <w:rPr>
          <w:rFonts w:ascii="Times New Roman" w:hAnsi="Times New Roman" w:cs="Times New Roman"/>
          <w:sz w:val="24"/>
          <w:szCs w:val="24"/>
        </w:rPr>
        <w:t xml:space="preserve"> вопросу о том, допускается ли закрепление в правилах благоустройства территории муниципального образования:</w:t>
      </w:r>
    </w:p>
    <w:p w:rsidR="00FA77BE" w:rsidRPr="005F0A45" w:rsidRDefault="00FA77BE" w:rsidP="00FA77BE">
      <w:pPr>
        <w:autoSpaceDE w:val="0"/>
        <w:autoSpaceDN w:val="0"/>
        <w:adjustRightInd w:val="0"/>
        <w:spacing w:before="240" w:after="0" w:line="240" w:lineRule="auto"/>
        <w:ind w:firstLine="540"/>
        <w:jc w:val="both"/>
        <w:rPr>
          <w:rFonts w:ascii="Times New Roman" w:hAnsi="Times New Roman" w:cs="Times New Roman"/>
          <w:sz w:val="24"/>
          <w:szCs w:val="24"/>
        </w:rPr>
      </w:pPr>
      <w:r w:rsidRPr="005F0A45">
        <w:rPr>
          <w:rFonts w:ascii="Times New Roman" w:hAnsi="Times New Roman" w:cs="Times New Roman"/>
          <w:sz w:val="24"/>
          <w:szCs w:val="24"/>
        </w:rPr>
        <w:t xml:space="preserve">конкретных габаритов нестационарных торговых объектов (отклонение от которых не допускается), </w:t>
      </w:r>
      <w:proofErr w:type="gramStart"/>
      <w:r w:rsidRPr="005F0A45">
        <w:rPr>
          <w:rFonts w:ascii="Times New Roman" w:hAnsi="Times New Roman" w:cs="Times New Roman"/>
          <w:sz w:val="24"/>
          <w:szCs w:val="24"/>
        </w:rPr>
        <w:t>притом</w:t>
      </w:r>
      <w:proofErr w:type="gramEnd"/>
      <w:r w:rsidRPr="005F0A45">
        <w:rPr>
          <w:rFonts w:ascii="Times New Roman" w:hAnsi="Times New Roman" w:cs="Times New Roman"/>
          <w:sz w:val="24"/>
          <w:szCs w:val="24"/>
        </w:rPr>
        <w:t xml:space="preserve"> что отсутствует возможность размещения на придомовой территории многоквартирного дома таких объектов с учетом их индивидуальных особенностей (по индивидуальному проекту);</w:t>
      </w:r>
    </w:p>
    <w:p w:rsidR="00FA77BE" w:rsidRPr="005F0A45" w:rsidRDefault="00FA77BE" w:rsidP="00FA77BE">
      <w:pPr>
        <w:autoSpaceDE w:val="0"/>
        <w:autoSpaceDN w:val="0"/>
        <w:adjustRightInd w:val="0"/>
        <w:spacing w:before="240" w:after="0" w:line="240" w:lineRule="auto"/>
        <w:ind w:firstLine="540"/>
        <w:jc w:val="both"/>
        <w:rPr>
          <w:rFonts w:ascii="Times New Roman" w:hAnsi="Times New Roman" w:cs="Times New Roman"/>
          <w:sz w:val="24"/>
          <w:szCs w:val="24"/>
        </w:rPr>
      </w:pPr>
      <w:r w:rsidRPr="005F0A45">
        <w:rPr>
          <w:rFonts w:ascii="Times New Roman" w:hAnsi="Times New Roman" w:cs="Times New Roman"/>
          <w:sz w:val="24"/>
          <w:szCs w:val="24"/>
        </w:rPr>
        <w:t>требований к материалам, из которых изготавливаются нестационарные торговые объекты, размещаемые на указанной территории (в том числе определенные типы материалов, их марка, толщина, покрытие), если такие требования не связаны с внешним видом этих объектов.</w:t>
      </w:r>
    </w:p>
    <w:p w:rsidR="00FA77BE" w:rsidRPr="005F0A45" w:rsidRDefault="00FA77BE" w:rsidP="00FA77BE">
      <w:pPr>
        <w:autoSpaceDE w:val="0"/>
        <w:autoSpaceDN w:val="0"/>
        <w:adjustRightInd w:val="0"/>
        <w:spacing w:before="240" w:after="0" w:line="240" w:lineRule="auto"/>
        <w:ind w:firstLine="540"/>
        <w:jc w:val="both"/>
        <w:rPr>
          <w:rFonts w:ascii="Times New Roman" w:hAnsi="Times New Roman" w:cs="Times New Roman"/>
          <w:sz w:val="24"/>
          <w:szCs w:val="24"/>
        </w:rPr>
      </w:pPr>
      <w:r w:rsidRPr="005F0A45">
        <w:rPr>
          <w:rFonts w:ascii="Times New Roman" w:hAnsi="Times New Roman" w:cs="Times New Roman"/>
          <w:sz w:val="24"/>
          <w:szCs w:val="24"/>
        </w:rPr>
        <w:t>Как следует из представленных материалов, основанием к обращению с ходатайством в Конституционный Суд Российской Федерации послужили следующие обстоятельства.</w:t>
      </w:r>
    </w:p>
    <w:p w:rsidR="00FA77BE" w:rsidRPr="005F0A45" w:rsidRDefault="00FA77BE" w:rsidP="00FA77BE">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5F0A45">
        <w:rPr>
          <w:rFonts w:ascii="Times New Roman" w:hAnsi="Times New Roman" w:cs="Times New Roman"/>
          <w:sz w:val="24"/>
          <w:szCs w:val="24"/>
        </w:rPr>
        <w:t>Администрацией города Перми в ответ на обращения заявителей по вопросам согласования размещения нестационарных торговых объектов на придомовых территориях многоквартирных домов было указано, в частности, что установленные Правилами благоустройства территории города Перми (утвержденными решением Пермской городской Думы от 15 декабря 2020 года N 277) требования к типовым проектам нестационарных торговых объектов - в части габаритов таких объектов и материалов, из которых они</w:t>
      </w:r>
      <w:proofErr w:type="gramEnd"/>
      <w:r w:rsidRPr="005F0A45">
        <w:rPr>
          <w:rFonts w:ascii="Times New Roman" w:hAnsi="Times New Roman" w:cs="Times New Roman"/>
          <w:sz w:val="24"/>
          <w:szCs w:val="24"/>
        </w:rPr>
        <w:t xml:space="preserve"> изготавливаются, - являются обязательными, а не примерными, в </w:t>
      </w:r>
      <w:proofErr w:type="gramStart"/>
      <w:r w:rsidRPr="005F0A45">
        <w:rPr>
          <w:rFonts w:ascii="Times New Roman" w:hAnsi="Times New Roman" w:cs="Times New Roman"/>
          <w:sz w:val="24"/>
          <w:szCs w:val="24"/>
        </w:rPr>
        <w:t>связи</w:t>
      </w:r>
      <w:proofErr w:type="gramEnd"/>
      <w:r w:rsidRPr="005F0A45">
        <w:rPr>
          <w:rFonts w:ascii="Times New Roman" w:hAnsi="Times New Roman" w:cs="Times New Roman"/>
          <w:sz w:val="24"/>
          <w:szCs w:val="24"/>
        </w:rPr>
        <w:t xml:space="preserve"> с чем отклонение от таких требований не допускается. Кроме того, нестационарные торговые объекты по </w:t>
      </w:r>
      <w:proofErr w:type="gramStart"/>
      <w:r w:rsidRPr="005F0A45">
        <w:rPr>
          <w:rFonts w:ascii="Times New Roman" w:hAnsi="Times New Roman" w:cs="Times New Roman"/>
          <w:sz w:val="24"/>
          <w:szCs w:val="24"/>
        </w:rPr>
        <w:t>индивидуальным проектам</w:t>
      </w:r>
      <w:proofErr w:type="gramEnd"/>
      <w:r w:rsidRPr="005F0A45">
        <w:rPr>
          <w:rFonts w:ascii="Times New Roman" w:hAnsi="Times New Roman" w:cs="Times New Roman"/>
          <w:sz w:val="24"/>
          <w:szCs w:val="24"/>
        </w:rPr>
        <w:t xml:space="preserve"> (эскизам), допускающим отклонение от размера, предусмотренного типовыми проектами, в пределах 10%, могут размещаться лишь в границах территорий </w:t>
      </w:r>
      <w:r w:rsidRPr="005F0A45">
        <w:rPr>
          <w:rFonts w:ascii="Times New Roman" w:hAnsi="Times New Roman" w:cs="Times New Roman"/>
          <w:sz w:val="24"/>
          <w:szCs w:val="24"/>
        </w:rPr>
        <w:lastRenderedPageBreak/>
        <w:t>набережных, пляжей, объектов озеленения общего пользования, достопримечательных мест, зон охраны объектов культурного наследия.</w:t>
      </w:r>
    </w:p>
    <w:p w:rsidR="00FA77BE" w:rsidRPr="005F0A45" w:rsidRDefault="00FA77BE" w:rsidP="00FA77BE">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5F0A45">
        <w:rPr>
          <w:rFonts w:ascii="Times New Roman" w:hAnsi="Times New Roman" w:cs="Times New Roman"/>
          <w:sz w:val="24"/>
          <w:szCs w:val="24"/>
        </w:rPr>
        <w:t>Заявители полагают, что установление муниципальным правовым актом подобных требований к габаритам нестационарных торговых объектов и материалам, из которых они изготавливаются, по существу, означает игнорирование выраженной в указанном Постановлении Конституционного Суда Российской Федерации правовой позиции о том, что органы местного самоуправления не наделены полномочием устанавливать в правилах благоустройства территории муниципального образования абсолютный (недифференцированный) запрет на размещение нестационарных торговых объектов на земельном</w:t>
      </w:r>
      <w:proofErr w:type="gramEnd"/>
      <w:r w:rsidRPr="005F0A45">
        <w:rPr>
          <w:rFonts w:ascii="Times New Roman" w:hAnsi="Times New Roman" w:cs="Times New Roman"/>
          <w:sz w:val="24"/>
          <w:szCs w:val="24"/>
        </w:rPr>
        <w:t xml:space="preserve"> </w:t>
      </w:r>
      <w:proofErr w:type="gramStart"/>
      <w:r w:rsidRPr="005F0A45">
        <w:rPr>
          <w:rFonts w:ascii="Times New Roman" w:hAnsi="Times New Roman" w:cs="Times New Roman"/>
          <w:sz w:val="24"/>
          <w:szCs w:val="24"/>
        </w:rPr>
        <w:t>участке</w:t>
      </w:r>
      <w:proofErr w:type="gramEnd"/>
      <w:r w:rsidRPr="005F0A45">
        <w:rPr>
          <w:rFonts w:ascii="Times New Roman" w:hAnsi="Times New Roman" w:cs="Times New Roman"/>
          <w:sz w:val="24"/>
          <w:szCs w:val="24"/>
        </w:rPr>
        <w:t>, относящемся к придомовой территории многоквартирного дома, если собственниками этого участка выражено согласие на размещение таких объектов и соблюдены обязательные требования, определенные законодательством Российской Федерации.</w:t>
      </w:r>
    </w:p>
    <w:p w:rsidR="00FA77BE" w:rsidRPr="005F0A45" w:rsidRDefault="00FA77BE" w:rsidP="00FA77BE">
      <w:pPr>
        <w:autoSpaceDE w:val="0"/>
        <w:autoSpaceDN w:val="0"/>
        <w:adjustRightInd w:val="0"/>
        <w:spacing w:before="240" w:after="0" w:line="240" w:lineRule="auto"/>
        <w:ind w:firstLine="540"/>
        <w:jc w:val="both"/>
        <w:rPr>
          <w:rFonts w:ascii="Times New Roman" w:hAnsi="Times New Roman" w:cs="Times New Roman"/>
          <w:sz w:val="24"/>
          <w:szCs w:val="24"/>
        </w:rPr>
      </w:pPr>
      <w:r w:rsidRPr="005F0A45">
        <w:rPr>
          <w:rFonts w:ascii="Times New Roman" w:hAnsi="Times New Roman" w:cs="Times New Roman"/>
          <w:sz w:val="24"/>
          <w:szCs w:val="24"/>
        </w:rPr>
        <w:t xml:space="preserve">2. </w:t>
      </w:r>
      <w:proofErr w:type="gramStart"/>
      <w:r w:rsidRPr="005F0A45">
        <w:rPr>
          <w:rFonts w:ascii="Times New Roman" w:hAnsi="Times New Roman" w:cs="Times New Roman"/>
          <w:sz w:val="24"/>
          <w:szCs w:val="24"/>
        </w:rPr>
        <w:t xml:space="preserve">Согласно </w:t>
      </w:r>
      <w:hyperlink r:id="rId146" w:history="1">
        <w:r w:rsidRPr="005F0A45">
          <w:rPr>
            <w:rFonts w:ascii="Times New Roman" w:hAnsi="Times New Roman" w:cs="Times New Roman"/>
            <w:sz w:val="24"/>
            <w:szCs w:val="24"/>
          </w:rPr>
          <w:t>части первой статьи 83</w:t>
        </w:r>
      </w:hyperlink>
      <w:r w:rsidRPr="005F0A45">
        <w:rPr>
          <w:rFonts w:ascii="Times New Roman" w:hAnsi="Times New Roman" w:cs="Times New Roman"/>
          <w:sz w:val="24"/>
          <w:szCs w:val="24"/>
        </w:rPr>
        <w:t xml:space="preserve"> Федерального конституционного закона "О Конституционном Суде Российской Федерации" постановление, заключение Конституционного Суда Российской Федерации могут быть официально разъяснены только самим Конституционным Судом Российской Федерации по ходатайству стороны дела, по которому вынесено постановление, а также по ходатайству Президента Российской Федерации, Совета Федерации, Государственной Думы, Правительства Российской Федерации, Верховного Суда Российской Федерации, других органов и лиц, которым</w:t>
      </w:r>
      <w:proofErr w:type="gramEnd"/>
      <w:r w:rsidRPr="005F0A45">
        <w:rPr>
          <w:rFonts w:ascii="Times New Roman" w:hAnsi="Times New Roman" w:cs="Times New Roman"/>
          <w:sz w:val="24"/>
          <w:szCs w:val="24"/>
        </w:rPr>
        <w:t xml:space="preserve"> направлено постановление или заключение. По смыслу приведенного законоположения разъяснение Конституционным Судом Российской Федерации вынесенного им постановления или заключения дается только в рамках предмета данного решения и лишь по тем требующим дополнительного истолкования вопросам, которые были предметом рассмотрения в заседании Конституционного Суда Российской </w:t>
      </w:r>
      <w:proofErr w:type="gramStart"/>
      <w:r w:rsidRPr="005F0A45">
        <w:rPr>
          <w:rFonts w:ascii="Times New Roman" w:hAnsi="Times New Roman" w:cs="Times New Roman"/>
          <w:sz w:val="24"/>
          <w:szCs w:val="24"/>
        </w:rPr>
        <w:t>Федерации</w:t>
      </w:r>
      <w:proofErr w:type="gramEnd"/>
      <w:r w:rsidRPr="005F0A45">
        <w:rPr>
          <w:rFonts w:ascii="Times New Roman" w:hAnsi="Times New Roman" w:cs="Times New Roman"/>
          <w:sz w:val="24"/>
          <w:szCs w:val="24"/>
        </w:rPr>
        <w:t xml:space="preserve"> и нашли отражение в принятом им решении. </w:t>
      </w:r>
      <w:proofErr w:type="gramStart"/>
      <w:r w:rsidRPr="005F0A45">
        <w:rPr>
          <w:rFonts w:ascii="Times New Roman" w:hAnsi="Times New Roman" w:cs="Times New Roman"/>
          <w:sz w:val="24"/>
          <w:szCs w:val="24"/>
        </w:rPr>
        <w:t>Исходя из этого ходатайство о даче такого разъяснения не подлежит</w:t>
      </w:r>
      <w:proofErr w:type="gramEnd"/>
      <w:r w:rsidRPr="005F0A45">
        <w:rPr>
          <w:rFonts w:ascii="Times New Roman" w:hAnsi="Times New Roman" w:cs="Times New Roman"/>
          <w:sz w:val="24"/>
          <w:szCs w:val="24"/>
        </w:rPr>
        <w:t xml:space="preserve"> удовлетворению, если поставленными в нем вопросами, в частности, предполагается необходимость проверки конституционности новых норм и формулирование новых правовых позиций, не нашедших отражения в решении.</w:t>
      </w:r>
    </w:p>
    <w:p w:rsidR="00FA77BE" w:rsidRPr="005F0A45" w:rsidRDefault="00FA77BE" w:rsidP="00FA77BE">
      <w:pPr>
        <w:autoSpaceDE w:val="0"/>
        <w:autoSpaceDN w:val="0"/>
        <w:adjustRightInd w:val="0"/>
        <w:spacing w:before="240" w:after="0" w:line="240" w:lineRule="auto"/>
        <w:ind w:firstLine="540"/>
        <w:jc w:val="both"/>
        <w:rPr>
          <w:rFonts w:ascii="Times New Roman" w:hAnsi="Times New Roman" w:cs="Times New Roman"/>
          <w:sz w:val="24"/>
          <w:szCs w:val="24"/>
        </w:rPr>
      </w:pPr>
      <w:r w:rsidRPr="005F0A45">
        <w:rPr>
          <w:rFonts w:ascii="Times New Roman" w:hAnsi="Times New Roman" w:cs="Times New Roman"/>
          <w:sz w:val="24"/>
          <w:szCs w:val="24"/>
        </w:rPr>
        <w:t xml:space="preserve">2.1. </w:t>
      </w:r>
      <w:proofErr w:type="gramStart"/>
      <w:r w:rsidRPr="005F0A45">
        <w:rPr>
          <w:rFonts w:ascii="Times New Roman" w:hAnsi="Times New Roman" w:cs="Times New Roman"/>
          <w:sz w:val="24"/>
          <w:szCs w:val="24"/>
        </w:rPr>
        <w:t xml:space="preserve">Опираясь на </w:t>
      </w:r>
      <w:hyperlink r:id="rId147" w:history="1">
        <w:r w:rsidRPr="005F0A45">
          <w:rPr>
            <w:rFonts w:ascii="Times New Roman" w:hAnsi="Times New Roman" w:cs="Times New Roman"/>
            <w:sz w:val="24"/>
            <w:szCs w:val="24"/>
          </w:rPr>
          <w:t>Конституцию</w:t>
        </w:r>
      </w:hyperlink>
      <w:r w:rsidRPr="005F0A45">
        <w:rPr>
          <w:rFonts w:ascii="Times New Roman" w:hAnsi="Times New Roman" w:cs="Times New Roman"/>
          <w:sz w:val="24"/>
          <w:szCs w:val="24"/>
        </w:rPr>
        <w:t xml:space="preserve"> Российской Федерации и ранее сделанные им выводы в определениях от 5 декабря 2019 года </w:t>
      </w:r>
      <w:hyperlink r:id="rId148" w:history="1">
        <w:r w:rsidRPr="005F0A45">
          <w:rPr>
            <w:rFonts w:ascii="Times New Roman" w:hAnsi="Times New Roman" w:cs="Times New Roman"/>
            <w:sz w:val="24"/>
            <w:szCs w:val="24"/>
          </w:rPr>
          <w:t>N 3273-О</w:t>
        </w:r>
      </w:hyperlink>
      <w:r w:rsidRPr="005F0A45">
        <w:rPr>
          <w:rFonts w:ascii="Times New Roman" w:hAnsi="Times New Roman" w:cs="Times New Roman"/>
          <w:sz w:val="24"/>
          <w:szCs w:val="24"/>
        </w:rPr>
        <w:t xml:space="preserve"> и </w:t>
      </w:r>
      <w:hyperlink r:id="rId149" w:history="1">
        <w:r w:rsidRPr="005F0A45">
          <w:rPr>
            <w:rFonts w:ascii="Times New Roman" w:hAnsi="Times New Roman" w:cs="Times New Roman"/>
            <w:sz w:val="24"/>
            <w:szCs w:val="24"/>
          </w:rPr>
          <w:t>N 3274-О</w:t>
        </w:r>
      </w:hyperlink>
      <w:r w:rsidRPr="005F0A45">
        <w:rPr>
          <w:rFonts w:ascii="Times New Roman" w:hAnsi="Times New Roman" w:cs="Times New Roman"/>
          <w:sz w:val="24"/>
          <w:szCs w:val="24"/>
        </w:rPr>
        <w:t xml:space="preserve">, </w:t>
      </w:r>
      <w:r w:rsidRPr="00DA445A">
        <w:rPr>
          <w:rFonts w:ascii="Times New Roman" w:hAnsi="Times New Roman" w:cs="Times New Roman"/>
          <w:b/>
          <w:sz w:val="24"/>
          <w:szCs w:val="24"/>
        </w:rPr>
        <w:t xml:space="preserve">Конституционный Суд Российской Федерации в </w:t>
      </w:r>
      <w:hyperlink r:id="rId150" w:history="1">
        <w:r w:rsidRPr="00DA445A">
          <w:rPr>
            <w:rFonts w:ascii="Times New Roman" w:hAnsi="Times New Roman" w:cs="Times New Roman"/>
            <w:b/>
            <w:sz w:val="24"/>
            <w:szCs w:val="24"/>
          </w:rPr>
          <w:t>Постановлении</w:t>
        </w:r>
      </w:hyperlink>
      <w:r w:rsidRPr="00DA445A">
        <w:rPr>
          <w:rFonts w:ascii="Times New Roman" w:hAnsi="Times New Roman" w:cs="Times New Roman"/>
          <w:b/>
          <w:sz w:val="24"/>
          <w:szCs w:val="24"/>
        </w:rPr>
        <w:t xml:space="preserve"> от 19 апреля 2021 года N 14-П сформулировал следующие правовые позиции, которые сохраняют свою силу и подлежат обязательному учету в правотворческой и правоприменительной практике (</w:t>
      </w:r>
      <w:hyperlink r:id="rId151" w:history="1">
        <w:r w:rsidRPr="00DA445A">
          <w:rPr>
            <w:rFonts w:ascii="Times New Roman" w:hAnsi="Times New Roman" w:cs="Times New Roman"/>
            <w:b/>
            <w:sz w:val="24"/>
            <w:szCs w:val="24"/>
          </w:rPr>
          <w:t>статьи 6</w:t>
        </w:r>
      </w:hyperlink>
      <w:r w:rsidRPr="00DA445A">
        <w:rPr>
          <w:rFonts w:ascii="Times New Roman" w:hAnsi="Times New Roman" w:cs="Times New Roman"/>
          <w:b/>
          <w:sz w:val="24"/>
          <w:szCs w:val="24"/>
        </w:rPr>
        <w:t xml:space="preserve"> и </w:t>
      </w:r>
      <w:hyperlink r:id="rId152" w:history="1">
        <w:r w:rsidRPr="00DA445A">
          <w:rPr>
            <w:rFonts w:ascii="Times New Roman" w:hAnsi="Times New Roman" w:cs="Times New Roman"/>
            <w:b/>
            <w:sz w:val="24"/>
            <w:szCs w:val="24"/>
          </w:rPr>
          <w:t>79</w:t>
        </w:r>
      </w:hyperlink>
      <w:r w:rsidRPr="00DA445A">
        <w:rPr>
          <w:rFonts w:ascii="Times New Roman" w:hAnsi="Times New Roman" w:cs="Times New Roman"/>
          <w:b/>
          <w:sz w:val="24"/>
          <w:szCs w:val="24"/>
        </w:rPr>
        <w:t xml:space="preserve"> Федерального конституционного закона "О</w:t>
      </w:r>
      <w:proofErr w:type="gramEnd"/>
      <w:r w:rsidRPr="00DA445A">
        <w:rPr>
          <w:rFonts w:ascii="Times New Roman" w:hAnsi="Times New Roman" w:cs="Times New Roman"/>
          <w:b/>
          <w:sz w:val="24"/>
          <w:szCs w:val="24"/>
        </w:rPr>
        <w:t xml:space="preserve"> </w:t>
      </w:r>
      <w:proofErr w:type="gramStart"/>
      <w:r w:rsidRPr="00DA445A">
        <w:rPr>
          <w:rFonts w:ascii="Times New Roman" w:hAnsi="Times New Roman" w:cs="Times New Roman"/>
          <w:b/>
          <w:sz w:val="24"/>
          <w:szCs w:val="24"/>
        </w:rPr>
        <w:t>Конституционном Суде Российской Федерации"):</w:t>
      </w:r>
      <w:proofErr w:type="gramEnd"/>
    </w:p>
    <w:p w:rsidR="00FA77BE" w:rsidRPr="00DA445A" w:rsidRDefault="00FA77BE" w:rsidP="00FA77BE">
      <w:pPr>
        <w:autoSpaceDE w:val="0"/>
        <w:autoSpaceDN w:val="0"/>
        <w:adjustRightInd w:val="0"/>
        <w:spacing w:before="240" w:after="0" w:line="240" w:lineRule="auto"/>
        <w:ind w:firstLine="540"/>
        <w:jc w:val="both"/>
        <w:rPr>
          <w:rFonts w:ascii="Times New Roman" w:hAnsi="Times New Roman" w:cs="Times New Roman"/>
          <w:b/>
          <w:sz w:val="24"/>
          <w:szCs w:val="24"/>
        </w:rPr>
      </w:pPr>
      <w:proofErr w:type="gramStart"/>
      <w:r w:rsidRPr="00DA445A">
        <w:rPr>
          <w:rFonts w:ascii="Times New Roman" w:hAnsi="Times New Roman" w:cs="Times New Roman"/>
          <w:b/>
          <w:sz w:val="24"/>
          <w:szCs w:val="24"/>
        </w:rPr>
        <w:t>решение вопросов благоустройства территории муниципального образования не может сопровождаться установлением норм права, предполагающих ограничения и запреты в отношении существа (основных характеристик) экономической деятельности, непосредственно не связанных с задачами обустройства комфортной среды обитания городского сообщества и не содержащихся в отраслевом (специальном) законодательстве; иное означало бы признание за органами местного самоуправления городского округа, по сути, неограниченных регулятивных полномочий;</w:t>
      </w:r>
      <w:proofErr w:type="gramEnd"/>
    </w:p>
    <w:p w:rsidR="00FA77BE" w:rsidRPr="00FC65D1" w:rsidRDefault="00FA77BE" w:rsidP="00FA77BE">
      <w:pPr>
        <w:autoSpaceDE w:val="0"/>
        <w:autoSpaceDN w:val="0"/>
        <w:adjustRightInd w:val="0"/>
        <w:spacing w:before="240" w:after="0" w:line="240" w:lineRule="auto"/>
        <w:ind w:firstLine="540"/>
        <w:jc w:val="both"/>
        <w:rPr>
          <w:rFonts w:ascii="Times New Roman" w:hAnsi="Times New Roman" w:cs="Times New Roman"/>
          <w:b/>
          <w:sz w:val="24"/>
          <w:szCs w:val="24"/>
        </w:rPr>
      </w:pPr>
      <w:r w:rsidRPr="00FC65D1">
        <w:rPr>
          <w:rFonts w:ascii="Times New Roman" w:hAnsi="Times New Roman" w:cs="Times New Roman"/>
          <w:b/>
          <w:sz w:val="24"/>
          <w:szCs w:val="24"/>
        </w:rPr>
        <w:t>между тем правила благоустройства территории муниципального образования предполагают некоторую сферу, в которой органами местного самоуправления определяются условия реализации полномочий собственников помещений в многоквартирных домах, в том числе косвенно затрагивающие пределы их усмотрения при вступлении в договорные отношения по поводу общего имущества; такой эффект практически неизбежно и при этом, как правило, оправданно возникает при регламентации внешнего облика фасадов зданий и объектов</w:t>
      </w:r>
      <w:r w:rsidRPr="005F0A45">
        <w:rPr>
          <w:rFonts w:ascii="Times New Roman" w:hAnsi="Times New Roman" w:cs="Times New Roman"/>
          <w:sz w:val="24"/>
          <w:szCs w:val="24"/>
        </w:rPr>
        <w:t xml:space="preserve"> </w:t>
      </w:r>
      <w:r w:rsidRPr="00FC65D1">
        <w:rPr>
          <w:rFonts w:ascii="Times New Roman" w:hAnsi="Times New Roman" w:cs="Times New Roman"/>
          <w:b/>
          <w:sz w:val="24"/>
          <w:szCs w:val="24"/>
        </w:rPr>
        <w:t xml:space="preserve">благоустройства, </w:t>
      </w:r>
      <w:r w:rsidRPr="00FC65D1">
        <w:rPr>
          <w:rFonts w:ascii="Times New Roman" w:hAnsi="Times New Roman" w:cs="Times New Roman"/>
          <w:b/>
          <w:sz w:val="24"/>
          <w:szCs w:val="24"/>
        </w:rPr>
        <w:lastRenderedPageBreak/>
        <w:t>определении порядка уборки территории и решении в данных муниципальных правовых актах тому подобных вопросов;</w:t>
      </w:r>
    </w:p>
    <w:p w:rsidR="00FA77BE" w:rsidRPr="00CC4B4E" w:rsidRDefault="00FA77BE" w:rsidP="00FA77BE">
      <w:pPr>
        <w:autoSpaceDE w:val="0"/>
        <w:autoSpaceDN w:val="0"/>
        <w:adjustRightInd w:val="0"/>
        <w:spacing w:before="240" w:after="0" w:line="240" w:lineRule="auto"/>
        <w:ind w:firstLine="540"/>
        <w:jc w:val="both"/>
        <w:rPr>
          <w:rFonts w:ascii="Times New Roman" w:hAnsi="Times New Roman" w:cs="Times New Roman"/>
          <w:b/>
          <w:sz w:val="24"/>
          <w:szCs w:val="24"/>
        </w:rPr>
      </w:pPr>
      <w:proofErr w:type="gramStart"/>
      <w:r w:rsidRPr="00CC4B4E">
        <w:rPr>
          <w:rFonts w:ascii="Times New Roman" w:hAnsi="Times New Roman" w:cs="Times New Roman"/>
          <w:b/>
          <w:sz w:val="24"/>
          <w:szCs w:val="24"/>
        </w:rPr>
        <w:t>с учетом того, что благоустройство направлено на обеспечение и улучшение условий проживания, в том числе с точки зрения внешнего облика населенного пункта, а также ввиду факультативного характера использования придомовой территории для размещения нестационарных торговых объектов, не затрагивающего ее основного предназначения, допустимо установление требований, например, к удаленности таких объектов от зданий и сооружений, к их сочетанию с иными элементами благоустройства, к</w:t>
      </w:r>
      <w:proofErr w:type="gramEnd"/>
      <w:r w:rsidRPr="00CC4B4E">
        <w:rPr>
          <w:rFonts w:ascii="Times New Roman" w:hAnsi="Times New Roman" w:cs="Times New Roman"/>
          <w:b/>
          <w:sz w:val="24"/>
          <w:szCs w:val="24"/>
        </w:rPr>
        <w:t xml:space="preserve"> их внешнему облику и техническим (конструктивным) особенностям, как это имеет место сегодня во многих муниципальных образованиях.</w:t>
      </w:r>
    </w:p>
    <w:p w:rsidR="00FA77BE" w:rsidRPr="00CC4B4E" w:rsidRDefault="00FA77BE" w:rsidP="00FA77BE">
      <w:pPr>
        <w:autoSpaceDE w:val="0"/>
        <w:autoSpaceDN w:val="0"/>
        <w:adjustRightInd w:val="0"/>
        <w:spacing w:before="240" w:after="0" w:line="240" w:lineRule="auto"/>
        <w:ind w:firstLine="540"/>
        <w:jc w:val="both"/>
        <w:rPr>
          <w:rFonts w:ascii="Times New Roman" w:hAnsi="Times New Roman" w:cs="Times New Roman"/>
          <w:b/>
          <w:sz w:val="24"/>
          <w:szCs w:val="24"/>
        </w:rPr>
      </w:pPr>
      <w:r w:rsidRPr="005F0A45">
        <w:rPr>
          <w:rFonts w:ascii="Times New Roman" w:hAnsi="Times New Roman" w:cs="Times New Roman"/>
          <w:sz w:val="24"/>
          <w:szCs w:val="24"/>
        </w:rPr>
        <w:t xml:space="preserve">Соответственно, </w:t>
      </w:r>
      <w:r w:rsidRPr="00CC4B4E">
        <w:rPr>
          <w:rFonts w:ascii="Times New Roman" w:hAnsi="Times New Roman" w:cs="Times New Roman"/>
          <w:b/>
          <w:sz w:val="24"/>
          <w:szCs w:val="24"/>
        </w:rPr>
        <w:t xml:space="preserve">утверждаемые муниципальным правовым актом правила благоустройства территории муниципального образования </w:t>
      </w:r>
      <w:proofErr w:type="gramStart"/>
      <w:r w:rsidRPr="00CC4B4E">
        <w:rPr>
          <w:rFonts w:ascii="Times New Roman" w:hAnsi="Times New Roman" w:cs="Times New Roman"/>
          <w:b/>
          <w:sz w:val="24"/>
          <w:szCs w:val="24"/>
        </w:rPr>
        <w:t>могут</w:t>
      </w:r>
      <w:proofErr w:type="gramEnd"/>
      <w:r w:rsidRPr="00CC4B4E">
        <w:rPr>
          <w:rFonts w:ascii="Times New Roman" w:hAnsi="Times New Roman" w:cs="Times New Roman"/>
          <w:b/>
          <w:sz w:val="24"/>
          <w:szCs w:val="24"/>
        </w:rPr>
        <w:t xml:space="preserve"> как воспроизводить обязательные требования, предусмотренные в нормативных правовых актах, принятых уполномоченными федеральными органами государственной власти (строительные, экологические, санитарно-гигиенические, противопожарные и иные), так и предусматривать дополнительные требования при условии, что таковые: во-первых, непосредственно направлены на решение вопросов благоустройства территории и, во-вторых, не представляют собой ограничения (запреты) на занятие предпринимательской и иной не запрещенной законом экономической деятельностью.</w:t>
      </w:r>
    </w:p>
    <w:p w:rsidR="00FA77BE" w:rsidRPr="009A1CA9" w:rsidRDefault="00FA77BE" w:rsidP="00FA77BE">
      <w:pPr>
        <w:autoSpaceDE w:val="0"/>
        <w:autoSpaceDN w:val="0"/>
        <w:adjustRightInd w:val="0"/>
        <w:spacing w:before="240" w:after="0" w:line="240" w:lineRule="auto"/>
        <w:ind w:firstLine="540"/>
        <w:jc w:val="both"/>
        <w:rPr>
          <w:rFonts w:ascii="Times New Roman" w:hAnsi="Times New Roman" w:cs="Times New Roman"/>
          <w:b/>
          <w:sz w:val="24"/>
          <w:szCs w:val="24"/>
        </w:rPr>
      </w:pPr>
      <w:proofErr w:type="gramStart"/>
      <w:r w:rsidRPr="005F0A45">
        <w:rPr>
          <w:rFonts w:ascii="Times New Roman" w:hAnsi="Times New Roman" w:cs="Times New Roman"/>
          <w:sz w:val="24"/>
          <w:szCs w:val="24"/>
        </w:rPr>
        <w:t xml:space="preserve">Исходя же из определения понятия "благоустройство территории", которое содержится, в частности, в </w:t>
      </w:r>
      <w:hyperlink r:id="rId153" w:history="1">
        <w:r w:rsidRPr="005F0A45">
          <w:rPr>
            <w:rFonts w:ascii="Times New Roman" w:hAnsi="Times New Roman" w:cs="Times New Roman"/>
            <w:sz w:val="24"/>
            <w:szCs w:val="24"/>
          </w:rPr>
          <w:t>пункте 36 статьи 1</w:t>
        </w:r>
      </w:hyperlink>
      <w:r w:rsidRPr="005F0A45">
        <w:rPr>
          <w:rFonts w:ascii="Times New Roman" w:hAnsi="Times New Roman" w:cs="Times New Roman"/>
          <w:sz w:val="24"/>
          <w:szCs w:val="24"/>
        </w:rPr>
        <w:t xml:space="preserve"> Градостроительного кодекса Российской Федерации и которым руководствовался Конституционный Суд Российской Федерации, </w:t>
      </w:r>
      <w:r w:rsidRPr="009A1CA9">
        <w:rPr>
          <w:rFonts w:ascii="Times New Roman" w:hAnsi="Times New Roman" w:cs="Times New Roman"/>
          <w:b/>
          <w:sz w:val="24"/>
          <w:szCs w:val="24"/>
        </w:rPr>
        <w:t>такие требования, в конечном счете, должны быть направлены на обеспечение и повышение комфортности условий проживания граждан, поддержание и улучшение санитарного и эстетического состояния территории.</w:t>
      </w:r>
      <w:proofErr w:type="gramEnd"/>
      <w:r w:rsidRPr="005F0A45">
        <w:rPr>
          <w:rFonts w:ascii="Times New Roman" w:hAnsi="Times New Roman" w:cs="Times New Roman"/>
          <w:sz w:val="24"/>
          <w:szCs w:val="24"/>
        </w:rPr>
        <w:t xml:space="preserve"> </w:t>
      </w:r>
      <w:proofErr w:type="gramStart"/>
      <w:r w:rsidRPr="009A1CA9">
        <w:rPr>
          <w:rFonts w:ascii="Times New Roman" w:hAnsi="Times New Roman" w:cs="Times New Roman"/>
          <w:b/>
          <w:sz w:val="24"/>
          <w:szCs w:val="24"/>
        </w:rPr>
        <w:t xml:space="preserve">При этом в результате установления дополнительных требований свобода усмотрения хозяйствующего субъекта в выборе параметров размещаемого нестационарного торгового объекта не может быть стеснена настолько, что эти требования - вопреки выраженным Конституционным Судом Российской Федерации правовым позициям и целям правового регулирования, перечисленным в </w:t>
      </w:r>
      <w:hyperlink r:id="rId154" w:history="1">
        <w:r w:rsidRPr="009A1CA9">
          <w:rPr>
            <w:rFonts w:ascii="Times New Roman" w:hAnsi="Times New Roman" w:cs="Times New Roman"/>
            <w:b/>
            <w:sz w:val="24"/>
            <w:szCs w:val="24"/>
          </w:rPr>
          <w:t>части 2 статьи 1</w:t>
        </w:r>
      </w:hyperlink>
      <w:r w:rsidRPr="009A1CA9">
        <w:rPr>
          <w:rFonts w:ascii="Times New Roman" w:hAnsi="Times New Roman" w:cs="Times New Roman"/>
          <w:b/>
          <w:sz w:val="24"/>
          <w:szCs w:val="24"/>
        </w:rPr>
        <w:t xml:space="preserve"> Федерального закона "Об основах государственного регулирования торговой деятельности в Российской Федерации", - сделают невозможным (экономически нерациональным) ведение</w:t>
      </w:r>
      <w:proofErr w:type="gramEnd"/>
      <w:r w:rsidRPr="009A1CA9">
        <w:rPr>
          <w:rFonts w:ascii="Times New Roman" w:hAnsi="Times New Roman" w:cs="Times New Roman"/>
          <w:b/>
          <w:sz w:val="24"/>
          <w:szCs w:val="24"/>
        </w:rPr>
        <w:t xml:space="preserve"> торговой деятельности и (или) создадут несправедливые (нерыночные) преимущества отдельным категориям предпринимателей.</w:t>
      </w:r>
    </w:p>
    <w:p w:rsidR="00FA77BE" w:rsidRPr="005F0A45" w:rsidRDefault="00FA77BE" w:rsidP="00FA77BE">
      <w:pPr>
        <w:autoSpaceDE w:val="0"/>
        <w:autoSpaceDN w:val="0"/>
        <w:adjustRightInd w:val="0"/>
        <w:spacing w:before="240" w:after="0" w:line="240" w:lineRule="auto"/>
        <w:ind w:firstLine="540"/>
        <w:jc w:val="both"/>
        <w:rPr>
          <w:rFonts w:ascii="Times New Roman" w:hAnsi="Times New Roman" w:cs="Times New Roman"/>
          <w:sz w:val="24"/>
          <w:szCs w:val="24"/>
        </w:rPr>
      </w:pPr>
      <w:r w:rsidRPr="005F0A45">
        <w:rPr>
          <w:rFonts w:ascii="Times New Roman" w:hAnsi="Times New Roman" w:cs="Times New Roman"/>
          <w:sz w:val="24"/>
          <w:szCs w:val="24"/>
        </w:rPr>
        <w:t xml:space="preserve">2.2. Конституционный Суд Российской Федерации неоднократно подчеркивал, что </w:t>
      </w:r>
      <w:r w:rsidRPr="005F0A45">
        <w:rPr>
          <w:rFonts w:ascii="Times New Roman" w:hAnsi="Times New Roman" w:cs="Times New Roman"/>
          <w:b/>
          <w:sz w:val="24"/>
          <w:szCs w:val="24"/>
        </w:rPr>
        <w:t xml:space="preserve">суды при рассмотрении дел обязаны исследовать по существу фактические обстоятельства и не вправе ограничиваться установлением формальных условий применения нормы, поскольку иное приводило бы к тому, что право на судебную защиту оказывалось бы ущемленным; ограничение суда исполнением лишь формальных требований закона и отказ от оценки фактической обоснованности обжалуемых действий (бездействия) и решений является искажением сути правосудия (постановления от 18 июня 2019 года </w:t>
      </w:r>
      <w:hyperlink r:id="rId155" w:history="1">
        <w:r w:rsidRPr="005F0A45">
          <w:rPr>
            <w:rFonts w:ascii="Times New Roman" w:hAnsi="Times New Roman" w:cs="Times New Roman"/>
            <w:b/>
            <w:sz w:val="24"/>
            <w:szCs w:val="24"/>
          </w:rPr>
          <w:t>N 24-П</w:t>
        </w:r>
      </w:hyperlink>
      <w:r w:rsidRPr="005F0A45">
        <w:rPr>
          <w:rFonts w:ascii="Times New Roman" w:hAnsi="Times New Roman" w:cs="Times New Roman"/>
          <w:b/>
          <w:sz w:val="24"/>
          <w:szCs w:val="24"/>
        </w:rPr>
        <w:t xml:space="preserve">, от 30 июня 2020 года </w:t>
      </w:r>
      <w:hyperlink r:id="rId156" w:history="1">
        <w:r w:rsidRPr="005F0A45">
          <w:rPr>
            <w:rFonts w:ascii="Times New Roman" w:hAnsi="Times New Roman" w:cs="Times New Roman"/>
            <w:b/>
            <w:sz w:val="24"/>
            <w:szCs w:val="24"/>
          </w:rPr>
          <w:t>N 31-П</w:t>
        </w:r>
      </w:hyperlink>
      <w:r w:rsidRPr="005F0A45">
        <w:rPr>
          <w:rFonts w:ascii="Times New Roman" w:hAnsi="Times New Roman" w:cs="Times New Roman"/>
          <w:b/>
          <w:sz w:val="24"/>
          <w:szCs w:val="24"/>
        </w:rPr>
        <w:t xml:space="preserve">, от 30 июня 2021 года </w:t>
      </w:r>
      <w:hyperlink r:id="rId157" w:history="1">
        <w:r w:rsidRPr="005F0A45">
          <w:rPr>
            <w:rFonts w:ascii="Times New Roman" w:hAnsi="Times New Roman" w:cs="Times New Roman"/>
            <w:b/>
            <w:sz w:val="24"/>
            <w:szCs w:val="24"/>
          </w:rPr>
          <w:t>N 31-П</w:t>
        </w:r>
      </w:hyperlink>
      <w:r w:rsidRPr="005F0A45">
        <w:rPr>
          <w:rFonts w:ascii="Times New Roman" w:hAnsi="Times New Roman" w:cs="Times New Roman"/>
          <w:b/>
          <w:sz w:val="24"/>
          <w:szCs w:val="24"/>
        </w:rPr>
        <w:t xml:space="preserve"> и др.).</w:t>
      </w:r>
    </w:p>
    <w:p w:rsidR="00FA77BE" w:rsidRPr="009A1CA9" w:rsidRDefault="00FA77BE" w:rsidP="00FA77BE">
      <w:pPr>
        <w:autoSpaceDE w:val="0"/>
        <w:autoSpaceDN w:val="0"/>
        <w:adjustRightInd w:val="0"/>
        <w:spacing w:before="240" w:after="0" w:line="240" w:lineRule="auto"/>
        <w:ind w:firstLine="540"/>
        <w:jc w:val="both"/>
        <w:rPr>
          <w:rFonts w:ascii="Times New Roman" w:hAnsi="Times New Roman" w:cs="Times New Roman"/>
          <w:b/>
          <w:sz w:val="24"/>
          <w:szCs w:val="24"/>
        </w:rPr>
      </w:pPr>
      <w:proofErr w:type="gramStart"/>
      <w:r w:rsidRPr="005F0A45">
        <w:rPr>
          <w:rFonts w:ascii="Times New Roman" w:hAnsi="Times New Roman" w:cs="Times New Roman"/>
          <w:sz w:val="24"/>
          <w:szCs w:val="24"/>
        </w:rPr>
        <w:t xml:space="preserve">Следовательно, </w:t>
      </w:r>
      <w:r w:rsidRPr="009A1CA9">
        <w:rPr>
          <w:rFonts w:ascii="Times New Roman" w:hAnsi="Times New Roman" w:cs="Times New Roman"/>
          <w:b/>
          <w:sz w:val="24"/>
          <w:szCs w:val="24"/>
        </w:rPr>
        <w:t xml:space="preserve">как в случае обращения владельца нестационарного торгового объекта (собственников помещений в многоквартирном доме) в суд с административным исковым заявлением об оспаривании положений правил благоустройства территории, так и в случае обращения органа местного самоуправления (иного заинтересованного лица) в суд с исковым заявлением об </w:t>
      </w:r>
      <w:proofErr w:type="spellStart"/>
      <w:r w:rsidRPr="009A1CA9">
        <w:rPr>
          <w:rFonts w:ascii="Times New Roman" w:hAnsi="Times New Roman" w:cs="Times New Roman"/>
          <w:b/>
          <w:sz w:val="24"/>
          <w:szCs w:val="24"/>
        </w:rPr>
        <w:t>обязании</w:t>
      </w:r>
      <w:proofErr w:type="spellEnd"/>
      <w:r w:rsidRPr="009A1CA9">
        <w:rPr>
          <w:rFonts w:ascii="Times New Roman" w:hAnsi="Times New Roman" w:cs="Times New Roman"/>
          <w:b/>
          <w:sz w:val="24"/>
          <w:szCs w:val="24"/>
        </w:rPr>
        <w:t xml:space="preserve"> владельца нестационарного торгового объекта осуществить снос (демонтаж) такого объекта в связи с нарушением правил </w:t>
      </w:r>
      <w:r w:rsidRPr="009A1CA9">
        <w:rPr>
          <w:rFonts w:ascii="Times New Roman" w:hAnsi="Times New Roman" w:cs="Times New Roman"/>
          <w:b/>
          <w:sz w:val="24"/>
          <w:szCs w:val="24"/>
        </w:rPr>
        <w:lastRenderedPageBreak/>
        <w:t>благоустройства территории</w:t>
      </w:r>
      <w:proofErr w:type="gramEnd"/>
      <w:r w:rsidRPr="009A1CA9">
        <w:rPr>
          <w:rFonts w:ascii="Times New Roman" w:hAnsi="Times New Roman" w:cs="Times New Roman"/>
          <w:b/>
          <w:sz w:val="24"/>
          <w:szCs w:val="24"/>
        </w:rPr>
        <w:t xml:space="preserve"> на суде</w:t>
      </w:r>
      <w:r w:rsidRPr="005F0A45">
        <w:rPr>
          <w:rFonts w:ascii="Times New Roman" w:hAnsi="Times New Roman" w:cs="Times New Roman"/>
          <w:sz w:val="24"/>
          <w:szCs w:val="24"/>
        </w:rPr>
        <w:t xml:space="preserve"> </w:t>
      </w:r>
      <w:r w:rsidRPr="009A1CA9">
        <w:rPr>
          <w:rFonts w:ascii="Times New Roman" w:hAnsi="Times New Roman" w:cs="Times New Roman"/>
          <w:b/>
          <w:sz w:val="24"/>
          <w:szCs w:val="24"/>
        </w:rPr>
        <w:t>лежит обязанность - при строгом учете правовых позиций, изложенных в указанных решениях Конституционного Суда Российской Федерации, - проверить соответствие требований, содержащихся в правилах благоустройства территории, актам, обладающим более высокой юридической силой.</w:t>
      </w:r>
    </w:p>
    <w:p w:rsidR="00FA77BE" w:rsidRPr="005F0A45" w:rsidRDefault="00FA77BE" w:rsidP="00FA77BE">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5F0A45">
        <w:rPr>
          <w:rFonts w:ascii="Times New Roman" w:hAnsi="Times New Roman" w:cs="Times New Roman"/>
          <w:sz w:val="24"/>
          <w:szCs w:val="24"/>
        </w:rPr>
        <w:t xml:space="preserve">При этом </w:t>
      </w:r>
      <w:r w:rsidRPr="009A1CA9">
        <w:rPr>
          <w:rFonts w:ascii="Times New Roman" w:hAnsi="Times New Roman" w:cs="Times New Roman"/>
          <w:b/>
          <w:sz w:val="24"/>
          <w:szCs w:val="24"/>
        </w:rPr>
        <w:t xml:space="preserve">судебная практика, формирующаяся после принятия </w:t>
      </w:r>
      <w:hyperlink r:id="rId158" w:history="1">
        <w:r w:rsidRPr="009A1CA9">
          <w:rPr>
            <w:rFonts w:ascii="Times New Roman" w:hAnsi="Times New Roman" w:cs="Times New Roman"/>
            <w:b/>
            <w:sz w:val="24"/>
            <w:szCs w:val="24"/>
          </w:rPr>
          <w:t>Постановления</w:t>
        </w:r>
      </w:hyperlink>
      <w:r w:rsidRPr="009A1CA9">
        <w:rPr>
          <w:rFonts w:ascii="Times New Roman" w:hAnsi="Times New Roman" w:cs="Times New Roman"/>
          <w:b/>
          <w:sz w:val="24"/>
          <w:szCs w:val="24"/>
        </w:rPr>
        <w:t xml:space="preserve"> Конституционного Суда Российской Федерации от 19 апреля 2021 года N 14-П</w:t>
      </w:r>
      <w:r w:rsidRPr="005F0A45">
        <w:rPr>
          <w:rFonts w:ascii="Times New Roman" w:hAnsi="Times New Roman" w:cs="Times New Roman"/>
          <w:sz w:val="24"/>
          <w:szCs w:val="24"/>
        </w:rPr>
        <w:t xml:space="preserve">, о разъяснении которого ходатайствуют заявители, - </w:t>
      </w:r>
      <w:bookmarkStart w:id="0" w:name="_GoBack"/>
      <w:r w:rsidRPr="009A1CA9">
        <w:rPr>
          <w:rFonts w:ascii="Times New Roman" w:hAnsi="Times New Roman" w:cs="Times New Roman"/>
          <w:b/>
          <w:sz w:val="24"/>
          <w:szCs w:val="24"/>
        </w:rPr>
        <w:t>по делам об оспаривании правил благоустройства территории, равно как и о сносе (демонтаже) нестационарных торговых объектов, нарушающих такие правила, - не свидетельствует о какой-либо неясности сделанных в нем выводов и изложенных в нем правовых позиций, применяемых судами</w:t>
      </w:r>
      <w:proofErr w:type="gramEnd"/>
      <w:r w:rsidRPr="009A1CA9">
        <w:rPr>
          <w:rFonts w:ascii="Times New Roman" w:hAnsi="Times New Roman" w:cs="Times New Roman"/>
          <w:b/>
          <w:sz w:val="24"/>
          <w:szCs w:val="24"/>
        </w:rPr>
        <w:t xml:space="preserve"> </w:t>
      </w:r>
      <w:proofErr w:type="gramStart"/>
      <w:r w:rsidRPr="009A1CA9">
        <w:rPr>
          <w:rFonts w:ascii="Times New Roman" w:hAnsi="Times New Roman" w:cs="Times New Roman"/>
          <w:b/>
          <w:sz w:val="24"/>
          <w:szCs w:val="24"/>
        </w:rPr>
        <w:t>при оценке правомерности требований к размещению нестационарных торговых объектов на придомовых территориях</w:t>
      </w:r>
      <w:bookmarkEnd w:id="0"/>
      <w:r w:rsidRPr="005F0A45">
        <w:rPr>
          <w:rFonts w:ascii="Times New Roman" w:hAnsi="Times New Roman" w:cs="Times New Roman"/>
          <w:sz w:val="24"/>
          <w:szCs w:val="24"/>
        </w:rPr>
        <w:t xml:space="preserve"> (решение Ярославского областного суда от 17 июня 2021 года по делу N 3а-456/2021, решение Верховного Суда Удмуртской Республики от 18 июня 2021 года по делу N 3а-256/2021, решение суда Ханты-Мансийского автономного округа - Югры от 7 октября 2021 года по делу N 3а-390/2021;</w:t>
      </w:r>
      <w:proofErr w:type="gramEnd"/>
      <w:r w:rsidRPr="005F0A45">
        <w:rPr>
          <w:rFonts w:ascii="Times New Roman" w:hAnsi="Times New Roman" w:cs="Times New Roman"/>
          <w:sz w:val="24"/>
          <w:szCs w:val="24"/>
        </w:rPr>
        <w:t xml:space="preserve"> </w:t>
      </w:r>
      <w:proofErr w:type="gramStart"/>
      <w:r w:rsidRPr="005F0A45">
        <w:rPr>
          <w:rFonts w:ascii="Times New Roman" w:hAnsi="Times New Roman" w:cs="Times New Roman"/>
          <w:sz w:val="24"/>
          <w:szCs w:val="24"/>
        </w:rPr>
        <w:t>определение судебной коллегии по административным делам Второго апелляционного суда общей юрисдикции от 19 января 2022 года по делу N 66а-18/2022, определение судебной коллегии по гражданским делам Четвертого кассационного суда общей юрисдикции от 31 августа 2021 года по делу N 88-22364/2021, постановление Арбитражного суда Восточно-Сибирского округа от 25 июня 2021 года по делу N А33-7981/2020, постановление Арбитражного суда</w:t>
      </w:r>
      <w:proofErr w:type="gramEnd"/>
      <w:r w:rsidRPr="005F0A45">
        <w:rPr>
          <w:rFonts w:ascii="Times New Roman" w:hAnsi="Times New Roman" w:cs="Times New Roman"/>
          <w:sz w:val="24"/>
          <w:szCs w:val="24"/>
        </w:rPr>
        <w:t xml:space="preserve"> </w:t>
      </w:r>
      <w:proofErr w:type="gramStart"/>
      <w:r w:rsidRPr="005F0A45">
        <w:rPr>
          <w:rFonts w:ascii="Times New Roman" w:hAnsi="Times New Roman" w:cs="Times New Roman"/>
          <w:sz w:val="24"/>
          <w:szCs w:val="24"/>
        </w:rPr>
        <w:t>Западно-Сибирского округа от 2 февраля 2022 года по делу N А75-4160/2021 и др.).</w:t>
      </w:r>
      <w:proofErr w:type="gramEnd"/>
      <w:r w:rsidRPr="005F0A45">
        <w:rPr>
          <w:rFonts w:ascii="Times New Roman" w:hAnsi="Times New Roman" w:cs="Times New Roman"/>
          <w:sz w:val="24"/>
          <w:szCs w:val="24"/>
        </w:rPr>
        <w:t xml:space="preserve"> Не лишены возможности прибегнуть к средствам судебной защиты и заявители, если они полагают, что те или иные конкретные требования, предъявляемые к нестационарным торговым объектам, неправомерны.</w:t>
      </w:r>
    </w:p>
    <w:p w:rsidR="00FA77BE" w:rsidRPr="005F0A45" w:rsidRDefault="00FA77BE" w:rsidP="00FA77BE">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sidRPr="005F0A45">
        <w:rPr>
          <w:rFonts w:ascii="Times New Roman" w:hAnsi="Times New Roman" w:cs="Times New Roman"/>
          <w:sz w:val="24"/>
          <w:szCs w:val="24"/>
        </w:rPr>
        <w:t xml:space="preserve">Соответственно, с учетом того что установленный Конституционным Судом Российской Федерации годичный срок для приведения органами местного самоуправления муниципальных правовых актов в соответствие с выявленным им конституционно-правовым смыслом положений федерального законодательства не истек, выводы Конституционного Суда Российской Федерации, указанные в </w:t>
      </w:r>
      <w:hyperlink r:id="rId159" w:history="1">
        <w:r w:rsidRPr="005F0A45">
          <w:rPr>
            <w:rFonts w:ascii="Times New Roman" w:hAnsi="Times New Roman" w:cs="Times New Roman"/>
            <w:sz w:val="24"/>
            <w:szCs w:val="24"/>
          </w:rPr>
          <w:t>абзаце четвертом пункта 1</w:t>
        </w:r>
      </w:hyperlink>
      <w:r w:rsidRPr="005F0A45">
        <w:rPr>
          <w:rFonts w:ascii="Times New Roman" w:hAnsi="Times New Roman" w:cs="Times New Roman"/>
          <w:sz w:val="24"/>
          <w:szCs w:val="24"/>
        </w:rPr>
        <w:t xml:space="preserve"> резолютивной части Постановления от 19 апреля 2021 года N 14-П, о разъяснении которого ходатайствуют заявители, неясностей не</w:t>
      </w:r>
      <w:proofErr w:type="gramEnd"/>
      <w:r w:rsidRPr="005F0A45">
        <w:rPr>
          <w:rFonts w:ascii="Times New Roman" w:hAnsi="Times New Roman" w:cs="Times New Roman"/>
          <w:sz w:val="24"/>
          <w:szCs w:val="24"/>
        </w:rPr>
        <w:t xml:space="preserve"> содержат и не нуждаются в каком-либо дополнительном истолковании.</w:t>
      </w:r>
    </w:p>
    <w:sectPr w:rsidR="00FA77BE" w:rsidRPr="005F0A45" w:rsidSect="00D412D6">
      <w:headerReference w:type="default" r:id="rId160"/>
      <w:pgSz w:w="11906" w:h="16838" w:code="9"/>
      <w:pgMar w:top="1134" w:right="849"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AEC" w:rsidRDefault="009D5AEC" w:rsidP="00B22F9D">
      <w:pPr>
        <w:spacing w:after="0" w:line="240" w:lineRule="auto"/>
      </w:pPr>
      <w:r>
        <w:separator/>
      </w:r>
    </w:p>
  </w:endnote>
  <w:endnote w:type="continuationSeparator" w:id="0">
    <w:p w:rsidR="009D5AEC" w:rsidRDefault="009D5AEC" w:rsidP="00B22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AEC" w:rsidRDefault="009D5AEC" w:rsidP="00B22F9D">
      <w:pPr>
        <w:spacing w:after="0" w:line="240" w:lineRule="auto"/>
      </w:pPr>
      <w:r>
        <w:separator/>
      </w:r>
    </w:p>
  </w:footnote>
  <w:footnote w:type="continuationSeparator" w:id="0">
    <w:p w:rsidR="009D5AEC" w:rsidRDefault="009D5AEC" w:rsidP="00B22F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6214519"/>
      <w:docPartObj>
        <w:docPartGallery w:val="Page Numbers (Top of Page)"/>
        <w:docPartUnique/>
      </w:docPartObj>
    </w:sdtPr>
    <w:sdtEndPr>
      <w:rPr>
        <w:rFonts w:ascii="Times New Roman" w:hAnsi="Times New Roman" w:cs="Times New Roman"/>
        <w:sz w:val="24"/>
        <w:szCs w:val="24"/>
      </w:rPr>
    </w:sdtEndPr>
    <w:sdtContent>
      <w:p w:rsidR="0030678D" w:rsidRPr="00365F17" w:rsidRDefault="0030678D">
        <w:pPr>
          <w:pStyle w:val="a3"/>
          <w:jc w:val="center"/>
          <w:rPr>
            <w:rFonts w:ascii="Times New Roman" w:hAnsi="Times New Roman" w:cs="Times New Roman"/>
            <w:sz w:val="24"/>
            <w:szCs w:val="24"/>
          </w:rPr>
        </w:pPr>
        <w:r w:rsidRPr="00365F17">
          <w:rPr>
            <w:rFonts w:ascii="Times New Roman" w:hAnsi="Times New Roman" w:cs="Times New Roman"/>
            <w:sz w:val="24"/>
            <w:szCs w:val="24"/>
          </w:rPr>
          <w:fldChar w:fldCharType="begin"/>
        </w:r>
        <w:r w:rsidRPr="00365F17">
          <w:rPr>
            <w:rFonts w:ascii="Times New Roman" w:hAnsi="Times New Roman" w:cs="Times New Roman"/>
            <w:sz w:val="24"/>
            <w:szCs w:val="24"/>
          </w:rPr>
          <w:instrText>PAGE   \* MERGEFORMAT</w:instrText>
        </w:r>
        <w:r w:rsidRPr="00365F17">
          <w:rPr>
            <w:rFonts w:ascii="Times New Roman" w:hAnsi="Times New Roman" w:cs="Times New Roman"/>
            <w:sz w:val="24"/>
            <w:szCs w:val="24"/>
          </w:rPr>
          <w:fldChar w:fldCharType="separate"/>
        </w:r>
        <w:r w:rsidR="009A1CA9">
          <w:rPr>
            <w:rFonts w:ascii="Times New Roman" w:hAnsi="Times New Roman" w:cs="Times New Roman"/>
            <w:noProof/>
            <w:sz w:val="24"/>
            <w:szCs w:val="24"/>
          </w:rPr>
          <w:t>15</w:t>
        </w:r>
        <w:r w:rsidRPr="00365F17">
          <w:rPr>
            <w:rFonts w:ascii="Times New Roman" w:hAnsi="Times New Roman" w:cs="Times New Roman"/>
            <w:sz w:val="24"/>
            <w:szCs w:val="24"/>
          </w:rPr>
          <w:fldChar w:fldCharType="end"/>
        </w:r>
      </w:p>
    </w:sdtContent>
  </w:sdt>
  <w:p w:rsidR="0030678D" w:rsidRDefault="0030678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2A6"/>
    <w:rsid w:val="00015CA3"/>
    <w:rsid w:val="000A2EA7"/>
    <w:rsid w:val="00104177"/>
    <w:rsid w:val="00174622"/>
    <w:rsid w:val="00177116"/>
    <w:rsid w:val="001F22E6"/>
    <w:rsid w:val="00262220"/>
    <w:rsid w:val="002969B7"/>
    <w:rsid w:val="002B66E0"/>
    <w:rsid w:val="002C3131"/>
    <w:rsid w:val="002D7E5B"/>
    <w:rsid w:val="002E5843"/>
    <w:rsid w:val="0030678D"/>
    <w:rsid w:val="003128F1"/>
    <w:rsid w:val="003224C1"/>
    <w:rsid w:val="00335CE5"/>
    <w:rsid w:val="00365F17"/>
    <w:rsid w:val="00386191"/>
    <w:rsid w:val="003F1491"/>
    <w:rsid w:val="004033DF"/>
    <w:rsid w:val="00424A85"/>
    <w:rsid w:val="00425749"/>
    <w:rsid w:val="00441D4E"/>
    <w:rsid w:val="004636E4"/>
    <w:rsid w:val="004711E1"/>
    <w:rsid w:val="00483E62"/>
    <w:rsid w:val="00496537"/>
    <w:rsid w:val="004A10A4"/>
    <w:rsid w:val="004B69AA"/>
    <w:rsid w:val="00522597"/>
    <w:rsid w:val="00527D8B"/>
    <w:rsid w:val="00536BA7"/>
    <w:rsid w:val="005864C9"/>
    <w:rsid w:val="005F0A45"/>
    <w:rsid w:val="0060589F"/>
    <w:rsid w:val="00664264"/>
    <w:rsid w:val="006937CC"/>
    <w:rsid w:val="006B3BD1"/>
    <w:rsid w:val="006C0478"/>
    <w:rsid w:val="006C38FE"/>
    <w:rsid w:val="006C7980"/>
    <w:rsid w:val="00731ADE"/>
    <w:rsid w:val="00767901"/>
    <w:rsid w:val="0078499A"/>
    <w:rsid w:val="007B31F3"/>
    <w:rsid w:val="007D6D65"/>
    <w:rsid w:val="007F75ED"/>
    <w:rsid w:val="00873F24"/>
    <w:rsid w:val="00915FBC"/>
    <w:rsid w:val="009409DB"/>
    <w:rsid w:val="00963072"/>
    <w:rsid w:val="009A1CA9"/>
    <w:rsid w:val="009D3EBD"/>
    <w:rsid w:val="009D5AEC"/>
    <w:rsid w:val="00A00D3B"/>
    <w:rsid w:val="00AB0C2B"/>
    <w:rsid w:val="00AD6A65"/>
    <w:rsid w:val="00AE22A6"/>
    <w:rsid w:val="00AF4E77"/>
    <w:rsid w:val="00B22F9D"/>
    <w:rsid w:val="00BA4BA2"/>
    <w:rsid w:val="00BD2A6E"/>
    <w:rsid w:val="00BF05F3"/>
    <w:rsid w:val="00C01D5C"/>
    <w:rsid w:val="00C05B2E"/>
    <w:rsid w:val="00C21135"/>
    <w:rsid w:val="00C4578C"/>
    <w:rsid w:val="00CC4B4E"/>
    <w:rsid w:val="00CF1E22"/>
    <w:rsid w:val="00D31251"/>
    <w:rsid w:val="00D412D6"/>
    <w:rsid w:val="00D6569A"/>
    <w:rsid w:val="00D87675"/>
    <w:rsid w:val="00DA445A"/>
    <w:rsid w:val="00DB6D01"/>
    <w:rsid w:val="00DC24E9"/>
    <w:rsid w:val="00E05995"/>
    <w:rsid w:val="00E84D9F"/>
    <w:rsid w:val="00EA6513"/>
    <w:rsid w:val="00F335AA"/>
    <w:rsid w:val="00F673E1"/>
    <w:rsid w:val="00F82C1D"/>
    <w:rsid w:val="00FA6194"/>
    <w:rsid w:val="00FA77BE"/>
    <w:rsid w:val="00FB4E16"/>
    <w:rsid w:val="00FC65D1"/>
    <w:rsid w:val="00FD0330"/>
    <w:rsid w:val="00FF2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1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2F9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22F9D"/>
  </w:style>
  <w:style w:type="paragraph" w:styleId="a5">
    <w:name w:val="footer"/>
    <w:basedOn w:val="a"/>
    <w:link w:val="a6"/>
    <w:uiPriority w:val="99"/>
    <w:unhideWhenUsed/>
    <w:rsid w:val="00B22F9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22F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1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2F9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22F9D"/>
  </w:style>
  <w:style w:type="paragraph" w:styleId="a5">
    <w:name w:val="footer"/>
    <w:basedOn w:val="a"/>
    <w:link w:val="a6"/>
    <w:uiPriority w:val="99"/>
    <w:unhideWhenUsed/>
    <w:rsid w:val="00B22F9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22F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68192D2C2B60919E402314DC5B08D910F884A8C622AEEFE521EBE3F88286D9071F41575DF33D4C4542235FA9E51EE052ECA234DFCB36348G2l2I" TargetMode="External"/><Relationship Id="rId21" Type="http://schemas.openxmlformats.org/officeDocument/2006/relationships/hyperlink" Target="consultantplus://offline/ref=523B5E62EB75B5928BCCB90A7A1EA050A3A384C66B6B1003518E5C4505012FE7BE64B1CF6F235B7A091FFDEF4BA63253049F46583D94Y4gEI" TargetMode="External"/><Relationship Id="rId42" Type="http://schemas.openxmlformats.org/officeDocument/2006/relationships/hyperlink" Target="consultantplus://offline/ref=C597B8DB5876D7BDA58E7C386C17334A300DC605138EFE49DCC389D5AB8D0AE358B8E11FBD5B4380450B07DF66AD8A6ED7E7DD8A55VEiDI" TargetMode="External"/><Relationship Id="rId63" Type="http://schemas.openxmlformats.org/officeDocument/2006/relationships/hyperlink" Target="consultantplus://offline/ref=FE6B8D3B70000797511DDDA0FA2E133B618CC4056A80D55AAFE7DDEF4B29C60EEAA2805D6C44EFEAEF6DC6610C00942A35D3A9B0425FGCk6I" TargetMode="External"/><Relationship Id="rId84" Type="http://schemas.openxmlformats.org/officeDocument/2006/relationships/hyperlink" Target="consultantplus://offline/ref=FE6B8D3B70000797511DDDA0FA2E133B608CCA0762DE8258FEB2D3EA43798E1EB6E7D5506E4AF8E1BF22803403G0k2I" TargetMode="External"/><Relationship Id="rId138" Type="http://schemas.openxmlformats.org/officeDocument/2006/relationships/hyperlink" Target="consultantplus://offline/ref=FF3220462992F80CC40FB753919576C16B4DE0060AEB7E992EDF7CE8148C15BD7B7A82D29F7190F8D68FD3B95E27029BE8ABA617DFE4B0A7oDlBI" TargetMode="External"/><Relationship Id="rId159" Type="http://schemas.openxmlformats.org/officeDocument/2006/relationships/hyperlink" Target="consultantplus://offline/ref=FF3220462992F80CC40FBA40849576C1694AE2020CEB7E992EDF7CE8148C15BD7B7A82D29F7091FBD48FD3B95E27029BE8ABA617DFE4B0A7oDlBI" TargetMode="External"/><Relationship Id="rId107" Type="http://schemas.openxmlformats.org/officeDocument/2006/relationships/hyperlink" Target="consultantplus://offline/ref=368192D2C2B60919E402314DC5B08D910F884A8C622AEEFE521EBE3F88286D9071F41575DF33D5C4522235FA9E51EE052ECA234DFCB36348G2l2I" TargetMode="External"/><Relationship Id="rId11" Type="http://schemas.openxmlformats.org/officeDocument/2006/relationships/hyperlink" Target="consultantplus://offline/ref=523B5E62EB75B5928BCCB90A7A1EA050A3A384C66B6B1003518E5C4505012FE7BE64B1CF6F295A7A091FFDEF4BA63253049F46583D94Y4gEI" TargetMode="External"/><Relationship Id="rId32" Type="http://schemas.openxmlformats.org/officeDocument/2006/relationships/hyperlink" Target="consultantplus://offline/ref=523B5E62EB75B5928BCCB90A7A1EA050A5AB86CB633F470100DB52400D5167F7F021BCC86C2A0E20191BB4BA41B835491A995858Y3gFI" TargetMode="External"/><Relationship Id="rId53" Type="http://schemas.openxmlformats.org/officeDocument/2006/relationships/hyperlink" Target="consultantplus://offline/ref=FE6B8D3B70000797511DDDA0FA2E133B608CCA0762DE8258FEB2D3EA43798E1EA4E78D5C6E4DE7E0BE37D66545559E3432C9B7B65C5FC473G1k7I" TargetMode="External"/><Relationship Id="rId74" Type="http://schemas.openxmlformats.org/officeDocument/2006/relationships/hyperlink" Target="consultantplus://offline/ref=FE6B8D3B70000797511DDDA0FA2E133B618CC4056A80D55AAFE7DDEF4B29C60EEAA2805D6E4BE1EAEF6DC6610C00942A35D3A9B0425FGCk6I" TargetMode="External"/><Relationship Id="rId128" Type="http://schemas.openxmlformats.org/officeDocument/2006/relationships/hyperlink" Target="consultantplus://offline/ref=368192D2C2B60919E402314DC5B08D910E88448E6D7BB9FC034BB03A807825803FB11874DF37D0CE017825FED704E41B29D03D4BE2B3G6l1I" TargetMode="External"/><Relationship Id="rId149" Type="http://schemas.openxmlformats.org/officeDocument/2006/relationships/hyperlink" Target="consultantplus://offline/ref=FF3220462992F80CC40FBA40849576C1694DE1010AE97E992EDF7CE8148C15BD7B7A82D29F7091FED98FD3B95E27029BE8ABA617DFE4B0A7oDlBI" TargetMode="External"/><Relationship Id="rId5" Type="http://schemas.openxmlformats.org/officeDocument/2006/relationships/webSettings" Target="webSettings.xml"/><Relationship Id="rId95" Type="http://schemas.openxmlformats.org/officeDocument/2006/relationships/hyperlink" Target="consultantplus://offline/ref=FE6B8D3B70000797511DC3ADEC424D37658F9D0D60D68807A4EFD5BD1C29884BE4A78B093F09B3ECBB3B9C34051E913437GDk5I" TargetMode="External"/><Relationship Id="rId160" Type="http://schemas.openxmlformats.org/officeDocument/2006/relationships/header" Target="header1.xml"/><Relationship Id="rId22" Type="http://schemas.openxmlformats.org/officeDocument/2006/relationships/hyperlink" Target="consultantplus://offline/ref=523B5E62EB75B5928BCCB90A7A1EA050A3A384C66B6B1003518E5C4505012FE7BE64B1CF6C255D7A091FFDEF4BA63253049F46583D94Y4gEI" TargetMode="External"/><Relationship Id="rId43" Type="http://schemas.openxmlformats.org/officeDocument/2006/relationships/hyperlink" Target="consultantplus://offline/ref=C597B8DB5876D7BDA58E7C386C17334A300DC605138EFE49DCC389D5AB8D0AE358B8E118BF5A4380450B07DF66AD8A6ED7E7DD8A55VEiDI" TargetMode="External"/><Relationship Id="rId64" Type="http://schemas.openxmlformats.org/officeDocument/2006/relationships/hyperlink" Target="consultantplus://offline/ref=FE6B8D3B70000797511DDDA0FA2E133B618CC4056A80D55AAFE7DDEF4B29C60EEAA2805D6D4CE2EAEF6DC6610C00942A35D3A9B0425FGCk6I" TargetMode="External"/><Relationship Id="rId118" Type="http://schemas.openxmlformats.org/officeDocument/2006/relationships/hyperlink" Target="consultantplus://offline/ref=368192D2C2B60919E402314DC5B08D910F884A8C622AEEFE521EBE3F88286D9063F44D79DF34CAC5513763ABD8G0l6I" TargetMode="External"/><Relationship Id="rId139" Type="http://schemas.openxmlformats.org/officeDocument/2006/relationships/hyperlink" Target="consultantplus://offline/ref=FF3220462992F80CC40FB753919576C16B4CE90302E57E992EDF7CE8148C15BD7B7A82D29F7090F8D08FD3B95E27029BE8ABA617DFE4B0A7oDlBI" TargetMode="External"/><Relationship Id="rId85" Type="http://schemas.openxmlformats.org/officeDocument/2006/relationships/hyperlink" Target="consultantplus://offline/ref=FE6B8D3B70000797511DDDA0FA2E133B608CCA0762DE8258FEB2D3EA43798E1EA4E78D5C6E4DE6E0BC37D66545559E3432C9B7B65C5FC473G1k7I" TargetMode="External"/><Relationship Id="rId150" Type="http://schemas.openxmlformats.org/officeDocument/2006/relationships/hyperlink" Target="consultantplus://offline/ref=FF3220462992F80CC40FBA40849576C1694AE2020CEB7E992EDF7CE8148C15BD697ADADE9F778FFAD59A85E818o7l0I" TargetMode="External"/><Relationship Id="rId12" Type="http://schemas.openxmlformats.org/officeDocument/2006/relationships/hyperlink" Target="consultantplus://offline/ref=523B5E62EB75B5928BCCB90A7A1EA050A3A384C66B6B1003518E5C4505012FE7BE64B1CF6C21537A091FFDEF4BA63253049F46583D94Y4gEI" TargetMode="External"/><Relationship Id="rId17" Type="http://schemas.openxmlformats.org/officeDocument/2006/relationships/hyperlink" Target="consultantplus://offline/ref=523B5E62EB75B5928BCCB90A7A1EA050A3A384C66B6B1003518E5C4505012FE7BE64B1CF6E235E7A091FFDEF4BA63253049F46583D94Y4gEI" TargetMode="External"/><Relationship Id="rId33" Type="http://schemas.openxmlformats.org/officeDocument/2006/relationships/hyperlink" Target="consultantplus://offline/ref=C597B8DB5876D7BDA58E62357A7B6D4635069D001189F01D80968F82F4DD0CB618F8E74DED181DD914484CD262B4966ED1VFiBI" TargetMode="External"/><Relationship Id="rId38" Type="http://schemas.openxmlformats.org/officeDocument/2006/relationships/hyperlink" Target="consultantplus://offline/ref=C597B8DB5876D7BDA58E712B7917334A3109C00B1885FE49DCC389D5AB8D0AE34AB8B914BC5B56D4105150D264VAi8I" TargetMode="External"/><Relationship Id="rId59" Type="http://schemas.openxmlformats.org/officeDocument/2006/relationships/hyperlink" Target="consultantplus://offline/ref=FE6B8D3B70000797511DDDA0FA2E133B618CC4056A80D55AAFE7DDEF4B29C60EEAA2805D6E48E3EAEF6DC6610C00942A35D3A9B0425FGCk6I" TargetMode="External"/><Relationship Id="rId103" Type="http://schemas.openxmlformats.org/officeDocument/2006/relationships/hyperlink" Target="consultantplus://offline/ref=FE6B8D3B70000797511DDDA0FA2E133B618CC4056A80D55AAFE7DDEF4B29C60EEAA2805D6E48E3EAEF6DC6610C00942A35D3A9B0425FGCk6I" TargetMode="External"/><Relationship Id="rId108" Type="http://schemas.openxmlformats.org/officeDocument/2006/relationships/hyperlink" Target="consultantplus://offline/ref=368192D2C2B60919E402314DC5B08D910F884A8C622AEEFE521EBE3F88286D9071F41575DF33D5C7552235FA9E51EE052ECA234DFCB36348G2l2I" TargetMode="External"/><Relationship Id="rId124" Type="http://schemas.openxmlformats.org/officeDocument/2006/relationships/hyperlink" Target="consultantplus://offline/ref=368192D2C2B60919E402314DC5B08D910F884A8C622AEEFE521EBE3F88286D9071F41575DF33D5C7552235FA9E51EE052ECA234DFCB36348G2l2I" TargetMode="External"/><Relationship Id="rId129" Type="http://schemas.openxmlformats.org/officeDocument/2006/relationships/hyperlink" Target="consultantplus://offline/ref=368192D2C2B60919E402314DC5B08D910E88448E6D7BB9FC034BB03A807825803FB11874DF36D1CE017825FED704E41B29D03D4BE2B3G6l1I" TargetMode="External"/><Relationship Id="rId54" Type="http://schemas.openxmlformats.org/officeDocument/2006/relationships/hyperlink" Target="consultantplus://offline/ref=FE6B8D3B70000797511DDDA0FA2E133B608CCA0762DE8258FEB2D3EA43798E1EB6E7D5506E4AF8E1BF22803403G0k2I" TargetMode="External"/><Relationship Id="rId70" Type="http://schemas.openxmlformats.org/officeDocument/2006/relationships/hyperlink" Target="consultantplus://offline/ref=FE6B8D3B70000797511DDDA0FA2E133B618CC4056A80D55AAFE7DDEF4B29C60EEAA2805D6E4CEEEAEF6DC6610C00942A35D3A9B0425FGCk6I" TargetMode="External"/><Relationship Id="rId75" Type="http://schemas.openxmlformats.org/officeDocument/2006/relationships/hyperlink" Target="consultantplus://offline/ref=FE6B8D3B70000797511DDDA0FA2E133B618CC4056A80D55AAFE7DDEF4B29C60EEAA2805D6C49E1EAEF6DC6610C00942A35D3A9B0425FGCk6I" TargetMode="External"/><Relationship Id="rId91" Type="http://schemas.openxmlformats.org/officeDocument/2006/relationships/hyperlink" Target="consultantplus://offline/ref=FE6B8D3B70000797511DDDA0FA2E133B6784C60862D48258FEB2D3EA43798E1EB6E7D5506E4AF8E1BF22803403G0k2I" TargetMode="External"/><Relationship Id="rId96" Type="http://schemas.openxmlformats.org/officeDocument/2006/relationships/hyperlink" Target="consultantplus://offline/ref=FE6B8D3B70000797511DD0B3EF2E133B6781CA0861D78258FEB2D3EA43798E1EB6E7D5506E4AF8E1BF22803403G0k2I" TargetMode="External"/><Relationship Id="rId140" Type="http://schemas.openxmlformats.org/officeDocument/2006/relationships/hyperlink" Target="consultantplus://offline/ref=FF3220462992F80CC40FB753919576C16B4CE50D09EF7E992EDF7CE8148C15BD7B7A82D497719AAE80C0D2E51A75119BEBABA413C3oEl4I" TargetMode="External"/><Relationship Id="rId145" Type="http://schemas.openxmlformats.org/officeDocument/2006/relationships/hyperlink" Target="consultantplus://offline/ref=FF3220462992F80CC40FBA40849576C1694AE2020CEB7E992EDF7CE8148C15BD697ADADE9F778FFAD59A85E818o7l0I" TargetMode="External"/><Relationship Id="rId16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523B5E62EB75B5928BCCB90A7A1EA050A3A384C66B6B1003518E5C4505012FE7BE64B1CF6C25527A091FFDEF4BA63253049F46583D94Y4gEI" TargetMode="External"/><Relationship Id="rId28" Type="http://schemas.openxmlformats.org/officeDocument/2006/relationships/hyperlink" Target="consultantplus://offline/ref=523B5E62EB75B5928BCCB4196F1EA050A9A283CB6B6B1003518E5C4505013DE7E668B1C870215E6F5F4EBBYBg8I" TargetMode="External"/><Relationship Id="rId49" Type="http://schemas.openxmlformats.org/officeDocument/2006/relationships/hyperlink" Target="consultantplus://offline/ref=C597B8DB5876D7BDA58E62357A7B6D4635069D001189F01D80968F82F4DD0CB618F8E74DFF1845D5144F52D260A1C03F97ACD28A50F1AE0B6C2DACDBV1i6I" TargetMode="External"/><Relationship Id="rId114" Type="http://schemas.openxmlformats.org/officeDocument/2006/relationships/hyperlink" Target="consultantplus://offline/ref=368192D2C2B60919E402314DC5B08D910E88448E6D7BB9FC034BB03A807825803FB11874DE31DDCE017825FED704E41B29D03D4BE2B3G6l1I" TargetMode="External"/><Relationship Id="rId119" Type="http://schemas.openxmlformats.org/officeDocument/2006/relationships/hyperlink" Target="consultantplus://offline/ref=368192D2C2B60919E402314DC5B08D910F884A8C622AEEFE521EBE3F88286D9071F41575DF388094117C6CABDD1AE30137D6234BGEl0I" TargetMode="External"/><Relationship Id="rId44" Type="http://schemas.openxmlformats.org/officeDocument/2006/relationships/hyperlink" Target="consultantplus://offline/ref=C597B8DB5876D7BDA58E7C386C17334A370AC40D128AFE49DCC389D5AB8D0AE34AB8B914BC5B56D4105150D264VAi8I" TargetMode="External"/><Relationship Id="rId60" Type="http://schemas.openxmlformats.org/officeDocument/2006/relationships/hyperlink" Target="consultantplus://offline/ref=FE6B8D3B70000797511DDDA0FA2E133B618CC4056A80D55AAFE7DDEF4B29C60EEAA2805D6E48E3EAEF6DC6610C00942A35D3A9B0425FGCk6I" TargetMode="External"/><Relationship Id="rId65" Type="http://schemas.openxmlformats.org/officeDocument/2006/relationships/hyperlink" Target="consultantplus://offline/ref=FE6B8D3B70000797511DD0B3EF2E133B6B8DC3086A80D55AAFE7DDEF4B29D40EB2AE805A704DE2FFB93C80G3k6I" TargetMode="External"/><Relationship Id="rId81" Type="http://schemas.openxmlformats.org/officeDocument/2006/relationships/hyperlink" Target="consultantplus://offline/ref=FE6B8D3B70000797511DDDA0FA2E133B618CC4056A80D55AAFE7DDEF4B29C60EEAA2885C6519B7A5EE3182331F00972A37D7B5GBk0I" TargetMode="External"/><Relationship Id="rId86" Type="http://schemas.openxmlformats.org/officeDocument/2006/relationships/hyperlink" Target="consultantplus://offline/ref=FE6B8D3B70000797511DDDA0FA2E133B608CCA0762DE8258FEB2D3EA43798E1EA4E78D5C6E4DE6E0BC37D66545559E3432C9B7B65C5FC473G1k7I" TargetMode="External"/><Relationship Id="rId130" Type="http://schemas.openxmlformats.org/officeDocument/2006/relationships/hyperlink" Target="consultantplus://offline/ref=368192D2C2B60919E402314DC5B08D910F884A8C622AEEFE521EBE3F88286D9071F41575DF33D5C7552235FA9E51EE052ECA234DFCB36348G2l2I" TargetMode="External"/><Relationship Id="rId135" Type="http://schemas.openxmlformats.org/officeDocument/2006/relationships/hyperlink" Target="consultantplus://offline/ref=368192D2C2B60919E402314DC5B08D910F884A8C622AEEFE521EBE3F88286D9071F41575DF33D5C7552235FA9E51EE052ECA234DFCB36348G2l2I" TargetMode="External"/><Relationship Id="rId151" Type="http://schemas.openxmlformats.org/officeDocument/2006/relationships/hyperlink" Target="consultantplus://offline/ref=FF3220462992F80CC40FB753919576C16C44E80C08E57E992EDF7CE8148C15BD7B7A82D29F7091FED08FD3B95E27029BE8ABA617DFE4B0A7oDlBI" TargetMode="External"/><Relationship Id="rId156" Type="http://schemas.openxmlformats.org/officeDocument/2006/relationships/hyperlink" Target="consultantplus://offline/ref=FF3220462992F80CC40FBA40849576C1694FE3070EE57E992EDF7CE8148C15BD697ADADE9F778FFAD59A85E818o7l0I" TargetMode="External"/><Relationship Id="rId13" Type="http://schemas.openxmlformats.org/officeDocument/2006/relationships/hyperlink" Target="consultantplus://offline/ref=523B5E62EB75B5928BCCB90A7A1EA050A3A384C66B6B1003518E5C4505012FE7BE64B1CF6E27527A091FFDEF4BA63253049F46583D94Y4gEI" TargetMode="External"/><Relationship Id="rId18" Type="http://schemas.openxmlformats.org/officeDocument/2006/relationships/hyperlink" Target="consultantplus://offline/ref=523B5E62EB75B5928BCCB90A7A1EA050A3A384C66B6B1003518E5C4505012FE7BE64B1CF6E22597A091FFDEF4BA63253049F46583D94Y4gEI" TargetMode="External"/><Relationship Id="rId39" Type="http://schemas.openxmlformats.org/officeDocument/2006/relationships/hyperlink" Target="consultantplus://offline/ref=C597B8DB5876D7BDA58E7C386C17334A3605C4081BDAA94B8D9687D0A3DD42F316FDEC19BD584ADF401E16876BAA9370D3FDC18857EDVAiCI" TargetMode="External"/><Relationship Id="rId109" Type="http://schemas.openxmlformats.org/officeDocument/2006/relationships/hyperlink" Target="consultantplus://offline/ref=368192D2C2B60919E402314DC5B08D9108804683652FEEFE521EBE3F88286D9071F4157CDE37DF91046D34A6DA03FD052DCA2149E0GBl3I" TargetMode="External"/><Relationship Id="rId34" Type="http://schemas.openxmlformats.org/officeDocument/2006/relationships/hyperlink" Target="consultantplus://offline/ref=C597B8DB5876D7BDA58E62357A7B6D4635069D001189F01D80968F82F4DD0CB618F8E74DED181DD914484CD262B4966ED1VFiBI" TargetMode="External"/><Relationship Id="rId50" Type="http://schemas.openxmlformats.org/officeDocument/2006/relationships/hyperlink" Target="consultantplus://offline/ref=FE6B8D3B70000797511DDDA0FA2E133B608CCA0762DE8258FEB2D3EA43798E1EA4E78D5C6E4DE6E0B337D66545559E3432C9B7B65C5FC473G1k7I" TargetMode="External"/><Relationship Id="rId55" Type="http://schemas.openxmlformats.org/officeDocument/2006/relationships/hyperlink" Target="consultantplus://offline/ref=FE6B8D3B70000797511DDDA0FA2E133B608CCA0762DE8258FEB2D3EA43798E1EA4E78D5C6E4DE6E3BF37D66545559E3432C9B7B65C5FC473G1k7I" TargetMode="External"/><Relationship Id="rId76" Type="http://schemas.openxmlformats.org/officeDocument/2006/relationships/hyperlink" Target="consultantplus://offline/ref=FE6B8D3B70000797511DDDA0FA2E133B618CC4056A80D55AAFE7DDEF4B29C60EEAA2805D6C49EEEAEF6DC6610C00942A35D3A9B0425FGCk6I" TargetMode="External"/><Relationship Id="rId97" Type="http://schemas.openxmlformats.org/officeDocument/2006/relationships/hyperlink" Target="consultantplus://offline/ref=FE6B8D3B70000797511DDDA0FA2E133B618CC4056A80D55AAFE7DDEF4B29C60EEAA287546519B7A5EE3182331F00972A37D7B5GBk0I" TargetMode="External"/><Relationship Id="rId104" Type="http://schemas.openxmlformats.org/officeDocument/2006/relationships/hyperlink" Target="consultantplus://offline/ref=FE6B8D3B70000797511DDDA0FA2E133B618CC4056A80D55AAFE7DDEF4B29D40EB2AE805A704DE2FFB93C80G3k6I" TargetMode="External"/><Relationship Id="rId120" Type="http://schemas.openxmlformats.org/officeDocument/2006/relationships/hyperlink" Target="consultantplus://offline/ref=368192D2C2B60919E402314DC5B08D910F884A8C622AEEFE521EBE3F88286D9071F41575DF33D5C25D2235FA9E51EE052ECA234DFCB36348G2l2I" TargetMode="External"/><Relationship Id="rId125" Type="http://schemas.openxmlformats.org/officeDocument/2006/relationships/hyperlink" Target="consultantplus://offline/ref=368192D2C2B60919E402314DC5B08D910F884A8C622AEEFE521EBE3F88286D9071F41575DF33D5C7552235FA9E51EE052ECA234DFCB36348G2l2I" TargetMode="External"/><Relationship Id="rId141" Type="http://schemas.openxmlformats.org/officeDocument/2006/relationships/hyperlink" Target="consultantplus://offline/ref=FF3220462992F80CC40FB753919576C16B4CE50D09EF7E992EDF7CE8148C15BD7B7A82D29F7093F185D5C3BD17720885EFB1B811C1E4oBl2I" TargetMode="External"/><Relationship Id="rId146" Type="http://schemas.openxmlformats.org/officeDocument/2006/relationships/hyperlink" Target="consultantplus://offline/ref=FF3220462992F80CC40FB753919576C16C44E80C08E57E992EDF7CE8148C15BD7B7A82D29F7096FDD38FD3B95E27029BE8ABA617DFE4B0A7oDlBI" TargetMode="External"/><Relationship Id="rId7" Type="http://schemas.openxmlformats.org/officeDocument/2006/relationships/endnotes" Target="endnotes.xml"/><Relationship Id="rId71" Type="http://schemas.openxmlformats.org/officeDocument/2006/relationships/hyperlink" Target="consultantplus://offline/ref=FE6B8D3B70000797511DDDA0FA2E133B618CC4056A80D55AAFE7DDEF4B29C60EEAA2805D6E4FE2EAEF6DC6610C00942A35D3A9B0425FGCk6I" TargetMode="External"/><Relationship Id="rId92" Type="http://schemas.openxmlformats.org/officeDocument/2006/relationships/hyperlink" Target="consultantplus://offline/ref=FE6B8D3B70000797511DDDA0FA2E133B618CC4056A80D55AAFE7DDEF4B29D40EB2AE805A704DE2FFB93C80G3k6I" TargetMode="External"/><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consultantplus://offline/ref=523B5E62EB75B5928BCCB90A7A1EA050A5AB86CB633F470100DB52400D5167F7F021BCC86C2A0E20191BB4BA41B835491A995858Y3gFI" TargetMode="External"/><Relationship Id="rId24" Type="http://schemas.openxmlformats.org/officeDocument/2006/relationships/hyperlink" Target="consultantplus://offline/ref=523B5E62EB75B5928BCCB90A7A1EA050A3A384C66B6B1003518E5C4505012FE7BE64B1CF6D20587A091FFDEF4BA63253049F46583D94Y4gEI" TargetMode="External"/><Relationship Id="rId40" Type="http://schemas.openxmlformats.org/officeDocument/2006/relationships/hyperlink" Target="consultantplus://offline/ref=C597B8DB5876D7BDA58E7C386C17334A3605C4081BDAA94B8D9687D0A3DD42F316FDEC19BD584CDF401E16876BAA9370D3FDC18857EDVAiCI" TargetMode="External"/><Relationship Id="rId45" Type="http://schemas.openxmlformats.org/officeDocument/2006/relationships/hyperlink" Target="consultantplus://offline/ref=C597B8DB5876D7BDA58E7C386C17334A370AC40D128AFE49DCC389D5AB8D0AE34AB8B914BC5B56D4105150D264VAi8I" TargetMode="External"/><Relationship Id="rId66" Type="http://schemas.openxmlformats.org/officeDocument/2006/relationships/hyperlink" Target="consultantplus://offline/ref=FE6B8D3B70000797511DD0B3EF2E133B6782C50368D48258FEB2D3EA43798E1EB6E7D5506E4AF8E1BF22803403G0k2I" TargetMode="External"/><Relationship Id="rId87" Type="http://schemas.openxmlformats.org/officeDocument/2006/relationships/hyperlink" Target="consultantplus://offline/ref=FE6B8D3B70000797511DDDA0FA2E133B608CCA0762DE8258FEB2D3EA43798E1EA4E78D5C6E4DE7E0BE37D66545559E3432C9B7B65C5FC473G1k7I" TargetMode="External"/><Relationship Id="rId110" Type="http://schemas.openxmlformats.org/officeDocument/2006/relationships/hyperlink" Target="consultantplus://offline/ref=368192D2C2B60919E4022F4DC2D8D39D0E8B1D86672EE2AC0643B868D7786BC531B413208E7781C8552E7FABDE1AE1052BGDl6I" TargetMode="External"/><Relationship Id="rId115" Type="http://schemas.openxmlformats.org/officeDocument/2006/relationships/hyperlink" Target="consultantplus://offline/ref=368192D2C2B60919E402314DC5B08D910E88448E6D7BB9FC034BB03A807825803FB11874DA34D3CE017825FED704E41B29D03D4BE2B3G6l1I" TargetMode="External"/><Relationship Id="rId131" Type="http://schemas.openxmlformats.org/officeDocument/2006/relationships/hyperlink" Target="consultantplus://offline/ref=368192D2C2B60919E4023C5ED0B08D9108814A8B612FEEFE521EBE3F88286D9063F44D79DF34CAC5513763ABD8G0l6I" TargetMode="External"/><Relationship Id="rId136" Type="http://schemas.openxmlformats.org/officeDocument/2006/relationships/hyperlink" Target="consultantplus://offline/ref=368192D2C2B60919E402314DC5B08D9108804683652FEEFE521EBE3F88286D9071F4157CDE37DF91046D34A6DA03FD052DCA2149E0GBl3I" TargetMode="External"/><Relationship Id="rId157" Type="http://schemas.openxmlformats.org/officeDocument/2006/relationships/hyperlink" Target="consultantplus://offline/ref=FF3220462992F80CC40FBA40849576C1694BE1020AE57E992EDF7CE8148C15BD697ADADE9F778FFAD59A85E818o7l0I" TargetMode="External"/><Relationship Id="rId61" Type="http://schemas.openxmlformats.org/officeDocument/2006/relationships/hyperlink" Target="consultantplus://offline/ref=FE6B8D3B70000797511DDDA0FA2E133B618CC4056A80D55AAFE7DDEF4B29C60EEAA287556519B7A5EE3182331F00972A37D7B5GBk0I" TargetMode="External"/><Relationship Id="rId82" Type="http://schemas.openxmlformats.org/officeDocument/2006/relationships/hyperlink" Target="consultantplus://offline/ref=FE6B8D3B70000797511DDDA0FA2E133B618CC4056A80D55AAFE7DDEF4B29D40EB2AE805A704DE2FFB93C80G3k6I" TargetMode="External"/><Relationship Id="rId152" Type="http://schemas.openxmlformats.org/officeDocument/2006/relationships/hyperlink" Target="consultantplus://offline/ref=FF3220462992F80CC40FB753919576C16C44E80C08E57E992EDF7CE8148C15BD7B7A82D29F7095FBD58FD3B95E27029BE8ABA617DFE4B0A7oDlBI" TargetMode="External"/><Relationship Id="rId19" Type="http://schemas.openxmlformats.org/officeDocument/2006/relationships/hyperlink" Target="consultantplus://offline/ref=523B5E62EB75B5928BCCB90A7A1EA050A3A384C66B6B1003518E5C4505012FE7BE64B1CF6E245F7A091FFDEF4BA63253049F46583D94Y4gEI" TargetMode="External"/><Relationship Id="rId14" Type="http://schemas.openxmlformats.org/officeDocument/2006/relationships/hyperlink" Target="consultantplus://offline/ref=523B5E62EB75B5928BCCB90A7A1EA050A3A384C66B6B1003518E5C4505013DE7E668B1C870215E6F5F4EBBYBg8I" TargetMode="External"/><Relationship Id="rId30" Type="http://schemas.openxmlformats.org/officeDocument/2006/relationships/hyperlink" Target="consultantplus://offline/ref=523B5E62EB75B5928BCCB90A7A1EA050A5AB86CB633F470100DB52400D5167F7F021BCC86C2A0E20191BB4BA41B835491A995858Y3gFI" TargetMode="External"/><Relationship Id="rId35" Type="http://schemas.openxmlformats.org/officeDocument/2006/relationships/hyperlink" Target="consultantplus://offline/ref=C597B8DB5876D7BDA58E7C386C17334A3605C4081BDAA94B8D9687D0A3DD42F316FDEC19BD5849DF401E16876BAA9370D3FDC18857EDVAiCI" TargetMode="External"/><Relationship Id="rId56" Type="http://schemas.openxmlformats.org/officeDocument/2006/relationships/hyperlink" Target="consultantplus://offline/ref=FE6B8D3B70000797511DDDA0FA2E133B608CCA0762DE8258FEB2D3EA43798E1EA4E78D5C6E4DE3E4BA37D66545559E3432C9B7B65C5FC473G1k7I" TargetMode="External"/><Relationship Id="rId77" Type="http://schemas.openxmlformats.org/officeDocument/2006/relationships/hyperlink" Target="consultantplus://offline/ref=FE6B8D3B70000797511DDDA0FA2E133B618CC4056A80D55AAFE7DDEF4B29C60EEAA2805D6D4CE4EAEF6DC6610C00942A35D3A9B0425FGCk6I" TargetMode="External"/><Relationship Id="rId100" Type="http://schemas.openxmlformats.org/officeDocument/2006/relationships/hyperlink" Target="consultantplus://offline/ref=FE6B8D3B70000797511DDDA0FA2E133B608CCA0762DE8258FEB2D3EA43798E1EA4E78D5C6E4DE6E3BF37D66545559E3432C9B7B65C5FC473G1k7I" TargetMode="External"/><Relationship Id="rId105" Type="http://schemas.openxmlformats.org/officeDocument/2006/relationships/hyperlink" Target="consultantplus://offline/ref=FE6B8D3B70000797511DDDA0FA2E133B608CCB0963DE8258FEB2D3EA43798E1EB6E7D5506E4AF8E1BF22803403G0k2I" TargetMode="External"/><Relationship Id="rId126" Type="http://schemas.openxmlformats.org/officeDocument/2006/relationships/hyperlink" Target="consultantplus://offline/ref=368192D2C2B60919E402314DC5B08D910F884A8C622AEEFE521EBE3F88286D9071F41575DF33D5C7552235FA9E51EE052ECA234DFCB36348G2l2I" TargetMode="External"/><Relationship Id="rId147" Type="http://schemas.openxmlformats.org/officeDocument/2006/relationships/hyperlink" Target="consultantplus://offline/ref=FF3220462992F80CC40FB753919576C16D44E70001BB299B7F8A72ED1CDC4FAD6D338FD4817095E4D38485oElAI" TargetMode="External"/><Relationship Id="rId8" Type="http://schemas.openxmlformats.org/officeDocument/2006/relationships/hyperlink" Target="consultantplus://offline/ref=523B5E62EB75B5928BCCB90A7A1EA050A5AB86CB633F470100DB52400D5167F7F021BCC86C2A0E20191BB4BA41B835491A995858Y3gFI" TargetMode="External"/><Relationship Id="rId51" Type="http://schemas.openxmlformats.org/officeDocument/2006/relationships/hyperlink" Target="consultantplus://offline/ref=FE6B8D3B70000797511DDDA0FA2E133B608CCA0762DE8258FEB2D3EA43798E1EA4E78D5C6E4DE6E3BF37D66545559E3432C9B7B65C5FC473G1k7I" TargetMode="External"/><Relationship Id="rId72" Type="http://schemas.openxmlformats.org/officeDocument/2006/relationships/hyperlink" Target="consultantplus://offline/ref=FE6B8D3B70000797511DDDA0FA2E133B618CC4056A80D55AAFE7DDEF4B29C60EEAA2805D6E4EE5EAEF6DC6610C00942A35D3A9B0425FGCk6I" TargetMode="External"/><Relationship Id="rId93" Type="http://schemas.openxmlformats.org/officeDocument/2006/relationships/hyperlink" Target="consultantplus://offline/ref=FE6B8D3B70000797511DDDA0FA2E133B618CC4056A80D55AAFE7DDEF4B29C60EEAA2805D684CE6EAEF6DC6610C00942A35D3A9B0425FGCk6I" TargetMode="External"/><Relationship Id="rId98" Type="http://schemas.openxmlformats.org/officeDocument/2006/relationships/hyperlink" Target="consultantplus://offline/ref=FE6B8D3B70000797511DDDA0FA2E133B608CCB0963DE8258FEB2D3EA43798E1EA4E78D5C6E4DE0E9BF37D66545559E3432C9B7B65C5FC473G1k7I" TargetMode="External"/><Relationship Id="rId121" Type="http://schemas.openxmlformats.org/officeDocument/2006/relationships/hyperlink" Target="consultantplus://offline/ref=368192D2C2B60919E402314DC5B08D910F884A8C622AEEFE521EBE3F88286D9071F41575DF33D5C4512235FA9E51EE052ECA234DFCB36348G2l2I" TargetMode="External"/><Relationship Id="rId142" Type="http://schemas.openxmlformats.org/officeDocument/2006/relationships/hyperlink" Target="consultantplus://offline/ref=FF3220462992F80CC40FB753919576C16B4CE50D09EF7E992EDF7CE8148C15BD7B7A82D496789AAE80C0D2E51A75119BEBABA413C3oEl4I" TargetMode="External"/><Relationship Id="rId3" Type="http://schemas.microsoft.com/office/2007/relationships/stylesWithEffects" Target="stylesWithEffects.xml"/><Relationship Id="rId25" Type="http://schemas.openxmlformats.org/officeDocument/2006/relationships/hyperlink" Target="consultantplus://offline/ref=523B5E62EB75B5928BCCB90A7A1EA050A3A384C66B6B1003518E5C4505012FE7BE64B1CF6B265C7A091FFDEF4BA63253049F46583D94Y4gEI" TargetMode="External"/><Relationship Id="rId46" Type="http://schemas.openxmlformats.org/officeDocument/2006/relationships/hyperlink" Target="consultantplus://offline/ref=C597B8DB5876D7BDA58E7C386C17334A370AC40D128AFE49DCC389D5AB8D0AE358B8E11CBC5F4380450B07DF66AD8A6ED7E7DD8A55VEiDI" TargetMode="External"/><Relationship Id="rId67" Type="http://schemas.openxmlformats.org/officeDocument/2006/relationships/hyperlink" Target="consultantplus://offline/ref=FE6B8D3B70000797511DDDA0FA2E133B618CC4056A80D55AAFE7DDEF4B29C60EEAA2805D6E4BEEEAEF6DC6610C00942A35D3A9B0425FGCk6I" TargetMode="External"/><Relationship Id="rId116" Type="http://schemas.openxmlformats.org/officeDocument/2006/relationships/hyperlink" Target="consultantplus://offline/ref=368192D2C2B60919E402314DC5B08D910F884A8C622AEEFE521EBE3F88286D9063F44D79DF34CAC5513763ABD8G0l6I" TargetMode="External"/><Relationship Id="rId137" Type="http://schemas.openxmlformats.org/officeDocument/2006/relationships/hyperlink" Target="consultantplus://offline/ref=FF3220462992F80CC40FBA40849576C1694AE2020CEB7E992EDF7CE8148C15BD697ADADE9F778FFAD59A85E818o7l0I" TargetMode="External"/><Relationship Id="rId158" Type="http://schemas.openxmlformats.org/officeDocument/2006/relationships/hyperlink" Target="consultantplus://offline/ref=FF3220462992F80CC40FBA40849576C1694AE2020CEB7E992EDF7CE8148C15BD697ADADE9F778FFAD59A85E818o7l0I" TargetMode="External"/><Relationship Id="rId20" Type="http://schemas.openxmlformats.org/officeDocument/2006/relationships/hyperlink" Target="consultantplus://offline/ref=523B5E62EB75B5928BCCB90A7A1EA050A3A384C66B6B1003518E5C4505012FE7BE64B1CF6E275D7A091FFDEF4BA63253049F46583D94Y4gEI" TargetMode="External"/><Relationship Id="rId41" Type="http://schemas.openxmlformats.org/officeDocument/2006/relationships/hyperlink" Target="consultantplus://offline/ref=C597B8DB5876D7BDA58E712B7917334A370ECA05138EFE49DCC389D5AB8D0AE34AB8B914BC5B56D4105150D264VAi8I" TargetMode="External"/><Relationship Id="rId62" Type="http://schemas.openxmlformats.org/officeDocument/2006/relationships/hyperlink" Target="consultantplus://offline/ref=FE6B8D3B70000797511DDDA0FA2E133B618CC4056A80D55AAFE7DDEF4B29C60EEAA2805D6C44E0EAEF6DC6610C00942A35D3A9B0425FGCk6I" TargetMode="External"/><Relationship Id="rId83" Type="http://schemas.openxmlformats.org/officeDocument/2006/relationships/hyperlink" Target="consultantplus://offline/ref=FE6B8D3B70000797511DD0B3EF2E133B6B8DC3086A80D55AAFE7DDEF4B29D40EB2AE805A704DE2FFB93C80G3k6I" TargetMode="External"/><Relationship Id="rId88" Type="http://schemas.openxmlformats.org/officeDocument/2006/relationships/hyperlink" Target="consultantplus://offline/ref=FE6B8D3B70000797511DDDA0FA2E133B608CCA0762DE8258FEB2D3EA43798E1EA4E78D5C6E4DE2E4BD37D66545559E3432C9B7B65C5FC473G1k7I" TargetMode="External"/><Relationship Id="rId111" Type="http://schemas.openxmlformats.org/officeDocument/2006/relationships/hyperlink" Target="consultantplus://offline/ref=368192D2C2B60919E4023C5CC4B08D910D894683672DEEFE521EBE3F88286D9063F44D79DF34CAC5513763ABD8G0l6I" TargetMode="External"/><Relationship Id="rId132" Type="http://schemas.openxmlformats.org/officeDocument/2006/relationships/hyperlink" Target="consultantplus://offline/ref=368192D2C2B60919E4023C5ED0B08D910986458F642DEEFE521EBE3F88286D9063F44D79DF34CAC5513763ABD8G0l6I" TargetMode="External"/><Relationship Id="rId153" Type="http://schemas.openxmlformats.org/officeDocument/2006/relationships/hyperlink" Target="consultantplus://offline/ref=FF3220462992F80CC40FB753919576C16C45E40108EB7E992EDF7CE8148C15BD7B7A82D19E7090F185D5C3BD17720885EFB1B811C1E4oBl2I" TargetMode="External"/><Relationship Id="rId15" Type="http://schemas.openxmlformats.org/officeDocument/2006/relationships/hyperlink" Target="consultantplus://offline/ref=523B5E62EB75B5928BCCB90A7A1EA050A3A384C66B6B1003518E5C4505013DE7E668B1C870215E6F5F4EBBYBg8I" TargetMode="External"/><Relationship Id="rId36" Type="http://schemas.openxmlformats.org/officeDocument/2006/relationships/hyperlink" Target="consultantplus://offline/ref=C597B8DB5876D7BDA58E7C386C17334A300DC30A198EFE49DCC389D5AB8D0AE358B8E11EBD594380450B07DF66AD8A6ED7E7DD8A55VEiDI" TargetMode="External"/><Relationship Id="rId57" Type="http://schemas.openxmlformats.org/officeDocument/2006/relationships/hyperlink" Target="consultantplus://offline/ref=FE6B8D3B70000797511DDDA0FA2E133B608CCA0762DE8258FEB2D3EA43798E1EA4E78D5C6E4DE7E0BE37D66545559E3432C9B7B65C5FC473G1k7I" TargetMode="External"/><Relationship Id="rId106" Type="http://schemas.openxmlformats.org/officeDocument/2006/relationships/hyperlink" Target="consultantplus://offline/ref=368192D2C2B60919E402314DC5B08D910F884A8C622AEEFE521EBE3F88286D9071F41575DF33D5C4512235FA9E51EE052ECA234DFCB36348G2l2I" TargetMode="External"/><Relationship Id="rId127" Type="http://schemas.openxmlformats.org/officeDocument/2006/relationships/hyperlink" Target="consultantplus://offline/ref=368192D2C2B60919E402314DC5B08D910E88448E6D7BB9FC034BB03A8078378067BD1873C133D0DB572963GAl9I" TargetMode="External"/><Relationship Id="rId10" Type="http://schemas.openxmlformats.org/officeDocument/2006/relationships/hyperlink" Target="consultantplus://offline/ref=523B5E62EB75B5928BCCB90A7A1EA050A3A384C66B6B1003518E5C4505012FE7BE64B1CF6F265F7A091FFDEF4BA63253049F46583D94Y4gEI" TargetMode="External"/><Relationship Id="rId31" Type="http://schemas.openxmlformats.org/officeDocument/2006/relationships/hyperlink" Target="consultantplus://offline/ref=523B5E62EB75B5928BCCB90A7A1EA050A3A384C66B6B1003518E5C4505012FE7BE64B1CF6F26527A091FFDEF4BA63253049F46583D94Y4gEI" TargetMode="External"/><Relationship Id="rId52" Type="http://schemas.openxmlformats.org/officeDocument/2006/relationships/hyperlink" Target="consultantplus://offline/ref=FE6B8D3B70000797511DDDA0FA2E133B608CCA0762DE8258FEB2D3EA43798E1EA4E78D5C6E4DE3E4BA37D66545559E3432C9B7B65C5FC473G1k7I" TargetMode="External"/><Relationship Id="rId73" Type="http://schemas.openxmlformats.org/officeDocument/2006/relationships/hyperlink" Target="consultantplus://offline/ref=FE6B8D3B70000797511DDDA0FA2E133B618CC4056A80D55AAFE7DDEF4B29C60EEAA2805D6E48E3EAEF6DC6610C00942A35D3A9B0425FGCk6I" TargetMode="External"/><Relationship Id="rId78" Type="http://schemas.openxmlformats.org/officeDocument/2006/relationships/hyperlink" Target="consultantplus://offline/ref=FE6B8D3B70000797511DDDA0FA2E133B618CC4056A80D55AAFE7DDEF4B29C60EEAA2805D6B4AE0EAEF6DC6610C00942A35D3A9B0425FGCk6I" TargetMode="External"/><Relationship Id="rId94" Type="http://schemas.openxmlformats.org/officeDocument/2006/relationships/hyperlink" Target="consultantplus://offline/ref=FE6B8D3B70000797511DDDA0FA2E133B6784C60862D48258FEB2D3EA43798E1EB6E7D5506E4AF8E1BF22803403G0k2I" TargetMode="External"/><Relationship Id="rId99" Type="http://schemas.openxmlformats.org/officeDocument/2006/relationships/hyperlink" Target="consultantplus://offline/ref=FE6B8D3B70000797511DDDA0FA2E133B608CCB0963DE8258FEB2D3EA43798E1EB6E7D5506E4AF8E1BF22803403G0k2I" TargetMode="External"/><Relationship Id="rId101" Type="http://schemas.openxmlformats.org/officeDocument/2006/relationships/hyperlink" Target="consultantplus://offline/ref=FE6B8D3B70000797511DDDA0FA2E133B608CCA0762DE8258FEB2D3EA43798E1EA4E78D5C6E4DE3E4BA37D66545559E3432C9B7B65C5FC473G1k7I" TargetMode="External"/><Relationship Id="rId122" Type="http://schemas.openxmlformats.org/officeDocument/2006/relationships/hyperlink" Target="consultantplus://offline/ref=368192D2C2B60919E402314DC5B08D910F884A8C622AEEFE521EBE3F88286D9071F41575DF33D5C4502235FA9E51EE052ECA234DFCB36348G2l2I" TargetMode="External"/><Relationship Id="rId143" Type="http://schemas.openxmlformats.org/officeDocument/2006/relationships/hyperlink" Target="consultantplus://offline/ref=FF3220462992F80CC40FB753919576C16D44E70001BB299B7F8A72ED1CDC4FAD6D338FD4817095E4D38485oElAI" TargetMode="External"/><Relationship Id="rId148" Type="http://schemas.openxmlformats.org/officeDocument/2006/relationships/hyperlink" Target="consultantplus://offline/ref=FF3220462992F80CC40FBA40849576C1694DE1070AE47E992EDF7CE8148C15BD7B7A82D29F7091FED98FD3B95E27029BE8ABA617DFE4B0A7oDlBI" TargetMode="External"/><Relationship Id="rId4" Type="http://schemas.openxmlformats.org/officeDocument/2006/relationships/settings" Target="settings.xml"/><Relationship Id="rId9" Type="http://schemas.openxmlformats.org/officeDocument/2006/relationships/hyperlink" Target="consultantplus://offline/ref=523B5E62EB75B5928BCCB90A7A1EA050A5AB86CB633F470100DB52400D5167F7F021BCC86C2A0E20191BB4BA41B835491A995858Y3gFI" TargetMode="External"/><Relationship Id="rId26" Type="http://schemas.openxmlformats.org/officeDocument/2006/relationships/hyperlink" Target="consultantplus://offline/ref=523B5E62EB75B5928BCCB90A7A1EA050A3A384C66B6B1003518E5C4505012FE7BE64B9CE65750B350843B9BD58A63153069B5AY5g8I" TargetMode="External"/><Relationship Id="rId47" Type="http://schemas.openxmlformats.org/officeDocument/2006/relationships/hyperlink" Target="consultantplus://offline/ref=C597B8DB5876D7BDA58E7C386C17334A370AC40D128AFE49DCC389D5AB8D0AE358B8E118B8544FDF401E16876BAA9370D3FDC18857EDVAiCI" TargetMode="External"/><Relationship Id="rId68" Type="http://schemas.openxmlformats.org/officeDocument/2006/relationships/hyperlink" Target="consultantplus://offline/ref=FE6B8D3B70000797511DDDA0FA2E133B618CC4056A80D55AAFE7DDEF4B29D40EB2AE805A704DE2FFB93C80G3k6I" TargetMode="External"/><Relationship Id="rId89" Type="http://schemas.openxmlformats.org/officeDocument/2006/relationships/hyperlink" Target="consultantplus://offline/ref=FE6B8D3B70000797511DDDA0FA2E133B608CCA0762DE8258FEB2D3EA43798E1EA4E78D5C6E4DE2E4BC37D66545559E3432C9B7B65C5FC473G1k7I" TargetMode="External"/><Relationship Id="rId112" Type="http://schemas.openxmlformats.org/officeDocument/2006/relationships/hyperlink" Target="consultantplus://offline/ref=368192D2C2B60919E402314DC5B08D910E88448E6D7BB9FC034BB03A807825803FB11874DF37D7CE017825FED704E41B29D03D4BE2B3G6l1I" TargetMode="External"/><Relationship Id="rId133" Type="http://schemas.openxmlformats.org/officeDocument/2006/relationships/hyperlink" Target="consultantplus://offline/ref=368192D2C2B60919E4023C5ED0B08D910A894B8A612CEEFE521EBE3F88286D9063F44D79DF34CAC5513763ABD8G0l6I" TargetMode="External"/><Relationship Id="rId154" Type="http://schemas.openxmlformats.org/officeDocument/2006/relationships/hyperlink" Target="consultantplus://offline/ref=FF3220462992F80CC40FB753919576C16B4CE90302E57E992EDF7CE8148C15BD7B7A82D29F7091FBD08FD3B95E27029BE8ABA617DFE4B0A7oDlBI" TargetMode="External"/><Relationship Id="rId16" Type="http://schemas.openxmlformats.org/officeDocument/2006/relationships/hyperlink" Target="consultantplus://offline/ref=523B5E62EB75B5928BCCB90A7A1EA050A3A384C66B6B1003518E5C4505012FE7BE64B1CF6E20527A091FFDEF4BA63253049F46583D94Y4gEI" TargetMode="External"/><Relationship Id="rId37" Type="http://schemas.openxmlformats.org/officeDocument/2006/relationships/hyperlink" Target="consultantplus://offline/ref=C597B8DB5876D7BDA58E7C386C17334A300DC30A198EFE49DCC389D5AB8D0AE358B8E11EBD5A4380450B07DF66AD8A6ED7E7DD8A55VEiDI" TargetMode="External"/><Relationship Id="rId58" Type="http://schemas.openxmlformats.org/officeDocument/2006/relationships/hyperlink" Target="consultantplus://offline/ref=FE6B8D3B70000797511DDDA0FA2E133B608CCA0762DE8258FEB2D3EA43798E1EB6E7D5506E4AF8E1BF22803403G0k2I" TargetMode="External"/><Relationship Id="rId79" Type="http://schemas.openxmlformats.org/officeDocument/2006/relationships/hyperlink" Target="consultantplus://offline/ref=FE6B8D3B70000797511DDDA0FA2E133B618CC4056A80D55AAFE7DDEF4B29C60EEAA2805D6B4AEFEAEF6DC6610C00942A35D3A9B0425FGCk6I" TargetMode="External"/><Relationship Id="rId102" Type="http://schemas.openxmlformats.org/officeDocument/2006/relationships/hyperlink" Target="consultantplus://offline/ref=FE6B8D3B70000797511DDDA0FA2E133B608CCA0762DE8258FEB2D3EA43798E1EA4E78D5C6E4DE7E0BE37D66545559E3432C9B7B65C5FC473G1k7I" TargetMode="External"/><Relationship Id="rId123" Type="http://schemas.openxmlformats.org/officeDocument/2006/relationships/hyperlink" Target="consultantplus://offline/ref=368192D2C2B60919E402314DC5B08D910F884A8C622AEEFE521EBE3F88286D9071F41575DF33D5C4522235FA9E51EE052ECA234DFCB36348G2l2I" TargetMode="External"/><Relationship Id="rId144" Type="http://schemas.openxmlformats.org/officeDocument/2006/relationships/hyperlink" Target="consultantplus://offline/ref=FF3220462992F80CC40FBA40849576C1694AE2020CEB7E992EDF7CE8148C15BD7B7A82D29F7091FBD48FD3B95E27029BE8ABA617DFE4B0A7oDlBI" TargetMode="External"/><Relationship Id="rId90" Type="http://schemas.openxmlformats.org/officeDocument/2006/relationships/hyperlink" Target="consultantplus://offline/ref=FE6B8D3B70000797511DDDA0FA2E133B608CCA0762DE8258FEB2D3EA43798E1EA4E78D5C6E4DE7E0B237D66545559E3432C9B7B65C5FC473G1k7I" TargetMode="External"/><Relationship Id="rId27" Type="http://schemas.openxmlformats.org/officeDocument/2006/relationships/hyperlink" Target="consultantplus://offline/ref=523B5E62EB75B5928BCCB90A7A1EA050A3A384C66B6B1003518E5C4505013DE7E668B1C870215E6F5F4EBBYBg8I" TargetMode="External"/><Relationship Id="rId48" Type="http://schemas.openxmlformats.org/officeDocument/2006/relationships/hyperlink" Target="consultantplus://offline/ref=C597B8DB5876D7BDA58E62357A7B6D4635069D001189F01D80968F82F4DD0CB618F8E74DED181DD914484CD262B4966ED1VFiBI" TargetMode="External"/><Relationship Id="rId69" Type="http://schemas.openxmlformats.org/officeDocument/2006/relationships/hyperlink" Target="consultantplus://offline/ref=FE6B8D3B70000797511DDDA0FA2E133B618CC4056A80D55AAFE7DDEF4B29D40EB2AE805A704DE2FFB93C80G3k6I" TargetMode="External"/><Relationship Id="rId113" Type="http://schemas.openxmlformats.org/officeDocument/2006/relationships/hyperlink" Target="consultantplus://offline/ref=368192D2C2B60919E402314DC5B08D910E88448E6D7BB9FC034BB03A807825803FB11874DF34DDCE017825FED704E41B29D03D4BE2B3G6l1I" TargetMode="External"/><Relationship Id="rId134" Type="http://schemas.openxmlformats.org/officeDocument/2006/relationships/hyperlink" Target="consultantplus://offline/ref=368192D2C2B60919E402314DC5B08D910F884A8C622AEEFE521EBE3F88286D9071F41575DF33D5C4522235FA9E51EE052ECA234DFCB36348G2l2I" TargetMode="External"/><Relationship Id="rId80" Type="http://schemas.openxmlformats.org/officeDocument/2006/relationships/hyperlink" Target="consultantplus://offline/ref=FE6B8D3B70000797511DDDA0FA2E133B618CC4056A80D55AAFE7DDEF4B29C60EEAA2805D6B45E4EAEF6DC6610C00942A35D3A9B0425FGCk6I" TargetMode="External"/><Relationship Id="rId155" Type="http://schemas.openxmlformats.org/officeDocument/2006/relationships/hyperlink" Target="consultantplus://offline/ref=FF3220462992F80CC40FBA40849576C16A44E60409EE7E992EDF7CE8148C15BD697ADADE9F778FFAD59A85E818o7l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4244D-3765-4569-8AD2-A14502F4E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15</Pages>
  <Words>11127</Words>
  <Characters>63429</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Evgeniy</dc:creator>
  <cp:lastModifiedBy>КАЛАНТАРОВА Наталья Рудольфовна</cp:lastModifiedBy>
  <cp:revision>75</cp:revision>
  <dcterms:created xsi:type="dcterms:W3CDTF">2022-04-07T08:24:00Z</dcterms:created>
  <dcterms:modified xsi:type="dcterms:W3CDTF">2022-04-07T14:18:00Z</dcterms:modified>
</cp:coreProperties>
</file>